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2493" w14:textId="3AD74D23" w:rsidR="00BD5736" w:rsidRPr="00A25CA1" w:rsidRDefault="00BD5736" w:rsidP="00BD5736">
      <w:pPr>
        <w:jc w:val="center"/>
        <w:rPr>
          <w:rFonts w:ascii="Verdana" w:eastAsia="Arial" w:hAnsi="Verdana"/>
          <w:b/>
          <w:bCs/>
          <w:sz w:val="24"/>
          <w:szCs w:val="24"/>
          <w:lang w:val="en-GB"/>
        </w:rPr>
      </w:pPr>
      <w:r w:rsidRPr="2FCFDF77">
        <w:rPr>
          <w:rFonts w:ascii="Verdana" w:eastAsia="Arial" w:hAnsi="Verdana"/>
          <w:b/>
          <w:bCs/>
          <w:sz w:val="24"/>
          <w:szCs w:val="24"/>
          <w:lang w:val="en-GB"/>
        </w:rPr>
        <w:t>African Vaccine Regulatory Forum (AVAREF)</w:t>
      </w:r>
    </w:p>
    <w:p w14:paraId="672A6659" w14:textId="77777777" w:rsidR="00E50795" w:rsidRDefault="00E50795" w:rsidP="00BD5736">
      <w:pPr>
        <w:rPr>
          <w:rFonts w:ascii="Calibri" w:hAnsi="Calibri"/>
          <w:color w:val="000000"/>
          <w:lang w:val="en-GB"/>
        </w:rPr>
      </w:pPr>
    </w:p>
    <w:p w14:paraId="0A37501D" w14:textId="77777777" w:rsidR="00E50795" w:rsidRDefault="00E50795" w:rsidP="00BD5736">
      <w:pPr>
        <w:rPr>
          <w:rFonts w:ascii="Calibri" w:hAnsi="Calibri"/>
          <w:color w:val="000000"/>
          <w:lang w:val="en-GB"/>
        </w:rPr>
      </w:pPr>
    </w:p>
    <w:p w14:paraId="5DAB6C7B" w14:textId="77777777" w:rsidR="00E50795" w:rsidRDefault="00E50795" w:rsidP="00BD5736">
      <w:pPr>
        <w:rPr>
          <w:rFonts w:ascii="Calibri" w:hAnsi="Calibri"/>
          <w:color w:val="000000"/>
          <w:lang w:val="en-GB"/>
        </w:rPr>
      </w:pPr>
    </w:p>
    <w:p w14:paraId="02EB378F" w14:textId="77777777" w:rsidR="00E50795" w:rsidRDefault="00E50795" w:rsidP="00BD5736">
      <w:pPr>
        <w:rPr>
          <w:rFonts w:ascii="Calibri" w:hAnsi="Calibri"/>
          <w:color w:val="000000"/>
          <w:lang w:val="en-GB"/>
        </w:rPr>
      </w:pPr>
    </w:p>
    <w:p w14:paraId="6A05A809" w14:textId="77777777" w:rsidR="00E50795" w:rsidRDefault="00E50795" w:rsidP="00BD5736">
      <w:pPr>
        <w:rPr>
          <w:rFonts w:ascii="Calibri" w:hAnsi="Calibri"/>
          <w:color w:val="000000"/>
          <w:lang w:val="en-GB"/>
        </w:rPr>
      </w:pPr>
    </w:p>
    <w:p w14:paraId="5A39BBE3" w14:textId="77777777" w:rsidR="00E50795" w:rsidRDefault="00E50795" w:rsidP="00BD5736">
      <w:pPr>
        <w:rPr>
          <w:rFonts w:ascii="Calibri" w:hAnsi="Calibri"/>
          <w:color w:val="000000"/>
          <w:lang w:val="en-GB"/>
        </w:rPr>
      </w:pPr>
    </w:p>
    <w:p w14:paraId="41C8F396" w14:textId="77777777" w:rsidR="00E50795" w:rsidRDefault="00E50795" w:rsidP="00BD5736">
      <w:pPr>
        <w:rPr>
          <w:rFonts w:ascii="Calibri" w:hAnsi="Calibri"/>
          <w:color w:val="000000"/>
          <w:lang w:val="en-GB"/>
        </w:rPr>
        <w:sectPr w:rsidR="00E50795">
          <w:headerReference w:type="default" r:id="rId11"/>
          <w:footerReference w:type="default" r:id="rId12"/>
          <w:pgSz w:w="12240" w:h="15840"/>
          <w:pgMar w:top="1417" w:right="1417" w:bottom="1134" w:left="1417" w:header="720" w:footer="720" w:gutter="0"/>
          <w:cols w:space="720"/>
          <w:docGrid w:linePitch="360"/>
        </w:sectPr>
      </w:pPr>
    </w:p>
    <w:p w14:paraId="72A3D3EC" w14:textId="77777777" w:rsidR="00221233" w:rsidRDefault="00221233" w:rsidP="00BD5736">
      <w:pPr>
        <w:rPr>
          <w:rFonts w:ascii="Calibri" w:hAnsi="Calibri"/>
          <w:color w:val="000000"/>
          <w:lang w:val="en-GB"/>
        </w:rPr>
      </w:pPr>
    </w:p>
    <w:tbl>
      <w:tblPr>
        <w:tblStyle w:val="Grilledutableau"/>
        <w:tblW w:w="9018" w:type="dxa"/>
        <w:shd w:val="clear" w:color="auto" w:fill="074C97"/>
        <w:tblLook w:val="04A0" w:firstRow="1" w:lastRow="0" w:firstColumn="1" w:lastColumn="0" w:noHBand="0" w:noVBand="1"/>
      </w:tblPr>
      <w:tblGrid>
        <w:gridCol w:w="9018"/>
      </w:tblGrid>
      <w:tr w:rsidR="00113762" w:rsidRPr="00113762" w14:paraId="634A60BD" w14:textId="77777777" w:rsidTr="00113762">
        <w:tc>
          <w:tcPr>
            <w:tcW w:w="9018" w:type="dxa"/>
            <w:shd w:val="clear" w:color="auto" w:fill="074C97"/>
          </w:tcPr>
          <w:p w14:paraId="0D0B940D" w14:textId="77777777" w:rsidR="00221233" w:rsidRPr="00113762" w:rsidRDefault="00221233" w:rsidP="002A1EC8">
            <w:pPr>
              <w:rPr>
                <w:rFonts w:ascii="Verdana" w:hAnsi="Verdana"/>
                <w:b/>
                <w:color w:val="FFFFFF" w:themeColor="background1"/>
                <w:sz w:val="22"/>
                <w:lang w:val="en-GB"/>
              </w:rPr>
            </w:pPr>
          </w:p>
          <w:p w14:paraId="7A8872E3" w14:textId="77777777" w:rsidR="00221233" w:rsidRPr="00113762" w:rsidRDefault="00221233" w:rsidP="00113762">
            <w:pPr>
              <w:jc w:val="center"/>
              <w:rPr>
                <w:rFonts w:ascii="Verdana" w:hAnsi="Verdana"/>
                <w:b/>
                <w:color w:val="FFFFFF" w:themeColor="background1"/>
                <w:sz w:val="24"/>
                <w:lang w:val="en-GB"/>
              </w:rPr>
            </w:pPr>
            <w:r w:rsidRPr="00113762">
              <w:rPr>
                <w:rFonts w:ascii="Verdana" w:hAnsi="Verdana"/>
                <w:b/>
                <w:color w:val="FFFFFF" w:themeColor="background1"/>
                <w:sz w:val="24"/>
                <w:lang w:val="en-GB"/>
              </w:rPr>
              <w:t>QUALITY ASSESSMENT</w:t>
            </w:r>
          </w:p>
          <w:p w14:paraId="0E27B00A" w14:textId="77777777" w:rsidR="00221233" w:rsidRPr="00113762" w:rsidRDefault="00221233" w:rsidP="002A1EC8">
            <w:pPr>
              <w:rPr>
                <w:rFonts w:ascii="Verdana" w:hAnsi="Verdana"/>
                <w:b/>
                <w:color w:val="FFFFFF" w:themeColor="background1"/>
                <w:sz w:val="22"/>
                <w:lang w:val="en-GB"/>
              </w:rPr>
            </w:pPr>
          </w:p>
        </w:tc>
      </w:tr>
    </w:tbl>
    <w:p w14:paraId="60061E4C" w14:textId="77777777" w:rsidR="00221233" w:rsidRDefault="00221233" w:rsidP="00BD5736">
      <w:pPr>
        <w:rPr>
          <w:rFonts w:ascii="Calibri" w:hAnsi="Calibri"/>
          <w:color w:val="000000"/>
          <w:lang w:val="en-GB"/>
        </w:rPr>
      </w:pPr>
    </w:p>
    <w:p w14:paraId="44EAFD9C" w14:textId="77777777" w:rsidR="00BD5736" w:rsidRPr="006A7E9A" w:rsidRDefault="00BD5736" w:rsidP="00BD5736">
      <w:pPr>
        <w:rPr>
          <w:rFonts w:ascii="Calibri" w:hAnsi="Calibri"/>
          <w:lang w:val="en-GB"/>
        </w:rPr>
      </w:pPr>
      <w:r w:rsidRPr="006A7E9A">
        <w:rPr>
          <w:rFonts w:ascii="Calibri" w:hAnsi="Calibri"/>
          <w:color w:val="000000"/>
          <w:lang w:val="en-GB"/>
        </w:rPr>
        <w:tab/>
      </w:r>
    </w:p>
    <w:tbl>
      <w:tblPr>
        <w:tblStyle w:val="Grilledutableau"/>
        <w:tblW w:w="9018" w:type="dxa"/>
        <w:tblLook w:val="04A0" w:firstRow="1" w:lastRow="0" w:firstColumn="1" w:lastColumn="0" w:noHBand="0" w:noVBand="1"/>
      </w:tblPr>
      <w:tblGrid>
        <w:gridCol w:w="2093"/>
        <w:gridCol w:w="6925"/>
      </w:tblGrid>
      <w:tr w:rsidR="00BD5736" w:rsidRPr="006A7E9A" w14:paraId="7A52678C" w14:textId="77777777" w:rsidTr="00D41F43">
        <w:tc>
          <w:tcPr>
            <w:tcW w:w="2093" w:type="dxa"/>
          </w:tcPr>
          <w:p w14:paraId="0F39B74B" w14:textId="77777777" w:rsidR="00BD5736" w:rsidRPr="006A7E9A" w:rsidRDefault="00BD5736" w:rsidP="002A1EC8">
            <w:pPr>
              <w:rPr>
                <w:rFonts w:ascii="Verdana" w:hAnsi="Verdana"/>
                <w:b/>
                <w:sz w:val="22"/>
                <w:lang w:val="en-GB"/>
              </w:rPr>
            </w:pPr>
            <w:r w:rsidRPr="006A7E9A">
              <w:rPr>
                <w:rFonts w:ascii="Verdana" w:hAnsi="Verdana"/>
                <w:b/>
                <w:sz w:val="22"/>
                <w:lang w:val="en-GB"/>
              </w:rPr>
              <w:t>Study's full title</w:t>
            </w:r>
          </w:p>
        </w:tc>
        <w:tc>
          <w:tcPr>
            <w:tcW w:w="6925" w:type="dxa"/>
          </w:tcPr>
          <w:p w14:paraId="4B94D5A5" w14:textId="77777777" w:rsidR="00BD5736" w:rsidRPr="006A7E9A" w:rsidRDefault="00BD5736" w:rsidP="002A1EC8">
            <w:pPr>
              <w:rPr>
                <w:rFonts w:ascii="Verdana" w:hAnsi="Verdana"/>
                <w:b/>
                <w:sz w:val="22"/>
                <w:lang w:val="en-GB"/>
              </w:rPr>
            </w:pPr>
          </w:p>
          <w:p w14:paraId="3DEEC669" w14:textId="77777777" w:rsidR="00BD5736" w:rsidRPr="006A7E9A" w:rsidRDefault="00BD5736" w:rsidP="002A1EC8">
            <w:pPr>
              <w:rPr>
                <w:rFonts w:ascii="Verdana" w:hAnsi="Verdana"/>
                <w:b/>
                <w:sz w:val="22"/>
                <w:lang w:val="en-GB"/>
              </w:rPr>
            </w:pPr>
          </w:p>
        </w:tc>
      </w:tr>
      <w:tr w:rsidR="00BD5736" w:rsidRPr="006A7E9A" w14:paraId="0D8579DA" w14:textId="77777777" w:rsidTr="00D41F43">
        <w:tc>
          <w:tcPr>
            <w:tcW w:w="2093" w:type="dxa"/>
          </w:tcPr>
          <w:p w14:paraId="3DB92051" w14:textId="77777777" w:rsidR="00BD5736" w:rsidRPr="006A7E9A" w:rsidRDefault="00BD5736" w:rsidP="002A1EC8">
            <w:pPr>
              <w:rPr>
                <w:rFonts w:ascii="Verdana" w:hAnsi="Verdana"/>
                <w:b/>
                <w:sz w:val="22"/>
                <w:lang w:val="en-GB"/>
              </w:rPr>
            </w:pPr>
            <w:r w:rsidRPr="006A7E9A">
              <w:rPr>
                <w:rFonts w:ascii="Verdana" w:hAnsi="Verdana"/>
                <w:b/>
                <w:sz w:val="22"/>
                <w:lang w:val="en-GB"/>
              </w:rPr>
              <w:t xml:space="preserve">Short title </w:t>
            </w:r>
          </w:p>
        </w:tc>
        <w:tc>
          <w:tcPr>
            <w:tcW w:w="6925" w:type="dxa"/>
          </w:tcPr>
          <w:p w14:paraId="3656B9AB" w14:textId="77777777" w:rsidR="00BD5736" w:rsidRPr="006A7E9A" w:rsidRDefault="00BD5736" w:rsidP="002A1EC8">
            <w:pPr>
              <w:rPr>
                <w:rFonts w:ascii="Verdana" w:hAnsi="Verdana"/>
                <w:b/>
                <w:sz w:val="22"/>
                <w:lang w:val="en-GB"/>
              </w:rPr>
            </w:pPr>
          </w:p>
        </w:tc>
      </w:tr>
      <w:tr w:rsidR="00BD5736" w:rsidRPr="006A7E9A" w14:paraId="484B26F5" w14:textId="77777777" w:rsidTr="00D41F43">
        <w:tc>
          <w:tcPr>
            <w:tcW w:w="2093" w:type="dxa"/>
          </w:tcPr>
          <w:p w14:paraId="1A36E8FB" w14:textId="77777777" w:rsidR="00BD5736" w:rsidRPr="006A7E9A" w:rsidRDefault="00BD5736" w:rsidP="002A1EC8">
            <w:pPr>
              <w:rPr>
                <w:rFonts w:ascii="Verdana" w:hAnsi="Verdana"/>
                <w:sz w:val="22"/>
                <w:lang w:val="en-GB"/>
              </w:rPr>
            </w:pPr>
            <w:r w:rsidRPr="006A7E9A">
              <w:rPr>
                <w:rFonts w:ascii="Verdana" w:hAnsi="Verdana"/>
                <w:sz w:val="22"/>
                <w:lang w:val="en-GB"/>
              </w:rPr>
              <w:t>Protocol No.</w:t>
            </w:r>
          </w:p>
        </w:tc>
        <w:tc>
          <w:tcPr>
            <w:tcW w:w="6925" w:type="dxa"/>
          </w:tcPr>
          <w:p w14:paraId="45FB0818" w14:textId="77777777" w:rsidR="00BD5736" w:rsidRPr="006A7E9A" w:rsidRDefault="00BD5736" w:rsidP="002A1EC8">
            <w:pPr>
              <w:rPr>
                <w:rFonts w:ascii="Verdana" w:hAnsi="Verdana"/>
                <w:sz w:val="22"/>
                <w:lang w:val="en-GB"/>
              </w:rPr>
            </w:pPr>
          </w:p>
        </w:tc>
      </w:tr>
      <w:tr w:rsidR="00BD5736" w:rsidRPr="006A7E9A" w14:paraId="0BC86A3D" w14:textId="77777777" w:rsidTr="00D41F43">
        <w:tc>
          <w:tcPr>
            <w:tcW w:w="2093" w:type="dxa"/>
          </w:tcPr>
          <w:p w14:paraId="48D7DACB" w14:textId="77777777" w:rsidR="00BD5736" w:rsidRPr="006A7E9A" w:rsidRDefault="00BD5736" w:rsidP="002A1EC8">
            <w:pPr>
              <w:rPr>
                <w:rFonts w:ascii="Verdana" w:hAnsi="Verdana"/>
                <w:sz w:val="22"/>
                <w:lang w:val="en-GB"/>
              </w:rPr>
            </w:pPr>
            <w:r w:rsidRPr="006A7E9A">
              <w:rPr>
                <w:rFonts w:ascii="Verdana" w:hAnsi="Verdana"/>
                <w:sz w:val="22"/>
                <w:lang w:val="en-GB"/>
              </w:rPr>
              <w:t>Version No.</w:t>
            </w:r>
          </w:p>
        </w:tc>
        <w:tc>
          <w:tcPr>
            <w:tcW w:w="6925" w:type="dxa"/>
          </w:tcPr>
          <w:p w14:paraId="049F31CB" w14:textId="77777777" w:rsidR="00BD5736" w:rsidRPr="006A7E9A" w:rsidRDefault="00BD5736" w:rsidP="002A1EC8">
            <w:pPr>
              <w:rPr>
                <w:rFonts w:ascii="Verdana" w:hAnsi="Verdana"/>
                <w:sz w:val="22"/>
                <w:lang w:val="en-GB"/>
              </w:rPr>
            </w:pPr>
          </w:p>
        </w:tc>
      </w:tr>
      <w:tr w:rsidR="00BD5736" w:rsidRPr="006A7E9A" w14:paraId="2C904235" w14:textId="77777777" w:rsidTr="00D41F43">
        <w:tc>
          <w:tcPr>
            <w:tcW w:w="2093" w:type="dxa"/>
          </w:tcPr>
          <w:p w14:paraId="5C83F0ED" w14:textId="77777777" w:rsidR="00BD5736" w:rsidRPr="006A7E9A" w:rsidRDefault="00BD5736" w:rsidP="002A1EC8">
            <w:pPr>
              <w:rPr>
                <w:rFonts w:ascii="Verdana" w:hAnsi="Verdana"/>
                <w:sz w:val="22"/>
                <w:lang w:val="en-GB"/>
              </w:rPr>
            </w:pPr>
            <w:r w:rsidRPr="006A7E9A">
              <w:rPr>
                <w:rFonts w:ascii="Verdana" w:hAnsi="Verdana"/>
                <w:sz w:val="22"/>
                <w:lang w:val="en-GB"/>
              </w:rPr>
              <w:t>Investigational medical product</w:t>
            </w:r>
          </w:p>
        </w:tc>
        <w:tc>
          <w:tcPr>
            <w:tcW w:w="6925" w:type="dxa"/>
          </w:tcPr>
          <w:p w14:paraId="53128261" w14:textId="77777777" w:rsidR="00BD5736" w:rsidRPr="006A7E9A" w:rsidRDefault="00BD5736" w:rsidP="002A1EC8">
            <w:pPr>
              <w:rPr>
                <w:rFonts w:ascii="Verdana" w:hAnsi="Verdana"/>
                <w:sz w:val="22"/>
                <w:lang w:val="en-GB"/>
              </w:rPr>
            </w:pPr>
          </w:p>
        </w:tc>
      </w:tr>
      <w:tr w:rsidR="00BD5736" w:rsidRPr="006A7E9A" w14:paraId="4A4A68DC" w14:textId="77777777" w:rsidTr="00D41F43">
        <w:tc>
          <w:tcPr>
            <w:tcW w:w="2093" w:type="dxa"/>
          </w:tcPr>
          <w:p w14:paraId="7A5AF3AF" w14:textId="77777777" w:rsidR="00611A0C" w:rsidRDefault="00BD5736" w:rsidP="002A1EC8">
            <w:pPr>
              <w:rPr>
                <w:rFonts w:ascii="Verdana" w:hAnsi="Verdana"/>
                <w:sz w:val="22"/>
                <w:lang w:val="en-GB"/>
              </w:rPr>
            </w:pPr>
            <w:r w:rsidRPr="006A7E9A">
              <w:rPr>
                <w:rFonts w:ascii="Verdana" w:hAnsi="Verdana"/>
                <w:sz w:val="22"/>
                <w:lang w:val="en-GB"/>
              </w:rPr>
              <w:t xml:space="preserve">Date of the </w:t>
            </w:r>
          </w:p>
          <w:p w14:paraId="794906E7" w14:textId="77777777" w:rsidR="00BD5736" w:rsidRPr="006A7E9A" w:rsidRDefault="00BD5736" w:rsidP="002A1EC8">
            <w:pPr>
              <w:rPr>
                <w:rFonts w:ascii="Verdana" w:hAnsi="Verdana"/>
                <w:sz w:val="22"/>
                <w:lang w:val="en-GB"/>
              </w:rPr>
            </w:pPr>
            <w:r w:rsidRPr="006A7E9A">
              <w:rPr>
                <w:rFonts w:ascii="Verdana" w:hAnsi="Verdana"/>
                <w:sz w:val="22"/>
                <w:lang w:val="en-GB"/>
              </w:rPr>
              <w:t xml:space="preserve">review </w:t>
            </w:r>
          </w:p>
        </w:tc>
        <w:tc>
          <w:tcPr>
            <w:tcW w:w="6925" w:type="dxa"/>
          </w:tcPr>
          <w:p w14:paraId="62486C05" w14:textId="77777777" w:rsidR="00BD5736" w:rsidRPr="006A7E9A" w:rsidRDefault="00BD5736" w:rsidP="002A1EC8">
            <w:pPr>
              <w:rPr>
                <w:rFonts w:ascii="Verdana" w:hAnsi="Verdana"/>
                <w:sz w:val="22"/>
                <w:lang w:val="en-GB"/>
              </w:rPr>
            </w:pPr>
          </w:p>
        </w:tc>
      </w:tr>
      <w:tr w:rsidR="00BD5736" w:rsidRPr="006A7E9A" w14:paraId="3ACC064C" w14:textId="77777777" w:rsidTr="00D41F43">
        <w:tc>
          <w:tcPr>
            <w:tcW w:w="2093" w:type="dxa"/>
          </w:tcPr>
          <w:p w14:paraId="57C6F429" w14:textId="77777777" w:rsidR="008675D2" w:rsidRDefault="00611A0C" w:rsidP="00611A0C">
            <w:pPr>
              <w:rPr>
                <w:rFonts w:ascii="Verdana" w:hAnsi="Verdana"/>
                <w:sz w:val="22"/>
                <w:lang w:val="en-GB"/>
              </w:rPr>
            </w:pPr>
            <w:r>
              <w:rPr>
                <w:rFonts w:ascii="Verdana" w:hAnsi="Verdana"/>
                <w:sz w:val="22"/>
                <w:lang w:val="en-GB"/>
              </w:rPr>
              <w:t xml:space="preserve">Reviewer's </w:t>
            </w:r>
          </w:p>
          <w:p w14:paraId="259CD38F" w14:textId="77777777" w:rsidR="00BD5736" w:rsidRPr="006A7E9A" w:rsidRDefault="00611A0C" w:rsidP="00611A0C">
            <w:pPr>
              <w:rPr>
                <w:rFonts w:ascii="Verdana" w:hAnsi="Verdana"/>
                <w:sz w:val="22"/>
                <w:lang w:val="en-GB"/>
              </w:rPr>
            </w:pPr>
            <w:r>
              <w:rPr>
                <w:rFonts w:ascii="Verdana" w:hAnsi="Verdana"/>
                <w:sz w:val="22"/>
                <w:lang w:val="en-GB"/>
              </w:rPr>
              <w:t>n</w:t>
            </w:r>
            <w:r w:rsidR="00BD5736" w:rsidRPr="006A7E9A">
              <w:rPr>
                <w:rFonts w:ascii="Verdana" w:hAnsi="Verdana"/>
                <w:sz w:val="22"/>
                <w:lang w:val="en-GB"/>
              </w:rPr>
              <w:t>ame</w:t>
            </w:r>
          </w:p>
        </w:tc>
        <w:tc>
          <w:tcPr>
            <w:tcW w:w="6925" w:type="dxa"/>
          </w:tcPr>
          <w:p w14:paraId="4101652C" w14:textId="77777777" w:rsidR="00BD5736" w:rsidRPr="006A7E9A" w:rsidRDefault="00BD5736" w:rsidP="002A1EC8">
            <w:pPr>
              <w:rPr>
                <w:rFonts w:ascii="Verdana" w:hAnsi="Verdana"/>
                <w:sz w:val="22"/>
                <w:lang w:val="en-GB"/>
              </w:rPr>
            </w:pPr>
          </w:p>
        </w:tc>
      </w:tr>
    </w:tbl>
    <w:p w14:paraId="4B99056E" w14:textId="77777777" w:rsidR="00E50795" w:rsidRDefault="00E50795" w:rsidP="00BD5736">
      <w:pPr>
        <w:tabs>
          <w:tab w:val="left" w:pos="1425"/>
        </w:tabs>
        <w:rPr>
          <w:b/>
          <w:sz w:val="22"/>
          <w:lang w:val="en-GB"/>
        </w:rPr>
      </w:pPr>
    </w:p>
    <w:p w14:paraId="1299C43A" w14:textId="77777777" w:rsidR="00C05D02" w:rsidRDefault="00C05D02" w:rsidP="00BD5736">
      <w:pPr>
        <w:tabs>
          <w:tab w:val="left" w:pos="1425"/>
        </w:tabs>
        <w:rPr>
          <w:b/>
          <w:sz w:val="22"/>
          <w:lang w:val="en-GB"/>
        </w:rPr>
      </w:pPr>
    </w:p>
    <w:p w14:paraId="4DDBEF00" w14:textId="77777777" w:rsidR="00C05D02" w:rsidRDefault="00C05D02" w:rsidP="00BD5736">
      <w:pPr>
        <w:tabs>
          <w:tab w:val="left" w:pos="1425"/>
        </w:tabs>
        <w:rPr>
          <w:b/>
          <w:sz w:val="22"/>
          <w:lang w:val="en-GB"/>
        </w:rPr>
      </w:pPr>
    </w:p>
    <w:p w14:paraId="3461D779" w14:textId="77777777" w:rsidR="00C05D02" w:rsidRDefault="00C05D02" w:rsidP="00BD5736">
      <w:pPr>
        <w:tabs>
          <w:tab w:val="left" w:pos="1425"/>
        </w:tabs>
        <w:rPr>
          <w:b/>
          <w:sz w:val="22"/>
          <w:lang w:val="en-GB"/>
        </w:rPr>
        <w:sectPr w:rsidR="00C05D02" w:rsidSect="00E50795">
          <w:type w:val="continuous"/>
          <w:pgSz w:w="12240" w:h="15840"/>
          <w:pgMar w:top="1417" w:right="1417" w:bottom="1134" w:left="1417" w:header="720" w:footer="720" w:gutter="0"/>
          <w:cols w:space="720"/>
          <w:docGrid w:linePitch="360"/>
        </w:sectPr>
      </w:pPr>
    </w:p>
    <w:p w14:paraId="3CF2D8B6" w14:textId="77777777" w:rsidR="00C05D02" w:rsidRDefault="00C05D02" w:rsidP="00BD5736">
      <w:pPr>
        <w:tabs>
          <w:tab w:val="left" w:pos="1425"/>
        </w:tabs>
        <w:rPr>
          <w:b/>
          <w:sz w:val="22"/>
          <w:lang w:val="en-GB"/>
        </w:rPr>
      </w:pPr>
    </w:p>
    <w:p w14:paraId="0FB78278" w14:textId="77777777" w:rsidR="00DA3A3E" w:rsidRDefault="00DA3A3E" w:rsidP="00BD5736">
      <w:pPr>
        <w:tabs>
          <w:tab w:val="left" w:pos="1425"/>
        </w:tabs>
        <w:rPr>
          <w:b/>
          <w:sz w:val="22"/>
          <w:lang w:val="en-GB"/>
        </w:rPr>
      </w:pPr>
    </w:p>
    <w:tbl>
      <w:tblPr>
        <w:tblStyle w:val="Grilledutableau"/>
        <w:tblW w:w="9242" w:type="dxa"/>
        <w:tblLook w:val="04A0" w:firstRow="1" w:lastRow="0" w:firstColumn="1" w:lastColumn="0" w:noHBand="0" w:noVBand="1"/>
      </w:tblPr>
      <w:tblGrid>
        <w:gridCol w:w="2285"/>
        <w:gridCol w:w="3032"/>
        <w:gridCol w:w="3925"/>
      </w:tblGrid>
      <w:tr w:rsidR="00DA3A3E" w:rsidRPr="006A7E9A" w14:paraId="62438B0A" w14:textId="77777777" w:rsidTr="002A1EC8">
        <w:tc>
          <w:tcPr>
            <w:tcW w:w="2285" w:type="dxa"/>
          </w:tcPr>
          <w:p w14:paraId="6B814A1E" w14:textId="77777777" w:rsidR="00DA3A3E" w:rsidRPr="006A7E9A" w:rsidRDefault="00DA3A3E" w:rsidP="002A1EC8">
            <w:pPr>
              <w:rPr>
                <w:rFonts w:ascii="Verdana" w:hAnsi="Verdana"/>
                <w:b/>
                <w:sz w:val="22"/>
                <w:lang w:val="en-GB"/>
              </w:rPr>
            </w:pPr>
            <w:r>
              <w:rPr>
                <w:rFonts w:ascii="Verdana" w:hAnsi="Verdana"/>
                <w:b/>
                <w:sz w:val="22"/>
                <w:lang w:val="en-GB"/>
              </w:rPr>
              <w:t>Version</w:t>
            </w:r>
          </w:p>
        </w:tc>
        <w:tc>
          <w:tcPr>
            <w:tcW w:w="3032" w:type="dxa"/>
          </w:tcPr>
          <w:p w14:paraId="491072FA" w14:textId="77777777" w:rsidR="00DA3A3E" w:rsidRDefault="00DA3A3E" w:rsidP="002A1EC8">
            <w:pPr>
              <w:rPr>
                <w:rFonts w:ascii="Verdana" w:hAnsi="Verdana"/>
                <w:b/>
                <w:sz w:val="22"/>
                <w:lang w:val="en-GB"/>
              </w:rPr>
            </w:pPr>
            <w:r>
              <w:rPr>
                <w:rFonts w:ascii="Verdana" w:hAnsi="Verdana"/>
                <w:b/>
                <w:sz w:val="22"/>
                <w:lang w:val="en-GB"/>
              </w:rPr>
              <w:t>Date</w:t>
            </w:r>
          </w:p>
        </w:tc>
        <w:tc>
          <w:tcPr>
            <w:tcW w:w="3925" w:type="dxa"/>
          </w:tcPr>
          <w:p w14:paraId="3CB4E697" w14:textId="77777777" w:rsidR="00DA3A3E" w:rsidRPr="006A7E9A" w:rsidRDefault="00DA3A3E" w:rsidP="002A1EC8">
            <w:pPr>
              <w:rPr>
                <w:rFonts w:ascii="Verdana" w:hAnsi="Verdana"/>
                <w:b/>
                <w:sz w:val="22"/>
                <w:lang w:val="en-GB"/>
              </w:rPr>
            </w:pPr>
            <w:r>
              <w:rPr>
                <w:rFonts w:ascii="Verdana" w:hAnsi="Verdana"/>
                <w:b/>
                <w:sz w:val="22"/>
                <w:lang w:val="en-GB"/>
              </w:rPr>
              <w:t>Comments</w:t>
            </w:r>
          </w:p>
        </w:tc>
      </w:tr>
      <w:tr w:rsidR="00DA3A3E" w:rsidRPr="00D53CBC" w14:paraId="3D9E4A5F" w14:textId="77777777" w:rsidTr="002A1EC8">
        <w:tc>
          <w:tcPr>
            <w:tcW w:w="2285" w:type="dxa"/>
          </w:tcPr>
          <w:p w14:paraId="515ACDC7" w14:textId="77777777" w:rsidR="00DA3A3E" w:rsidRPr="00D53CBC" w:rsidRDefault="00DA3A3E" w:rsidP="002A1EC8">
            <w:pPr>
              <w:rPr>
                <w:rFonts w:ascii="Verdana" w:hAnsi="Verdana"/>
                <w:sz w:val="22"/>
                <w:lang w:val="en-GB"/>
              </w:rPr>
            </w:pPr>
            <w:r w:rsidRPr="00D53CBC">
              <w:rPr>
                <w:rFonts w:ascii="Verdana" w:hAnsi="Verdana"/>
                <w:sz w:val="22"/>
                <w:lang w:val="en-GB"/>
              </w:rPr>
              <w:t xml:space="preserve">Version 1 </w:t>
            </w:r>
          </w:p>
        </w:tc>
        <w:tc>
          <w:tcPr>
            <w:tcW w:w="3032" w:type="dxa"/>
          </w:tcPr>
          <w:p w14:paraId="20374CA1" w14:textId="77777777" w:rsidR="00DA3A3E" w:rsidRPr="00D53CBC" w:rsidRDefault="00DA3A3E" w:rsidP="002A1EC8">
            <w:pPr>
              <w:rPr>
                <w:rFonts w:ascii="Verdana" w:hAnsi="Verdana"/>
                <w:sz w:val="22"/>
                <w:lang w:val="en-GB"/>
              </w:rPr>
            </w:pPr>
            <w:r w:rsidRPr="00D53CBC">
              <w:rPr>
                <w:rFonts w:ascii="Verdana" w:hAnsi="Verdana"/>
                <w:sz w:val="22"/>
                <w:lang w:val="en-GB"/>
              </w:rPr>
              <w:t>September 2018</w:t>
            </w:r>
          </w:p>
        </w:tc>
        <w:tc>
          <w:tcPr>
            <w:tcW w:w="3925" w:type="dxa"/>
          </w:tcPr>
          <w:p w14:paraId="3FD6DC3E" w14:textId="77777777" w:rsidR="00DA3A3E" w:rsidRPr="00D53CBC" w:rsidRDefault="00DA3A3E" w:rsidP="002A1EC8">
            <w:pPr>
              <w:rPr>
                <w:rFonts w:ascii="Verdana" w:hAnsi="Verdana"/>
                <w:sz w:val="22"/>
                <w:lang w:val="en-GB"/>
              </w:rPr>
            </w:pPr>
            <w:r w:rsidRPr="00D53CBC">
              <w:rPr>
                <w:rFonts w:ascii="Verdana" w:hAnsi="Verdana"/>
                <w:sz w:val="22"/>
                <w:lang w:val="en-GB"/>
              </w:rPr>
              <w:t xml:space="preserve">Endorsed by </w:t>
            </w:r>
            <w:proofErr w:type="spellStart"/>
            <w:r w:rsidRPr="00D53CBC">
              <w:rPr>
                <w:rFonts w:ascii="Verdana" w:hAnsi="Verdana"/>
                <w:sz w:val="22"/>
                <w:lang w:val="en-GB"/>
              </w:rPr>
              <w:t>Avaref’s</w:t>
            </w:r>
            <w:proofErr w:type="spellEnd"/>
            <w:r w:rsidRPr="00D53CBC">
              <w:rPr>
                <w:rFonts w:ascii="Verdana" w:hAnsi="Verdana"/>
                <w:sz w:val="22"/>
                <w:lang w:val="en-GB"/>
              </w:rPr>
              <w:t xml:space="preserve"> steering committee in Entebbe, Uganda, </w:t>
            </w:r>
          </w:p>
        </w:tc>
      </w:tr>
      <w:tr w:rsidR="00DA3A3E" w:rsidRPr="00D53CBC" w14:paraId="64683ED6" w14:textId="77777777" w:rsidTr="002A1EC8">
        <w:tc>
          <w:tcPr>
            <w:tcW w:w="2285" w:type="dxa"/>
          </w:tcPr>
          <w:p w14:paraId="13CA2E66" w14:textId="77777777" w:rsidR="00DA3A3E" w:rsidRPr="00D53CBC" w:rsidRDefault="00DA3A3E" w:rsidP="002A1EC8">
            <w:pPr>
              <w:rPr>
                <w:rFonts w:ascii="Verdana" w:hAnsi="Verdana"/>
                <w:sz w:val="22"/>
                <w:lang w:val="en-GB"/>
              </w:rPr>
            </w:pPr>
            <w:r w:rsidRPr="00D53CBC">
              <w:rPr>
                <w:rFonts w:ascii="Verdana" w:hAnsi="Verdana"/>
                <w:sz w:val="22"/>
                <w:lang w:val="en-GB"/>
              </w:rPr>
              <w:t>V</w:t>
            </w:r>
            <w:r>
              <w:rPr>
                <w:rFonts w:ascii="Verdana" w:hAnsi="Verdana"/>
                <w:sz w:val="22"/>
                <w:lang w:val="en-GB"/>
              </w:rPr>
              <w:t>ersion 2</w:t>
            </w:r>
          </w:p>
        </w:tc>
        <w:tc>
          <w:tcPr>
            <w:tcW w:w="3032" w:type="dxa"/>
          </w:tcPr>
          <w:p w14:paraId="7B6FD792" w14:textId="77777777" w:rsidR="00DA3A3E" w:rsidRDefault="00DA3A3E" w:rsidP="002A1EC8">
            <w:pPr>
              <w:rPr>
                <w:rFonts w:ascii="Verdana" w:hAnsi="Verdana"/>
                <w:sz w:val="22"/>
                <w:lang w:val="en-GB"/>
              </w:rPr>
            </w:pPr>
            <w:r>
              <w:rPr>
                <w:rFonts w:ascii="Verdana" w:hAnsi="Verdana"/>
                <w:sz w:val="22"/>
                <w:lang w:val="en-GB"/>
              </w:rPr>
              <w:t>October 2019</w:t>
            </w:r>
          </w:p>
        </w:tc>
        <w:tc>
          <w:tcPr>
            <w:tcW w:w="3925" w:type="dxa"/>
          </w:tcPr>
          <w:p w14:paraId="12970383" w14:textId="77777777" w:rsidR="00DA3A3E" w:rsidRPr="00D53CBC" w:rsidRDefault="00DA3A3E" w:rsidP="002A1EC8">
            <w:pPr>
              <w:rPr>
                <w:rFonts w:ascii="Verdana" w:hAnsi="Verdana"/>
                <w:sz w:val="22"/>
                <w:lang w:val="en-GB"/>
              </w:rPr>
            </w:pPr>
            <w:r>
              <w:rPr>
                <w:rFonts w:ascii="Verdana" w:hAnsi="Verdana"/>
                <w:sz w:val="22"/>
                <w:lang w:val="en-GB"/>
              </w:rPr>
              <w:t xml:space="preserve">To be tabled for adoption at the </w:t>
            </w:r>
            <w:proofErr w:type="spellStart"/>
            <w:r>
              <w:rPr>
                <w:rFonts w:ascii="Verdana" w:hAnsi="Verdana"/>
                <w:sz w:val="22"/>
                <w:lang w:val="en-GB"/>
              </w:rPr>
              <w:t>Avaref</w:t>
            </w:r>
            <w:proofErr w:type="spellEnd"/>
            <w:r>
              <w:rPr>
                <w:rFonts w:ascii="Verdana" w:hAnsi="Verdana"/>
                <w:sz w:val="22"/>
                <w:lang w:val="en-GB"/>
              </w:rPr>
              <w:t xml:space="preserve"> Assembly in Victoria Falls, Zimbabwe</w:t>
            </w:r>
          </w:p>
        </w:tc>
      </w:tr>
    </w:tbl>
    <w:p w14:paraId="1FC39945" w14:textId="77777777" w:rsidR="00DA3A3E" w:rsidRPr="00DA3A3E" w:rsidRDefault="00DA3A3E" w:rsidP="00BD5736">
      <w:pPr>
        <w:tabs>
          <w:tab w:val="left" w:pos="1425"/>
        </w:tabs>
        <w:rPr>
          <w:b/>
          <w:sz w:val="22"/>
        </w:rPr>
      </w:pPr>
    </w:p>
    <w:p w14:paraId="0562CB0E" w14:textId="77777777" w:rsidR="00C05D02" w:rsidRDefault="00C05D02" w:rsidP="00BD5736">
      <w:pPr>
        <w:tabs>
          <w:tab w:val="left" w:pos="1425"/>
        </w:tabs>
        <w:rPr>
          <w:b/>
          <w:sz w:val="22"/>
          <w:lang w:val="en-GB"/>
        </w:rPr>
      </w:pPr>
    </w:p>
    <w:p w14:paraId="34CE0A41" w14:textId="77777777" w:rsidR="00C05D02" w:rsidRPr="00C05D02" w:rsidRDefault="00C05D02" w:rsidP="00BD5736">
      <w:pPr>
        <w:tabs>
          <w:tab w:val="left" w:pos="1425"/>
        </w:tabs>
        <w:rPr>
          <w:b/>
          <w:sz w:val="22"/>
        </w:rPr>
        <w:sectPr w:rsidR="00C05D02" w:rsidRPr="00C05D02" w:rsidSect="00C05D02">
          <w:pgSz w:w="12240" w:h="15840"/>
          <w:pgMar w:top="1417" w:right="1417" w:bottom="1134" w:left="1417" w:header="720" w:footer="720" w:gutter="0"/>
          <w:cols w:space="720"/>
          <w:docGrid w:linePitch="360"/>
        </w:sectPr>
      </w:pPr>
    </w:p>
    <w:p w14:paraId="69D61A7D" w14:textId="77777777" w:rsidR="00632F1C" w:rsidRPr="00B355CC" w:rsidRDefault="00632F1C" w:rsidP="00632F1C">
      <w:pPr>
        <w:tabs>
          <w:tab w:val="left" w:pos="1425"/>
        </w:tabs>
        <w:rPr>
          <w:rFonts w:ascii="Verdana" w:hAnsi="Verdana"/>
          <w:sz w:val="22"/>
          <w:u w:val="single"/>
          <w:lang w:val="en-GB"/>
        </w:rPr>
      </w:pPr>
      <w:r w:rsidRPr="00B355CC">
        <w:rPr>
          <w:rFonts w:ascii="Verdana" w:hAnsi="Verdana"/>
          <w:sz w:val="22"/>
          <w:u w:val="single"/>
          <w:lang w:val="en-GB"/>
        </w:rPr>
        <w:lastRenderedPageBreak/>
        <w:t>General information for reviewers:</w:t>
      </w:r>
    </w:p>
    <w:p w14:paraId="6469A0EA" w14:textId="77777777" w:rsidR="00632F1C" w:rsidRPr="00B355CC" w:rsidRDefault="00632F1C" w:rsidP="00B355CC">
      <w:pPr>
        <w:pStyle w:val="Paragraphedeliste"/>
        <w:numPr>
          <w:ilvl w:val="0"/>
          <w:numId w:val="20"/>
        </w:numPr>
        <w:tabs>
          <w:tab w:val="left" w:pos="1425"/>
        </w:tabs>
        <w:rPr>
          <w:rFonts w:ascii="Verdana" w:hAnsi="Verdana"/>
          <w:sz w:val="22"/>
          <w:lang w:val="en-GB"/>
        </w:rPr>
      </w:pPr>
      <w:r w:rsidRPr="00B355CC">
        <w:rPr>
          <w:rFonts w:ascii="Verdana" w:hAnsi="Verdana"/>
          <w:sz w:val="22"/>
          <w:lang w:val="en-GB"/>
        </w:rPr>
        <w:t xml:space="preserve">Text provided in blue and in the footnotes is indicative and aims to highlight aspects that need to be </w:t>
      </w:r>
      <w:proofErr w:type="gramStart"/>
      <w:r w:rsidRPr="00B355CC">
        <w:rPr>
          <w:rFonts w:ascii="Verdana" w:hAnsi="Verdana"/>
          <w:sz w:val="22"/>
          <w:lang w:val="en-GB"/>
        </w:rPr>
        <w:t>taken into account</w:t>
      </w:r>
      <w:proofErr w:type="gramEnd"/>
      <w:r w:rsidRPr="00B355CC">
        <w:rPr>
          <w:rFonts w:ascii="Verdana" w:hAnsi="Verdana"/>
          <w:sz w:val="22"/>
          <w:lang w:val="en-GB"/>
        </w:rPr>
        <w:t xml:space="preserve"> during the assessment. It should be deleted prior to sending the final assessment to the </w:t>
      </w:r>
      <w:proofErr w:type="gramStart"/>
      <w:r w:rsidRPr="00B355CC">
        <w:rPr>
          <w:rFonts w:ascii="Verdana" w:hAnsi="Verdana"/>
          <w:sz w:val="22"/>
          <w:lang w:val="en-GB"/>
        </w:rPr>
        <w:t>sponsor</w:t>
      </w:r>
      <w:proofErr w:type="gramEnd"/>
    </w:p>
    <w:p w14:paraId="0874BBEE" w14:textId="77777777" w:rsidR="00632F1C" w:rsidRPr="00B355CC" w:rsidRDefault="00632F1C" w:rsidP="00B355CC">
      <w:pPr>
        <w:pStyle w:val="Paragraphedeliste"/>
        <w:numPr>
          <w:ilvl w:val="0"/>
          <w:numId w:val="20"/>
        </w:numPr>
        <w:tabs>
          <w:tab w:val="left" w:pos="1425"/>
        </w:tabs>
        <w:rPr>
          <w:rFonts w:ascii="Verdana" w:hAnsi="Verdana"/>
          <w:sz w:val="22"/>
          <w:lang w:val="en-GB"/>
        </w:rPr>
      </w:pPr>
      <w:r w:rsidRPr="00B355CC">
        <w:rPr>
          <w:rFonts w:ascii="Verdana" w:hAnsi="Verdana"/>
          <w:sz w:val="22"/>
          <w:lang w:val="en-GB"/>
        </w:rPr>
        <w:t xml:space="preserve">IMPs with an MA: indicate if the IMP is going to be used according to the marketing authorization, of if the population/dose/dosing regimen/indication/duration is different. If the latter, describe the supporting information in the relevant </w:t>
      </w:r>
      <w:proofErr w:type="gramStart"/>
      <w:r w:rsidRPr="00B355CC">
        <w:rPr>
          <w:rFonts w:ascii="Verdana" w:hAnsi="Verdana"/>
          <w:sz w:val="22"/>
          <w:lang w:val="en-GB"/>
        </w:rPr>
        <w:t>sections</w:t>
      </w:r>
      <w:proofErr w:type="gramEnd"/>
    </w:p>
    <w:p w14:paraId="62403D05" w14:textId="77777777" w:rsidR="00BD5736" w:rsidRPr="00B355CC" w:rsidRDefault="00632F1C" w:rsidP="00B355CC">
      <w:pPr>
        <w:pStyle w:val="Paragraphedeliste"/>
        <w:numPr>
          <w:ilvl w:val="0"/>
          <w:numId w:val="20"/>
        </w:numPr>
        <w:tabs>
          <w:tab w:val="left" w:pos="1425"/>
        </w:tabs>
        <w:rPr>
          <w:rFonts w:ascii="Verdana" w:hAnsi="Verdana"/>
          <w:sz w:val="22"/>
          <w:lang w:val="en-GB"/>
        </w:rPr>
      </w:pPr>
      <w:r w:rsidRPr="00B355CC">
        <w:rPr>
          <w:rFonts w:ascii="Verdana" w:hAnsi="Verdana"/>
          <w:sz w:val="22"/>
          <w:lang w:val="en-GB"/>
        </w:rPr>
        <w:t xml:space="preserve">The not applicable (NA) box should be checked off when the information is not required. A justification from the sponsor is expected in this case. The assessor is to comment on the acceptability of the </w:t>
      </w:r>
      <w:proofErr w:type="gramStart"/>
      <w:r w:rsidRPr="00B355CC">
        <w:rPr>
          <w:rFonts w:ascii="Verdana" w:hAnsi="Verdana"/>
          <w:sz w:val="22"/>
          <w:lang w:val="en-GB"/>
        </w:rPr>
        <w:t>information</w:t>
      </w:r>
      <w:proofErr w:type="gramEnd"/>
    </w:p>
    <w:p w14:paraId="62EBF3C5" w14:textId="77777777" w:rsidR="00632F1C" w:rsidRPr="006A7E9A" w:rsidRDefault="00632F1C" w:rsidP="00BD5736">
      <w:pPr>
        <w:tabs>
          <w:tab w:val="left" w:pos="1425"/>
        </w:tabs>
        <w:rPr>
          <w:b/>
          <w:sz w:val="22"/>
          <w:lang w:val="en-GB"/>
        </w:rPr>
      </w:pPr>
    </w:p>
    <w:p w14:paraId="3E7A9F1C" w14:textId="77777777" w:rsidR="00923E57" w:rsidRPr="00563B4A" w:rsidRDefault="00923E57" w:rsidP="00563B4A">
      <w:pPr>
        <w:pStyle w:val="Titre2"/>
        <w:rPr>
          <w:sz w:val="22"/>
          <w:szCs w:val="22"/>
          <w:lang w:val="en-GB"/>
        </w:rPr>
      </w:pPr>
      <w:r w:rsidRPr="00563B4A">
        <w:rPr>
          <w:sz w:val="22"/>
          <w:szCs w:val="22"/>
          <w:lang w:val="en-GB"/>
        </w:rPr>
        <w:t>Introduction</w:t>
      </w:r>
    </w:p>
    <w:p w14:paraId="6D98A12B" w14:textId="77777777" w:rsidR="00870445" w:rsidRPr="006A7E9A" w:rsidRDefault="00870445" w:rsidP="00870445">
      <w:pPr>
        <w:rPr>
          <w:rFonts w:ascii="Verdana" w:hAnsi="Verdana"/>
          <w:sz w:val="22"/>
          <w:lang w:val="en-GB"/>
        </w:rPr>
      </w:pPr>
    </w:p>
    <w:tbl>
      <w:tblPr>
        <w:tblStyle w:val="Grilledutableau"/>
        <w:tblW w:w="0" w:type="auto"/>
        <w:tblLook w:val="04A0" w:firstRow="1" w:lastRow="0" w:firstColumn="1" w:lastColumn="0" w:noHBand="0" w:noVBand="1"/>
      </w:tblPr>
      <w:tblGrid>
        <w:gridCol w:w="9288"/>
      </w:tblGrid>
      <w:tr w:rsidR="00870445" w:rsidRPr="006A7E9A" w14:paraId="3FF39306" w14:textId="77777777" w:rsidTr="002A1EC8">
        <w:tc>
          <w:tcPr>
            <w:tcW w:w="9288" w:type="dxa"/>
          </w:tcPr>
          <w:p w14:paraId="618887C7" w14:textId="77777777" w:rsidR="00870445" w:rsidRDefault="00870445" w:rsidP="002A1EC8">
            <w:pPr>
              <w:pStyle w:val="NormalAgency"/>
              <w:rPr>
                <w:b/>
                <w:sz w:val="22"/>
                <w:szCs w:val="22"/>
                <w:lang w:eastAsia="en-US"/>
              </w:rPr>
            </w:pPr>
            <w:r w:rsidRPr="006A7E9A">
              <w:rPr>
                <w:b/>
                <w:sz w:val="22"/>
                <w:szCs w:val="22"/>
                <w:lang w:eastAsia="en-US"/>
              </w:rPr>
              <w:t xml:space="preserve">Workspace: </w:t>
            </w:r>
          </w:p>
          <w:p w14:paraId="2946DB82" w14:textId="77777777" w:rsidR="00516607" w:rsidRDefault="00516607" w:rsidP="002A1EC8">
            <w:pPr>
              <w:pStyle w:val="NormalAgency"/>
              <w:rPr>
                <w:b/>
                <w:sz w:val="22"/>
                <w:szCs w:val="22"/>
                <w:lang w:eastAsia="en-US"/>
              </w:rPr>
            </w:pPr>
          </w:p>
          <w:p w14:paraId="70BA636F" w14:textId="77777777" w:rsidR="00870445" w:rsidRPr="00870445" w:rsidRDefault="00E50C63" w:rsidP="00E50C63">
            <w:pPr>
              <w:pStyle w:val="Notedebasdepage"/>
              <w:numPr>
                <w:ilvl w:val="0"/>
                <w:numId w:val="12"/>
              </w:numPr>
              <w:rPr>
                <w:rFonts w:ascii="Verdana" w:hAnsi="Verdana"/>
                <w:color w:val="074C97"/>
                <w:sz w:val="22"/>
                <w:szCs w:val="22"/>
              </w:rPr>
            </w:pPr>
            <w:r>
              <w:rPr>
                <w:rFonts w:ascii="Verdana" w:hAnsi="Verdana"/>
                <w:color w:val="074C97"/>
                <w:sz w:val="22"/>
                <w:szCs w:val="22"/>
              </w:rPr>
              <w:t>Provide</w:t>
            </w:r>
            <w:r w:rsidR="00870445" w:rsidRPr="00870445">
              <w:rPr>
                <w:rFonts w:ascii="Verdana" w:hAnsi="Verdana"/>
                <w:color w:val="074C97"/>
                <w:sz w:val="22"/>
                <w:szCs w:val="22"/>
              </w:rPr>
              <w:t xml:space="preserve"> a brief overview of the quality assessment of the application, including the IMPD </w:t>
            </w:r>
            <w:proofErr w:type="gramStart"/>
            <w:r w:rsidR="00870445" w:rsidRPr="00870445">
              <w:rPr>
                <w:rFonts w:ascii="Verdana" w:hAnsi="Verdana"/>
                <w:color w:val="074C97"/>
                <w:sz w:val="22"/>
                <w:szCs w:val="22"/>
              </w:rPr>
              <w:t>history</w:t>
            </w:r>
            <w:proofErr w:type="gramEnd"/>
          </w:p>
          <w:p w14:paraId="69B77239" w14:textId="77777777" w:rsidR="00870445" w:rsidRPr="00732A0B" w:rsidRDefault="00E50C63" w:rsidP="00E50C63">
            <w:pPr>
              <w:pStyle w:val="NormalAgency"/>
              <w:numPr>
                <w:ilvl w:val="0"/>
                <w:numId w:val="12"/>
              </w:numPr>
              <w:rPr>
                <w:sz w:val="22"/>
                <w:szCs w:val="22"/>
                <w:lang w:eastAsia="en-US"/>
              </w:rPr>
            </w:pPr>
            <w:r>
              <w:rPr>
                <w:color w:val="074C97"/>
                <w:sz w:val="22"/>
                <w:szCs w:val="22"/>
              </w:rPr>
              <w:t>I</w:t>
            </w:r>
            <w:r w:rsidRPr="00870445">
              <w:rPr>
                <w:color w:val="074C97"/>
                <w:sz w:val="22"/>
                <w:szCs w:val="22"/>
              </w:rPr>
              <w:t xml:space="preserve">nclude </w:t>
            </w:r>
            <w:proofErr w:type="gramStart"/>
            <w:r w:rsidRPr="00870445">
              <w:rPr>
                <w:color w:val="074C97"/>
                <w:sz w:val="22"/>
                <w:szCs w:val="22"/>
              </w:rPr>
              <w:t>a brief summary</w:t>
            </w:r>
            <w:proofErr w:type="gramEnd"/>
            <w:r>
              <w:rPr>
                <w:color w:val="074C97"/>
                <w:sz w:val="22"/>
                <w:szCs w:val="22"/>
              </w:rPr>
              <w:t xml:space="preserve"> </w:t>
            </w:r>
            <w:r w:rsidR="00870445">
              <w:rPr>
                <w:color w:val="074C97"/>
                <w:sz w:val="22"/>
                <w:szCs w:val="22"/>
              </w:rPr>
              <w:t>i</w:t>
            </w:r>
            <w:r w:rsidR="00870445" w:rsidRPr="00870445">
              <w:rPr>
                <w:color w:val="074C97"/>
                <w:sz w:val="22"/>
                <w:szCs w:val="22"/>
              </w:rPr>
              <w:t xml:space="preserve">f scientific advice was provided </w:t>
            </w:r>
          </w:p>
        </w:tc>
      </w:tr>
    </w:tbl>
    <w:p w14:paraId="5997CC1D" w14:textId="77777777" w:rsidR="00923E57" w:rsidRDefault="00923E57" w:rsidP="00923E57">
      <w:pPr>
        <w:rPr>
          <w:rFonts w:ascii="Verdana" w:hAnsi="Verdana" w:cs="Segoe UI"/>
          <w:sz w:val="22"/>
          <w:lang w:val="en-GB"/>
        </w:rPr>
      </w:pPr>
    </w:p>
    <w:p w14:paraId="382A5D11" w14:textId="77777777" w:rsidR="00923E57" w:rsidRPr="006A7E9A" w:rsidRDefault="00923E57" w:rsidP="00923E57">
      <w:pPr>
        <w:pStyle w:val="Titre2"/>
        <w:rPr>
          <w:sz w:val="22"/>
          <w:szCs w:val="22"/>
          <w:lang w:val="en-GB"/>
        </w:rPr>
      </w:pPr>
      <w:bookmarkStart w:id="0" w:name="_GMP_compliance"/>
      <w:bookmarkEnd w:id="0"/>
      <w:r w:rsidRPr="006A7E9A">
        <w:rPr>
          <w:sz w:val="22"/>
          <w:szCs w:val="22"/>
          <w:lang w:val="en-GB"/>
        </w:rPr>
        <w:t>GMP compliance</w:t>
      </w:r>
    </w:p>
    <w:p w14:paraId="4F60FC54" w14:textId="77777777" w:rsidR="005269C3" w:rsidRPr="005269C3" w:rsidRDefault="005269C3" w:rsidP="00923E57">
      <w:pPr>
        <w:rPr>
          <w:rFonts w:ascii="Verdana" w:hAnsi="Verdana"/>
          <w:color w:val="074C97"/>
          <w:sz w:val="22"/>
          <w:lang w:val="en-GB"/>
        </w:rPr>
      </w:pPr>
      <w:r>
        <w:rPr>
          <w:rFonts w:ascii="Verdana" w:hAnsi="Verdana"/>
          <w:color w:val="074C97"/>
          <w:sz w:val="22"/>
        </w:rPr>
        <w:t>I</w:t>
      </w:r>
      <w:r w:rsidRPr="005269C3">
        <w:rPr>
          <w:rFonts w:ascii="Verdana" w:hAnsi="Verdana"/>
          <w:color w:val="074C97"/>
          <w:sz w:val="22"/>
        </w:rPr>
        <w:t xml:space="preserve">nformation on </w:t>
      </w:r>
      <w:r>
        <w:rPr>
          <w:rFonts w:ascii="Verdana" w:hAnsi="Verdana"/>
          <w:color w:val="074C97"/>
          <w:sz w:val="22"/>
        </w:rPr>
        <w:t xml:space="preserve">the </w:t>
      </w:r>
      <w:r w:rsidRPr="005269C3">
        <w:rPr>
          <w:rFonts w:ascii="Verdana" w:hAnsi="Verdana"/>
          <w:color w:val="074C97"/>
          <w:sz w:val="22"/>
        </w:rPr>
        <w:t xml:space="preserve">authorization and procurement of testing laboratories can be included </w:t>
      </w:r>
      <w:r w:rsidR="003E0923">
        <w:rPr>
          <w:rFonts w:ascii="Verdana" w:hAnsi="Verdana"/>
          <w:color w:val="074C97"/>
          <w:sz w:val="22"/>
        </w:rPr>
        <w:t>f</w:t>
      </w:r>
      <w:r w:rsidRPr="005269C3">
        <w:rPr>
          <w:rFonts w:ascii="Verdana" w:hAnsi="Verdana"/>
          <w:color w:val="074C97"/>
          <w:sz w:val="22"/>
        </w:rPr>
        <w:t xml:space="preserve">or IMPs derived of human </w:t>
      </w:r>
      <w:proofErr w:type="gramStart"/>
      <w:r w:rsidRPr="005269C3">
        <w:rPr>
          <w:rFonts w:ascii="Verdana" w:hAnsi="Verdana"/>
          <w:color w:val="074C97"/>
          <w:sz w:val="22"/>
        </w:rPr>
        <w:t>tissue</w:t>
      </w:r>
      <w:proofErr w:type="gramEnd"/>
    </w:p>
    <w:p w14:paraId="2E1B9167" w14:textId="77777777" w:rsidR="00923E57" w:rsidRPr="006A7E9A" w:rsidRDefault="00923E57" w:rsidP="00923E57">
      <w:pPr>
        <w:rPr>
          <w:rFonts w:ascii="Verdana" w:hAnsi="Verdana" w:cs="Segoe UI"/>
          <w:sz w:val="22"/>
          <w:lang w:val="en-GB"/>
        </w:rPr>
      </w:pPr>
      <w:r w:rsidRPr="006A7E9A">
        <w:rPr>
          <w:rFonts w:ascii="Verdana" w:hAnsi="Verdana" w:cs="Segoe UI"/>
          <w:sz w:val="22"/>
          <w:lang w:val="en-GB"/>
        </w:rPr>
        <w:t>Information about all manufacturers involved (drug substance, drug product, placebo, etc) and evidence of GMP (manufacturing licenses/ GMP certificates):</w:t>
      </w:r>
    </w:p>
    <w:tbl>
      <w:tblPr>
        <w:tblStyle w:val="Grilledutableau"/>
        <w:tblW w:w="9322" w:type="dxa"/>
        <w:tblLook w:val="04A0" w:firstRow="1" w:lastRow="0" w:firstColumn="1" w:lastColumn="0" w:noHBand="0" w:noVBand="1"/>
      </w:tblPr>
      <w:tblGrid>
        <w:gridCol w:w="2112"/>
        <w:gridCol w:w="2398"/>
        <w:gridCol w:w="872"/>
        <w:gridCol w:w="3940"/>
      </w:tblGrid>
      <w:tr w:rsidR="00923E57" w:rsidRPr="006A7E9A" w14:paraId="297101DA" w14:textId="77777777" w:rsidTr="2FCFDF77">
        <w:trPr>
          <w:trHeight w:val="1113"/>
        </w:trPr>
        <w:tc>
          <w:tcPr>
            <w:tcW w:w="2112" w:type="dxa"/>
          </w:tcPr>
          <w:p w14:paraId="34A6A887" w14:textId="77777777" w:rsidR="00923E57" w:rsidRPr="006A7E9A" w:rsidRDefault="00923E57" w:rsidP="002A1EC8">
            <w:pPr>
              <w:spacing w:line="276" w:lineRule="auto"/>
              <w:rPr>
                <w:rFonts w:ascii="Verdana" w:hAnsi="Verdana" w:cs="Segoe UI"/>
                <w:b/>
                <w:i/>
                <w:sz w:val="22"/>
                <w:lang w:val="en-GB"/>
              </w:rPr>
            </w:pPr>
            <w:r w:rsidRPr="006A7E9A">
              <w:rPr>
                <w:rFonts w:ascii="Verdana" w:hAnsi="Verdana" w:cs="Segoe UI"/>
                <w:b/>
                <w:sz w:val="22"/>
                <w:lang w:val="en-GB"/>
              </w:rPr>
              <w:t>Name and address of site</w:t>
            </w:r>
            <w:r w:rsidRPr="006A7E9A">
              <w:rPr>
                <w:rFonts w:ascii="Verdana" w:hAnsi="Verdana" w:cs="Segoe UI"/>
                <w:b/>
                <w:i/>
                <w:sz w:val="22"/>
                <w:lang w:val="en-GB"/>
              </w:rPr>
              <w:t xml:space="preserve"> (can be cut and pasted from the IMPD)</w:t>
            </w:r>
          </w:p>
        </w:tc>
        <w:tc>
          <w:tcPr>
            <w:tcW w:w="2398" w:type="dxa"/>
          </w:tcPr>
          <w:p w14:paraId="67AC01E2" w14:textId="77777777" w:rsidR="00923E57" w:rsidRPr="006A7E9A" w:rsidRDefault="00923E57" w:rsidP="002A1EC8">
            <w:pPr>
              <w:spacing w:line="276" w:lineRule="auto"/>
              <w:rPr>
                <w:rFonts w:ascii="Verdana" w:hAnsi="Verdana" w:cs="Segoe UI"/>
                <w:b/>
                <w:i/>
                <w:sz w:val="22"/>
                <w:lang w:val="en-GB"/>
              </w:rPr>
            </w:pPr>
            <w:r w:rsidRPr="006A7E9A">
              <w:rPr>
                <w:rFonts w:ascii="Verdana" w:hAnsi="Verdana" w:cs="Segoe UI"/>
                <w:b/>
                <w:sz w:val="22"/>
                <w:lang w:val="en-GB"/>
              </w:rPr>
              <w:t>Function</w:t>
            </w:r>
            <w:r w:rsidRPr="006A7E9A">
              <w:rPr>
                <w:rFonts w:ascii="Verdana" w:hAnsi="Verdana" w:cs="Segoe UI"/>
                <w:b/>
                <w:i/>
                <w:sz w:val="22"/>
                <w:lang w:val="en-GB"/>
              </w:rPr>
              <w:t xml:space="preserve"> (include reference to </w:t>
            </w:r>
            <w:proofErr w:type="spellStart"/>
            <w:r w:rsidRPr="006A7E9A">
              <w:rPr>
                <w:rFonts w:ascii="Verdana" w:hAnsi="Verdana" w:cs="Segoe UI"/>
                <w:b/>
                <w:i/>
                <w:sz w:val="22"/>
                <w:lang w:val="en-GB"/>
              </w:rPr>
              <w:t>PRx</w:t>
            </w:r>
            <w:proofErr w:type="spellEnd"/>
            <w:r w:rsidRPr="006A7E9A">
              <w:rPr>
                <w:rFonts w:ascii="Verdana" w:hAnsi="Verdana" w:cs="Segoe UI"/>
                <w:b/>
                <w:i/>
                <w:sz w:val="22"/>
                <w:lang w:val="en-GB"/>
              </w:rPr>
              <w:t xml:space="preserve">, </w:t>
            </w:r>
            <w:proofErr w:type="spellStart"/>
            <w:r w:rsidRPr="006A7E9A">
              <w:rPr>
                <w:rFonts w:ascii="Verdana" w:hAnsi="Verdana" w:cs="Segoe UI"/>
                <w:b/>
                <w:i/>
                <w:sz w:val="22"/>
                <w:lang w:val="en-GB"/>
              </w:rPr>
              <w:t>PLx</w:t>
            </w:r>
            <w:proofErr w:type="spellEnd"/>
            <w:r w:rsidRPr="006A7E9A">
              <w:rPr>
                <w:rFonts w:ascii="Verdana" w:hAnsi="Verdana" w:cs="Segoe UI"/>
                <w:b/>
                <w:i/>
                <w:sz w:val="22"/>
                <w:lang w:val="en-GB"/>
              </w:rPr>
              <w:t xml:space="preserve"> etc as relevant)</w:t>
            </w:r>
          </w:p>
        </w:tc>
        <w:tc>
          <w:tcPr>
            <w:tcW w:w="4812" w:type="dxa"/>
            <w:gridSpan w:val="2"/>
          </w:tcPr>
          <w:p w14:paraId="3F835B85" w14:textId="77777777" w:rsidR="00923E57" w:rsidRPr="006A7E9A" w:rsidRDefault="00923E57" w:rsidP="002A1EC8">
            <w:pPr>
              <w:spacing w:line="276" w:lineRule="auto"/>
              <w:rPr>
                <w:rFonts w:ascii="Verdana" w:hAnsi="Verdana" w:cs="Segoe UI"/>
                <w:b/>
                <w:sz w:val="22"/>
                <w:lang w:val="en-GB"/>
              </w:rPr>
            </w:pPr>
            <w:r w:rsidRPr="006A7E9A">
              <w:rPr>
                <w:rFonts w:ascii="Verdana" w:hAnsi="Verdana" w:cs="Segoe UI"/>
                <w:b/>
                <w:sz w:val="22"/>
                <w:lang w:val="en-GB"/>
              </w:rPr>
              <w:t>Confirmation of valid license</w:t>
            </w:r>
            <w:r w:rsidRPr="006A7E9A">
              <w:rPr>
                <w:rFonts w:ascii="Verdana" w:hAnsi="Verdana" w:cs="Segoe UI"/>
                <w:b/>
                <w:i/>
                <w:sz w:val="22"/>
                <w:lang w:val="en-GB"/>
              </w:rPr>
              <w:t xml:space="preserve"> (tick if provided or comment if unavailable/ not </w:t>
            </w:r>
            <w:proofErr w:type="gramStart"/>
            <w:r w:rsidRPr="006A7E9A">
              <w:rPr>
                <w:rFonts w:ascii="Verdana" w:hAnsi="Verdana" w:cs="Segoe UI"/>
                <w:b/>
                <w:i/>
                <w:sz w:val="22"/>
                <w:lang w:val="en-GB"/>
              </w:rPr>
              <w:t>required )</w:t>
            </w:r>
            <w:proofErr w:type="gramEnd"/>
          </w:p>
        </w:tc>
      </w:tr>
      <w:tr w:rsidR="00923E57" w:rsidRPr="006A7E9A" w14:paraId="6EE8325A" w14:textId="77777777" w:rsidTr="2FCFDF77">
        <w:trPr>
          <w:trHeight w:val="431"/>
        </w:trPr>
        <w:tc>
          <w:tcPr>
            <w:tcW w:w="2112" w:type="dxa"/>
          </w:tcPr>
          <w:p w14:paraId="0DFAE634" w14:textId="117C7B33" w:rsidR="00923E57" w:rsidRPr="006A7E9A" w:rsidRDefault="6E2D369F" w:rsidP="2FCFDF77">
            <w:pPr>
              <w:spacing w:line="276" w:lineRule="auto"/>
              <w:rPr>
                <w:rFonts w:ascii="Verdana" w:hAnsi="Verdana" w:cs="Segoe UI"/>
                <w:sz w:val="22"/>
                <w:lang w:val="en-GB"/>
              </w:rPr>
            </w:pPr>
            <w:r w:rsidRPr="2FCFDF77">
              <w:rPr>
                <w:rFonts w:ascii="Verdana" w:eastAsia="Verdana" w:hAnsi="Verdana" w:cs="Verdana"/>
                <w:sz w:val="22"/>
                <w:lang w:val="en-GB"/>
              </w:rPr>
              <w:t>Jenner Institute, Oxford University</w:t>
            </w:r>
          </w:p>
        </w:tc>
        <w:tc>
          <w:tcPr>
            <w:tcW w:w="2398" w:type="dxa"/>
          </w:tcPr>
          <w:p w14:paraId="29D6B04F"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872" w:type="dxa"/>
          </w:tcPr>
          <w:p w14:paraId="68103314"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sdt>
              <w:sdtPr>
                <w:rPr>
                  <w:rFonts w:ascii="Verdana" w:hAnsi="Verdana" w:cs="Segoe UI"/>
                  <w:sz w:val="22"/>
                  <w:lang w:val="en-GB"/>
                </w:rPr>
                <w:id w:val="422760088"/>
                <w14:checkbox>
                  <w14:checked w14:val="0"/>
                  <w14:checkedState w14:val="2612" w14:font="MS Gothic"/>
                  <w14:uncheckedState w14:val="2610" w14:font="MS Gothic"/>
                </w14:checkbox>
              </w:sdtPr>
              <w:sdtEndPr/>
              <w:sdtContent>
                <w:r w:rsidRPr="006A7E9A">
                  <w:rPr>
                    <w:rFonts w:ascii="MS Gothic" w:eastAsia="MS Gothic" w:hAnsi="MS Gothic" w:cs="MS Gothic"/>
                    <w:sz w:val="22"/>
                    <w:lang w:val="en-GB"/>
                  </w:rPr>
                  <w:t>☐</w:t>
                </w:r>
              </w:sdtContent>
            </w:sdt>
          </w:p>
        </w:tc>
        <w:tc>
          <w:tcPr>
            <w:tcW w:w="3940" w:type="dxa"/>
          </w:tcPr>
          <w:p w14:paraId="110FFD37" w14:textId="77777777" w:rsidR="00923E57" w:rsidRPr="006A7E9A" w:rsidRDefault="00923E57" w:rsidP="002A1EC8">
            <w:pPr>
              <w:spacing w:line="276" w:lineRule="auto"/>
              <w:rPr>
                <w:rFonts w:ascii="Verdana" w:hAnsi="Verdana" w:cs="Segoe UI"/>
                <w:sz w:val="22"/>
                <w:lang w:val="en-GB"/>
              </w:rPr>
            </w:pPr>
          </w:p>
        </w:tc>
      </w:tr>
      <w:tr w:rsidR="00923E57" w:rsidRPr="006A7E9A" w14:paraId="0AB907F5" w14:textId="77777777" w:rsidTr="2FCFDF77">
        <w:trPr>
          <w:trHeight w:val="431"/>
        </w:trPr>
        <w:tc>
          <w:tcPr>
            <w:tcW w:w="2112" w:type="dxa"/>
          </w:tcPr>
          <w:p w14:paraId="0A6959E7"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2398" w:type="dxa"/>
          </w:tcPr>
          <w:p w14:paraId="27B8F768"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872" w:type="dxa"/>
          </w:tcPr>
          <w:p w14:paraId="66AB12AF"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sdt>
              <w:sdtPr>
                <w:rPr>
                  <w:rFonts w:ascii="Verdana" w:hAnsi="Verdana" w:cs="Segoe UI"/>
                  <w:sz w:val="22"/>
                  <w:lang w:val="en-GB"/>
                </w:rPr>
                <w:id w:val="-2028317965"/>
                <w14:checkbox>
                  <w14:checked w14:val="0"/>
                  <w14:checkedState w14:val="2612" w14:font="MS Gothic"/>
                  <w14:uncheckedState w14:val="2610" w14:font="MS Gothic"/>
                </w14:checkbox>
              </w:sdtPr>
              <w:sdtEndPr/>
              <w:sdtContent>
                <w:r w:rsidRPr="006A7E9A">
                  <w:rPr>
                    <w:rFonts w:ascii="MS Gothic" w:eastAsia="MS Gothic" w:hAnsi="MS Gothic" w:cs="MS Gothic"/>
                    <w:sz w:val="22"/>
                    <w:lang w:val="en-GB"/>
                  </w:rPr>
                  <w:t>☐</w:t>
                </w:r>
              </w:sdtContent>
            </w:sdt>
          </w:p>
        </w:tc>
        <w:tc>
          <w:tcPr>
            <w:tcW w:w="3940" w:type="dxa"/>
          </w:tcPr>
          <w:p w14:paraId="6B699379" w14:textId="77777777" w:rsidR="00923E57" w:rsidRPr="006A7E9A" w:rsidRDefault="00923E57" w:rsidP="002A1EC8">
            <w:pPr>
              <w:spacing w:line="276" w:lineRule="auto"/>
              <w:rPr>
                <w:rFonts w:ascii="Verdana" w:hAnsi="Verdana" w:cs="Segoe UI"/>
                <w:sz w:val="22"/>
                <w:lang w:val="en-GB"/>
              </w:rPr>
            </w:pPr>
          </w:p>
        </w:tc>
      </w:tr>
      <w:tr w:rsidR="00923E57" w:rsidRPr="006A7E9A" w14:paraId="77823177" w14:textId="77777777" w:rsidTr="2FCFDF77">
        <w:trPr>
          <w:trHeight w:val="431"/>
        </w:trPr>
        <w:tc>
          <w:tcPr>
            <w:tcW w:w="2112" w:type="dxa"/>
          </w:tcPr>
          <w:p w14:paraId="100C5B58"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2398" w:type="dxa"/>
          </w:tcPr>
          <w:p w14:paraId="12F40E89"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872" w:type="dxa"/>
          </w:tcPr>
          <w:p w14:paraId="2F8ADFCB"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sdt>
              <w:sdtPr>
                <w:rPr>
                  <w:rFonts w:ascii="Verdana" w:hAnsi="Verdana" w:cs="Segoe UI"/>
                  <w:sz w:val="22"/>
                  <w:lang w:val="en-GB"/>
                </w:rPr>
                <w:id w:val="-251127055"/>
                <w14:checkbox>
                  <w14:checked w14:val="0"/>
                  <w14:checkedState w14:val="2612" w14:font="MS Gothic"/>
                  <w14:uncheckedState w14:val="2610" w14:font="MS Gothic"/>
                </w14:checkbox>
              </w:sdtPr>
              <w:sdtEndPr/>
              <w:sdtContent>
                <w:r w:rsidRPr="006A7E9A">
                  <w:rPr>
                    <w:rFonts w:ascii="MS Gothic" w:eastAsia="MS Gothic" w:hAnsi="MS Gothic" w:cs="MS Gothic"/>
                    <w:sz w:val="22"/>
                    <w:lang w:val="en-GB"/>
                  </w:rPr>
                  <w:t>☐</w:t>
                </w:r>
              </w:sdtContent>
            </w:sdt>
          </w:p>
        </w:tc>
        <w:tc>
          <w:tcPr>
            <w:tcW w:w="3940" w:type="dxa"/>
          </w:tcPr>
          <w:p w14:paraId="3FE9F23F" w14:textId="77777777" w:rsidR="00923E57" w:rsidRPr="006A7E9A" w:rsidRDefault="00923E57" w:rsidP="002A1EC8">
            <w:pPr>
              <w:spacing w:line="276" w:lineRule="auto"/>
              <w:rPr>
                <w:rFonts w:ascii="Verdana" w:hAnsi="Verdana" w:cs="Segoe UI"/>
                <w:sz w:val="22"/>
                <w:lang w:val="en-GB"/>
              </w:rPr>
            </w:pPr>
          </w:p>
        </w:tc>
      </w:tr>
      <w:tr w:rsidR="00923E57" w:rsidRPr="006A7E9A" w14:paraId="1B7E7A69" w14:textId="77777777" w:rsidTr="2FCFDF77">
        <w:trPr>
          <w:trHeight w:val="417"/>
        </w:trPr>
        <w:tc>
          <w:tcPr>
            <w:tcW w:w="2112" w:type="dxa"/>
          </w:tcPr>
          <w:p w14:paraId="608DEACE"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2398" w:type="dxa"/>
          </w:tcPr>
          <w:p w14:paraId="2BAC6FC9"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872" w:type="dxa"/>
          </w:tcPr>
          <w:p w14:paraId="192C65A5" w14:textId="77777777" w:rsidR="00923E57" w:rsidRPr="006A7E9A" w:rsidRDefault="00923E57" w:rsidP="002A1EC8">
            <w:pPr>
              <w:spacing w:line="276" w:lineRule="auto"/>
              <w:rPr>
                <w:rFonts w:ascii="Verdana" w:hAnsi="Verdana" w:cs="Segoe UI"/>
                <w:sz w:val="22"/>
                <w:lang w:val="en-GB"/>
              </w:rPr>
            </w:pPr>
            <w:r w:rsidRPr="006A7E9A">
              <w:rPr>
                <w:rFonts w:ascii="Verdana" w:eastAsia="MS Gothic" w:hAnsi="Verdana" w:cs="Segoe UI"/>
                <w:sz w:val="22"/>
                <w:lang w:val="en-GB"/>
              </w:rPr>
              <w:t xml:space="preserve"> </w:t>
            </w:r>
            <w:sdt>
              <w:sdtPr>
                <w:rPr>
                  <w:rFonts w:ascii="Verdana" w:eastAsia="MS Gothic" w:hAnsi="Verdana" w:cs="Segoe UI"/>
                  <w:sz w:val="22"/>
                  <w:lang w:val="en-GB"/>
                </w:rPr>
                <w:id w:val="1584638326"/>
                <w14:checkbox>
                  <w14:checked w14:val="0"/>
                  <w14:checkedState w14:val="2612" w14:font="MS Gothic"/>
                  <w14:uncheckedState w14:val="2610" w14:font="MS Gothic"/>
                </w14:checkbox>
              </w:sdtPr>
              <w:sdtEndPr/>
              <w:sdtContent>
                <w:r w:rsidRPr="006A7E9A">
                  <w:rPr>
                    <w:rFonts w:ascii="MS Gothic" w:eastAsia="MS Gothic" w:hAnsi="MS Gothic" w:cs="MS Gothic"/>
                    <w:sz w:val="22"/>
                    <w:lang w:val="en-GB"/>
                  </w:rPr>
                  <w:t>☐</w:t>
                </w:r>
              </w:sdtContent>
            </w:sdt>
          </w:p>
        </w:tc>
        <w:tc>
          <w:tcPr>
            <w:tcW w:w="3940" w:type="dxa"/>
          </w:tcPr>
          <w:p w14:paraId="1F72F646" w14:textId="77777777" w:rsidR="00923E57" w:rsidRPr="006A7E9A" w:rsidRDefault="00923E57" w:rsidP="002A1EC8">
            <w:pPr>
              <w:spacing w:line="276" w:lineRule="auto"/>
              <w:rPr>
                <w:rFonts w:ascii="Verdana" w:eastAsia="MS Gothic" w:hAnsi="Verdana" w:cs="Segoe UI"/>
                <w:sz w:val="22"/>
                <w:lang w:val="en-GB"/>
              </w:rPr>
            </w:pPr>
          </w:p>
        </w:tc>
      </w:tr>
    </w:tbl>
    <w:p w14:paraId="08CE6F91" w14:textId="77777777" w:rsidR="00923E57" w:rsidRPr="006A7E9A" w:rsidRDefault="00923E57" w:rsidP="00923E57">
      <w:pPr>
        <w:pStyle w:val="NormalAgency"/>
        <w:rPr>
          <w:sz w:val="22"/>
          <w:szCs w:val="22"/>
          <w:lang w:eastAsia="en-US"/>
        </w:rPr>
      </w:pPr>
    </w:p>
    <w:p w14:paraId="61CDCEAD" w14:textId="77777777" w:rsidR="00923E57" w:rsidRDefault="00923E57" w:rsidP="00923E57">
      <w:pPr>
        <w:pStyle w:val="NormalAgency"/>
        <w:rPr>
          <w:sz w:val="22"/>
          <w:szCs w:val="22"/>
          <w:lang w:eastAsia="en-US"/>
        </w:rPr>
      </w:pPr>
    </w:p>
    <w:p w14:paraId="6BB9E253" w14:textId="77777777" w:rsidR="00D55569" w:rsidRDefault="00D55569" w:rsidP="00923E57">
      <w:pPr>
        <w:pStyle w:val="NormalAgency"/>
        <w:rPr>
          <w:sz w:val="22"/>
          <w:szCs w:val="22"/>
          <w:lang w:eastAsia="en-US"/>
        </w:rPr>
      </w:pPr>
    </w:p>
    <w:p w14:paraId="23DE523C" w14:textId="77777777" w:rsidR="00D55569" w:rsidRPr="006A7E9A" w:rsidRDefault="00D55569" w:rsidP="00923E57">
      <w:pPr>
        <w:pStyle w:val="NormalAgency"/>
        <w:rPr>
          <w:sz w:val="22"/>
          <w:szCs w:val="22"/>
          <w:lang w:eastAsia="en-US"/>
        </w:rPr>
      </w:pPr>
    </w:p>
    <w:p w14:paraId="58753311" w14:textId="77777777" w:rsidR="00923E57" w:rsidRPr="006A7E9A" w:rsidRDefault="00923E57" w:rsidP="00923E57">
      <w:pPr>
        <w:pStyle w:val="Titre2"/>
        <w:rPr>
          <w:sz w:val="22"/>
          <w:szCs w:val="22"/>
          <w:lang w:val="en-GB"/>
        </w:rPr>
      </w:pPr>
      <w:bookmarkStart w:id="1" w:name="_ASSESSMENT_OF_THE"/>
      <w:bookmarkEnd w:id="1"/>
      <w:r w:rsidRPr="006A7E9A">
        <w:rPr>
          <w:sz w:val="22"/>
          <w:szCs w:val="22"/>
          <w:lang w:val="en-GB"/>
        </w:rPr>
        <w:t xml:space="preserve"> Assessment of the IMPD (PR1, PR2 etc, replicate</w:t>
      </w:r>
      <w:r w:rsidR="004B56C8" w:rsidRPr="006A7E9A">
        <w:rPr>
          <w:sz w:val="22"/>
          <w:szCs w:val="22"/>
          <w:lang w:val="en-GB"/>
        </w:rPr>
        <w:t xml:space="preserve"> </w:t>
      </w:r>
      <w:r w:rsidRPr="006A7E9A">
        <w:rPr>
          <w:sz w:val="22"/>
          <w:szCs w:val="22"/>
          <w:lang w:val="en-GB"/>
        </w:rPr>
        <w:t>as required)</w:t>
      </w:r>
    </w:p>
    <w:p w14:paraId="510CEC5F" w14:textId="77777777" w:rsidR="00923E57" w:rsidRDefault="00923E57" w:rsidP="00923E57">
      <w:pPr>
        <w:rPr>
          <w:rFonts w:ascii="Verdana" w:hAnsi="Verdana"/>
          <w:color w:val="074C97"/>
          <w:sz w:val="22"/>
          <w:lang w:val="en-GB"/>
        </w:rPr>
      </w:pPr>
      <w:r w:rsidRPr="00DD1D48">
        <w:rPr>
          <w:rFonts w:ascii="Verdana" w:hAnsi="Verdana"/>
          <w:color w:val="074C97"/>
          <w:sz w:val="22"/>
          <w:lang w:val="en-GB"/>
        </w:rPr>
        <w:t xml:space="preserve">Delete non-relevant sections of text as required, but not the </w:t>
      </w:r>
      <w:proofErr w:type="gramStart"/>
      <w:r w:rsidRPr="00DD1D48">
        <w:rPr>
          <w:rFonts w:ascii="Verdana" w:hAnsi="Verdana"/>
          <w:color w:val="074C97"/>
          <w:sz w:val="22"/>
          <w:lang w:val="en-GB"/>
        </w:rPr>
        <w:t>headings</w:t>
      </w:r>
      <w:proofErr w:type="gramEnd"/>
      <w:r w:rsidRPr="00DD1D48">
        <w:rPr>
          <w:rFonts w:ascii="Verdana" w:hAnsi="Verdana"/>
          <w:color w:val="074C97"/>
          <w:sz w:val="22"/>
          <w:lang w:val="en-GB"/>
        </w:rPr>
        <w:t xml:space="preserve"> </w:t>
      </w:r>
    </w:p>
    <w:p w14:paraId="218C8874" w14:textId="77777777" w:rsidR="006C7CD3" w:rsidRPr="00DD1D48" w:rsidRDefault="006C7CD3" w:rsidP="00923E57">
      <w:pPr>
        <w:rPr>
          <w:rFonts w:ascii="Verdana" w:hAnsi="Verdana"/>
          <w:color w:val="074C97"/>
          <w:sz w:val="22"/>
          <w:lang w:val="en-GB"/>
        </w:rPr>
      </w:pPr>
      <w:r w:rsidRPr="006C7CD3">
        <w:rPr>
          <w:rFonts w:ascii="Verdana" w:hAnsi="Verdana"/>
          <w:color w:val="074C97"/>
          <w:sz w:val="22"/>
          <w:lang w:val="en-GB"/>
        </w:rPr>
        <w:t>The entire section 2.3</w:t>
      </w:r>
      <w:r w:rsidR="00C9496B">
        <w:rPr>
          <w:rFonts w:ascii="Verdana" w:hAnsi="Verdana"/>
          <w:color w:val="074C97"/>
          <w:sz w:val="22"/>
          <w:lang w:val="en-GB"/>
        </w:rPr>
        <w:t xml:space="preserve">, </w:t>
      </w:r>
      <w:r w:rsidRPr="006C7CD3">
        <w:rPr>
          <w:rFonts w:ascii="Verdana" w:hAnsi="Verdana"/>
          <w:color w:val="074C97"/>
          <w:sz w:val="22"/>
          <w:lang w:val="en-GB"/>
        </w:rPr>
        <w:t>drug substance and drug product</w:t>
      </w:r>
      <w:r w:rsidR="00C9496B">
        <w:rPr>
          <w:rFonts w:ascii="Verdana" w:hAnsi="Verdana"/>
          <w:color w:val="074C97"/>
          <w:sz w:val="22"/>
          <w:lang w:val="en-GB"/>
        </w:rPr>
        <w:t>,</w:t>
      </w:r>
      <w:r w:rsidRPr="006C7CD3">
        <w:rPr>
          <w:rFonts w:ascii="Verdana" w:hAnsi="Verdana"/>
          <w:color w:val="074C97"/>
          <w:sz w:val="22"/>
          <w:lang w:val="en-GB"/>
        </w:rPr>
        <w:t xml:space="preserve"> can be deleted if the SmPC was provided and if the IMP isn't </w:t>
      </w:r>
      <w:proofErr w:type="gramStart"/>
      <w:r w:rsidRPr="006C7CD3">
        <w:rPr>
          <w:rFonts w:ascii="Verdana" w:hAnsi="Verdana"/>
          <w:color w:val="074C97"/>
          <w:sz w:val="22"/>
          <w:lang w:val="en-GB"/>
        </w:rPr>
        <w:t>modified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2657"/>
      </w:tblGrid>
      <w:tr w:rsidR="00923E57" w:rsidRPr="006A7E9A" w14:paraId="72441BF1" w14:textId="77777777" w:rsidTr="002A1EC8">
        <w:tc>
          <w:tcPr>
            <w:tcW w:w="6585" w:type="dxa"/>
            <w:tcBorders>
              <w:top w:val="single" w:sz="4" w:space="0" w:color="auto"/>
              <w:left w:val="single" w:sz="4" w:space="0" w:color="auto"/>
              <w:bottom w:val="single" w:sz="4" w:space="0" w:color="auto"/>
              <w:right w:val="nil"/>
            </w:tcBorders>
            <w:shd w:val="clear" w:color="auto" w:fill="auto"/>
          </w:tcPr>
          <w:p w14:paraId="110F0D61" w14:textId="77777777" w:rsidR="006E392E" w:rsidRDefault="00923E57" w:rsidP="002A1EC8">
            <w:pPr>
              <w:rPr>
                <w:rFonts w:ascii="Verdana" w:hAnsi="Verdana" w:cs="Segoe UI"/>
                <w:sz w:val="22"/>
                <w:lang w:val="en-GB"/>
              </w:rPr>
            </w:pPr>
            <w:r w:rsidRPr="006A7E9A">
              <w:rPr>
                <w:rFonts w:ascii="Verdana" w:hAnsi="Verdana" w:cs="Segoe UI"/>
                <w:sz w:val="22"/>
                <w:lang w:val="en-GB"/>
              </w:rPr>
              <w:t>Registered, non-modified product only SmPC has been provided, IMPD</w:t>
            </w:r>
            <w:r w:rsidRPr="006A7E9A">
              <w:rPr>
                <w:rStyle w:val="Appelnotedebasdep"/>
                <w:rFonts w:ascii="Verdana" w:hAnsi="Verdana" w:cs="Segoe UI"/>
                <w:sz w:val="22"/>
                <w:lang w:val="en-GB"/>
              </w:rPr>
              <w:footnoteReference w:id="2"/>
            </w:r>
            <w:r w:rsidRPr="006A7E9A">
              <w:rPr>
                <w:rFonts w:ascii="Verdana" w:hAnsi="Verdana" w:cs="Segoe UI"/>
                <w:sz w:val="22"/>
                <w:lang w:val="en-GB"/>
              </w:rPr>
              <w:t xml:space="preserve"> </w:t>
            </w:r>
          </w:p>
          <w:p w14:paraId="70E3B865" w14:textId="77777777" w:rsidR="00923E57" w:rsidRPr="006A7E9A" w:rsidRDefault="006E392E" w:rsidP="002A1EC8">
            <w:pPr>
              <w:rPr>
                <w:rFonts w:ascii="Verdana" w:hAnsi="Verdana" w:cs="Segoe UI"/>
                <w:sz w:val="22"/>
                <w:lang w:val="en-GB"/>
              </w:rPr>
            </w:pPr>
            <w:r>
              <w:rPr>
                <w:rFonts w:ascii="Verdana" w:hAnsi="Verdana" w:cs="Segoe UI"/>
                <w:sz w:val="22"/>
                <w:lang w:val="en-GB"/>
              </w:rPr>
              <w:t>Note: Information on the d</w:t>
            </w:r>
            <w:r w:rsidRPr="006E392E">
              <w:rPr>
                <w:rFonts w:ascii="Verdana" w:hAnsi="Verdana" w:cs="Segoe UI"/>
                <w:sz w:val="22"/>
                <w:lang w:val="en-GB"/>
              </w:rPr>
              <w:t>rug substance, S</w:t>
            </w:r>
            <w:r w:rsidR="00923E57" w:rsidRPr="006E392E">
              <w:rPr>
                <w:rFonts w:ascii="Verdana" w:hAnsi="Verdana" w:cs="Segoe UI"/>
                <w:sz w:val="22"/>
                <w:lang w:val="en-GB"/>
              </w:rPr>
              <w:t>ection 2.3</w:t>
            </w:r>
            <w:r w:rsidRPr="006E392E">
              <w:rPr>
                <w:rFonts w:ascii="Verdana" w:hAnsi="Verdana" w:cs="Segoe UI"/>
                <w:sz w:val="22"/>
                <w:lang w:val="en-GB"/>
              </w:rPr>
              <w:t>,</w:t>
            </w:r>
            <w:r w:rsidR="00923E57" w:rsidRPr="006E392E">
              <w:rPr>
                <w:rFonts w:ascii="Verdana" w:hAnsi="Verdana" w:cs="Segoe UI"/>
                <w:sz w:val="22"/>
                <w:lang w:val="en-GB"/>
              </w:rPr>
              <w:t xml:space="preserve"> is not required</w:t>
            </w:r>
          </w:p>
          <w:p w14:paraId="52E56223" w14:textId="77777777" w:rsidR="00923E57" w:rsidRPr="006A7E9A" w:rsidRDefault="00923E57" w:rsidP="002A1EC8">
            <w:pPr>
              <w:pStyle w:val="Commentaire"/>
              <w:rPr>
                <w:rFonts w:ascii="Verdana" w:hAnsi="Verdana"/>
                <w:b/>
                <w:i/>
                <w:color w:val="4F81BD" w:themeColor="accent1"/>
                <w:sz w:val="22"/>
                <w:szCs w:val="22"/>
                <w:lang w:val="en-GB"/>
              </w:rPr>
            </w:pPr>
          </w:p>
        </w:tc>
        <w:tc>
          <w:tcPr>
            <w:tcW w:w="2657" w:type="dxa"/>
            <w:tcBorders>
              <w:top w:val="single" w:sz="4" w:space="0" w:color="auto"/>
              <w:left w:val="nil"/>
              <w:bottom w:val="single" w:sz="4" w:space="0" w:color="auto"/>
              <w:right w:val="single" w:sz="4" w:space="0" w:color="auto"/>
            </w:tcBorders>
            <w:shd w:val="clear" w:color="auto" w:fill="auto"/>
          </w:tcPr>
          <w:p w14:paraId="003E3D0E" w14:textId="77777777" w:rsidR="00923E57" w:rsidRPr="006A7E9A" w:rsidRDefault="001206F5" w:rsidP="002A1EC8">
            <w:pPr>
              <w:rPr>
                <w:rFonts w:ascii="Verdana" w:hAnsi="Verdana" w:cs="Segoe UI"/>
                <w:sz w:val="22"/>
                <w:lang w:val="en-GB"/>
              </w:rPr>
            </w:pPr>
            <w:sdt>
              <w:sdtPr>
                <w:rPr>
                  <w:rFonts w:ascii="Verdana" w:hAnsi="Verdana" w:cs="Segoe UI"/>
                  <w:sz w:val="22"/>
                  <w:lang w:val="en-GB"/>
                </w:rPr>
                <w:alias w:val="Yes"/>
                <w:tag w:val="Yes"/>
                <w:id w:val="1851061428"/>
              </w:sdtPr>
              <w:sdtEndPr/>
              <w:sdtContent>
                <w:sdt>
                  <w:sdtPr>
                    <w:rPr>
                      <w:rFonts w:ascii="Verdana" w:hAnsi="Verdana" w:cs="Segoe UI"/>
                      <w:sz w:val="22"/>
                      <w:lang w:val="en-GB"/>
                    </w:rPr>
                    <w:id w:val="1554350843"/>
                    <w14:checkbox>
                      <w14:checked w14:val="0"/>
                      <w14:checkedState w14:val="2612" w14:font="MS Gothic"/>
                      <w14:uncheckedState w14:val="2610" w14:font="MS Gothic"/>
                    </w14:checkbox>
                  </w:sdtPr>
                  <w:sdtEndPr/>
                  <w:sdtContent>
                    <w:r w:rsidR="00923E57" w:rsidRPr="006A7E9A">
                      <w:rPr>
                        <w:rFonts w:ascii="MS Gothic" w:eastAsia="MS Gothic" w:hAnsi="MS Gothic" w:cs="MS Gothic"/>
                        <w:sz w:val="22"/>
                        <w:lang w:val="en-GB"/>
                      </w:rPr>
                      <w:t>☐</w:t>
                    </w:r>
                  </w:sdtContent>
                </w:sdt>
              </w:sdtContent>
            </w:sdt>
            <w:r w:rsidR="00923E57" w:rsidRPr="006A7E9A">
              <w:rPr>
                <w:rFonts w:ascii="Verdana" w:hAnsi="Verdana" w:cs="Segoe UI"/>
                <w:sz w:val="22"/>
                <w:lang w:val="en-GB"/>
              </w:rPr>
              <w:t xml:space="preserve"> </w:t>
            </w:r>
          </w:p>
        </w:tc>
      </w:tr>
      <w:tr w:rsidR="00923E57" w:rsidRPr="006A7E9A" w14:paraId="652FB04C" w14:textId="77777777" w:rsidTr="002A1EC8">
        <w:tc>
          <w:tcPr>
            <w:tcW w:w="6585" w:type="dxa"/>
            <w:tcBorders>
              <w:top w:val="single" w:sz="4" w:space="0" w:color="auto"/>
              <w:left w:val="single" w:sz="4" w:space="0" w:color="auto"/>
              <w:bottom w:val="single" w:sz="4" w:space="0" w:color="auto"/>
              <w:right w:val="nil"/>
            </w:tcBorders>
          </w:tcPr>
          <w:p w14:paraId="3022F94A" w14:textId="77777777" w:rsidR="00923E57" w:rsidRPr="006A7E9A" w:rsidRDefault="00923E57" w:rsidP="002A1EC8">
            <w:pPr>
              <w:rPr>
                <w:rFonts w:ascii="Verdana" w:hAnsi="Verdana" w:cs="Segoe UI"/>
                <w:sz w:val="22"/>
                <w:lang w:val="en-GB"/>
              </w:rPr>
            </w:pPr>
            <w:r w:rsidRPr="006A7E9A">
              <w:rPr>
                <w:rFonts w:ascii="Verdana" w:hAnsi="Verdana" w:cs="Segoe UI"/>
                <w:sz w:val="22"/>
                <w:lang w:val="en-GB"/>
              </w:rPr>
              <w:t>Assessment of the IMPD is include</w:t>
            </w:r>
            <w:r w:rsidRPr="004936B0">
              <w:rPr>
                <w:rFonts w:ascii="Verdana" w:hAnsi="Verdana" w:cs="Segoe UI"/>
                <w:sz w:val="22"/>
                <w:lang w:val="en-GB"/>
              </w:rPr>
              <w:t>d in section 2.3</w:t>
            </w:r>
          </w:p>
        </w:tc>
        <w:tc>
          <w:tcPr>
            <w:tcW w:w="2657" w:type="dxa"/>
            <w:tcBorders>
              <w:top w:val="single" w:sz="4" w:space="0" w:color="auto"/>
              <w:left w:val="nil"/>
              <w:bottom w:val="single" w:sz="4" w:space="0" w:color="auto"/>
              <w:right w:val="single" w:sz="4" w:space="0" w:color="auto"/>
            </w:tcBorders>
          </w:tcPr>
          <w:p w14:paraId="69C62F1E" w14:textId="77777777" w:rsidR="00923E57" w:rsidRPr="006A7E9A" w:rsidRDefault="001206F5" w:rsidP="002A1EC8">
            <w:pPr>
              <w:rPr>
                <w:rFonts w:ascii="Verdana" w:hAnsi="Verdana" w:cs="Segoe UI"/>
                <w:sz w:val="22"/>
                <w:lang w:val="en-GB"/>
              </w:rPr>
            </w:pPr>
            <w:sdt>
              <w:sdtPr>
                <w:rPr>
                  <w:rFonts w:ascii="Verdana" w:hAnsi="Verdana" w:cs="Segoe UI"/>
                  <w:sz w:val="22"/>
                  <w:lang w:val="en-GB"/>
                </w:rPr>
                <w:alias w:val="Yes"/>
                <w:tag w:val="Yes"/>
                <w:id w:val="1851061429"/>
              </w:sdtPr>
              <w:sdtEndPr/>
              <w:sdtContent>
                <w:sdt>
                  <w:sdtPr>
                    <w:rPr>
                      <w:rFonts w:ascii="Verdana" w:hAnsi="Verdana" w:cs="Segoe UI"/>
                      <w:sz w:val="22"/>
                      <w:lang w:val="en-GB"/>
                    </w:rPr>
                    <w:id w:val="-660233057"/>
                    <w14:checkbox>
                      <w14:checked w14:val="0"/>
                      <w14:checkedState w14:val="2612" w14:font="MS Gothic"/>
                      <w14:uncheckedState w14:val="2610" w14:font="MS Gothic"/>
                    </w14:checkbox>
                  </w:sdtPr>
                  <w:sdtEndPr/>
                  <w:sdtContent>
                    <w:r w:rsidR="00442758" w:rsidRPr="006A7E9A">
                      <w:rPr>
                        <w:rFonts w:ascii="MS Gothic" w:eastAsia="MS Gothic" w:hAnsi="MS Gothic" w:cs="Segoe UI"/>
                        <w:sz w:val="22"/>
                        <w:lang w:val="en-GB"/>
                      </w:rPr>
                      <w:t>☐</w:t>
                    </w:r>
                  </w:sdtContent>
                </w:sdt>
              </w:sdtContent>
            </w:sdt>
            <w:r w:rsidR="00923E57" w:rsidRPr="006A7E9A">
              <w:rPr>
                <w:rFonts w:ascii="Verdana" w:hAnsi="Verdana" w:cs="Segoe UI"/>
                <w:sz w:val="22"/>
                <w:lang w:val="en-GB"/>
              </w:rPr>
              <w:t xml:space="preserve"> </w:t>
            </w:r>
          </w:p>
        </w:tc>
      </w:tr>
    </w:tbl>
    <w:p w14:paraId="07547A01" w14:textId="77777777" w:rsidR="00923E57" w:rsidRPr="006A7E9A" w:rsidRDefault="00923E57" w:rsidP="00923E57">
      <w:pPr>
        <w:pStyle w:val="NormalAgency"/>
        <w:rPr>
          <w:sz w:val="22"/>
          <w:szCs w:val="22"/>
          <w:lang w:eastAsia="en-US"/>
        </w:rPr>
      </w:pPr>
    </w:p>
    <w:p w14:paraId="6169846D" w14:textId="77777777" w:rsidR="00923E57" w:rsidRPr="006A7E9A" w:rsidRDefault="00923E57" w:rsidP="00923E57">
      <w:pPr>
        <w:pStyle w:val="normal-quality"/>
        <w:rPr>
          <w:sz w:val="22"/>
          <w:szCs w:val="22"/>
          <w:lang w:val="en-GB"/>
        </w:rPr>
      </w:pPr>
      <w:r w:rsidRPr="006A7E9A">
        <w:rPr>
          <w:sz w:val="22"/>
          <w:szCs w:val="22"/>
          <w:lang w:val="en-GB"/>
        </w:rPr>
        <w:t>2.3 S Drug substance</w:t>
      </w:r>
    </w:p>
    <w:p w14:paraId="5043CB0F" w14:textId="77777777" w:rsidR="00923E57" w:rsidRPr="006A7E9A" w:rsidRDefault="00923E57" w:rsidP="00923E57">
      <w:pPr>
        <w:pStyle w:val="NormalAgency"/>
        <w:rPr>
          <w:sz w:val="22"/>
          <w:szCs w:val="22"/>
          <w:lang w:eastAsia="en-US"/>
        </w:rPr>
      </w:pPr>
    </w:p>
    <w:tbl>
      <w:tblPr>
        <w:tblW w:w="92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1"/>
        <w:gridCol w:w="2517"/>
      </w:tblGrid>
      <w:tr w:rsidR="00923E57" w:rsidRPr="006A7E9A" w14:paraId="7B620F50" w14:textId="77777777" w:rsidTr="2FCFDF77">
        <w:trPr>
          <w:trHeight w:val="62"/>
        </w:trPr>
        <w:tc>
          <w:tcPr>
            <w:tcW w:w="9278" w:type="dxa"/>
            <w:gridSpan w:val="2"/>
            <w:shd w:val="clear" w:color="auto" w:fill="auto"/>
          </w:tcPr>
          <w:p w14:paraId="08E337EF" w14:textId="77777777" w:rsidR="00923E57" w:rsidRPr="006A7E9A" w:rsidRDefault="00923E57" w:rsidP="002A1EC8">
            <w:pPr>
              <w:spacing w:before="60" w:after="60"/>
              <w:jc w:val="both"/>
              <w:rPr>
                <w:rFonts w:ascii="Verdana" w:hAnsi="Verdana" w:cs="Times New Roman"/>
                <w:sz w:val="22"/>
                <w:lang w:val="en-GB"/>
              </w:rPr>
            </w:pPr>
            <w:r w:rsidRPr="006A7E9A">
              <w:rPr>
                <w:rFonts w:ascii="Verdana" w:hAnsi="Verdana" w:cs="Times New Roman"/>
                <w:sz w:val="22"/>
                <w:lang w:val="en-GB"/>
              </w:rPr>
              <w:t>The drug substance:</w:t>
            </w:r>
          </w:p>
        </w:tc>
      </w:tr>
      <w:tr w:rsidR="00923E57" w:rsidRPr="006A7E9A" w14:paraId="4CC7BC97" w14:textId="77777777" w:rsidTr="2FCFDF77">
        <w:trPr>
          <w:trHeight w:val="62"/>
        </w:trPr>
        <w:tc>
          <w:tcPr>
            <w:tcW w:w="6761" w:type="dxa"/>
            <w:shd w:val="clear" w:color="auto" w:fill="auto"/>
          </w:tcPr>
          <w:p w14:paraId="765F7729" w14:textId="77777777" w:rsidR="00923E57" w:rsidRPr="006A7E9A" w:rsidRDefault="00923E57" w:rsidP="002A1EC8">
            <w:pPr>
              <w:tabs>
                <w:tab w:val="right" w:pos="5973"/>
              </w:tabs>
              <w:spacing w:before="60" w:after="60"/>
              <w:jc w:val="both"/>
              <w:rPr>
                <w:rFonts w:ascii="Verdana" w:hAnsi="Verdana" w:cs="Times New Roman"/>
                <w:sz w:val="22"/>
                <w:lang w:val="en-GB"/>
              </w:rPr>
            </w:pPr>
            <w:r w:rsidRPr="006A7E9A">
              <w:rPr>
                <w:rFonts w:ascii="Verdana" w:hAnsi="Verdana" w:cs="Times New Roman"/>
                <w:sz w:val="22"/>
                <w:lang w:val="en-GB"/>
              </w:rPr>
              <w:t>Has a monograph in</w:t>
            </w:r>
            <w:r w:rsidRPr="006A7E9A">
              <w:rPr>
                <w:rFonts w:ascii="Verdana" w:hAnsi="Verdana" w:cs="Times New Roman"/>
                <w:sz w:val="22"/>
                <w:lang w:val="en-GB"/>
              </w:rPr>
              <w:tab/>
            </w:r>
            <w:r w:rsidRPr="006A7E9A">
              <w:rPr>
                <w:rFonts w:ascii="Verdana" w:hAnsi="Verdana" w:cs="Segoe UI"/>
                <w:sz w:val="22"/>
                <w:lang w:val="en-GB"/>
              </w:rPr>
              <w:t xml:space="preserve">Ph. Eur. </w:t>
            </w:r>
            <w:sdt>
              <w:sdtPr>
                <w:rPr>
                  <w:rFonts w:ascii="Verdana" w:hAnsi="Verdana" w:cs="Segoe UI"/>
                  <w:snapToGrid w:val="0"/>
                  <w:sz w:val="22"/>
                  <w:lang w:val="en-GB"/>
                </w:rPr>
                <w:alias w:val="Yes"/>
                <w:tag w:val="Yes"/>
                <w:id w:val="1851061430"/>
              </w:sdtPr>
              <w:sdtEndPr/>
              <w:sdtContent>
                <w:sdt>
                  <w:sdtPr>
                    <w:rPr>
                      <w:rFonts w:ascii="Verdana" w:hAnsi="Verdana" w:cs="Segoe UI"/>
                      <w:snapToGrid w:val="0"/>
                      <w:sz w:val="22"/>
                      <w:lang w:val="en-GB"/>
                    </w:rPr>
                    <w:id w:val="-1873839933"/>
                    <w14:checkbox>
                      <w14:checked w14:val="0"/>
                      <w14:checkedState w14:val="2612" w14:font="MS Gothic"/>
                      <w14:uncheckedState w14:val="2610" w14:font="MS Gothic"/>
                    </w14:checkbox>
                  </w:sdtPr>
                  <w:sdtEndPr/>
                  <w:sdtContent>
                    <w:r w:rsidRPr="006A7E9A">
                      <w:rPr>
                        <w:rFonts w:ascii="MS Gothic" w:eastAsia="MS Gothic" w:hAnsi="MS Gothic" w:cs="MS Gothic"/>
                        <w:snapToGrid w:val="0"/>
                        <w:sz w:val="22"/>
                        <w:lang w:val="en-GB"/>
                      </w:rPr>
                      <w:t>☐</w:t>
                    </w:r>
                  </w:sdtContent>
                </w:sdt>
              </w:sdtContent>
            </w:sdt>
          </w:p>
          <w:p w14:paraId="32D5EC1D" w14:textId="77777777" w:rsidR="00923E57" w:rsidRPr="006A7E9A" w:rsidRDefault="00923E57" w:rsidP="002A1EC8">
            <w:pPr>
              <w:tabs>
                <w:tab w:val="right" w:pos="5973"/>
              </w:tabs>
              <w:spacing w:before="60" w:after="60"/>
              <w:jc w:val="both"/>
              <w:rPr>
                <w:rFonts w:ascii="Verdana" w:hAnsi="Verdana" w:cs="Segoe UI"/>
                <w:sz w:val="22"/>
                <w:lang w:val="en-GB"/>
              </w:rPr>
            </w:pPr>
            <w:r w:rsidRPr="006A7E9A">
              <w:rPr>
                <w:rFonts w:ascii="Verdana" w:hAnsi="Verdana" w:cs="Times New Roman"/>
                <w:sz w:val="22"/>
                <w:lang w:val="en-GB"/>
              </w:rPr>
              <w:tab/>
            </w:r>
            <w:r w:rsidRPr="006A7E9A">
              <w:rPr>
                <w:rFonts w:ascii="Verdana" w:hAnsi="Verdana" w:cs="Segoe UI"/>
                <w:sz w:val="22"/>
                <w:lang w:val="en-GB"/>
              </w:rPr>
              <w:t xml:space="preserve">USP/JP </w:t>
            </w:r>
            <w:sdt>
              <w:sdtPr>
                <w:rPr>
                  <w:rFonts w:ascii="Verdana" w:hAnsi="Verdana" w:cs="Segoe UI"/>
                  <w:snapToGrid w:val="0"/>
                  <w:sz w:val="22"/>
                  <w:lang w:val="en-GB"/>
                </w:rPr>
                <w:alias w:val="Yes"/>
                <w:tag w:val="Yes"/>
                <w:id w:val="1851061431"/>
              </w:sdtPr>
              <w:sdtEndPr/>
              <w:sdtContent>
                <w:sdt>
                  <w:sdtPr>
                    <w:rPr>
                      <w:rFonts w:ascii="Verdana" w:hAnsi="Verdana" w:cs="Segoe UI"/>
                      <w:snapToGrid w:val="0"/>
                      <w:sz w:val="22"/>
                      <w:lang w:val="en-GB"/>
                    </w:rPr>
                    <w:id w:val="-1544368150"/>
                    <w14:checkbox>
                      <w14:checked w14:val="0"/>
                      <w14:checkedState w14:val="2612" w14:font="MS Gothic"/>
                      <w14:uncheckedState w14:val="2610" w14:font="MS Gothic"/>
                    </w14:checkbox>
                  </w:sdtPr>
                  <w:sdtEndPr/>
                  <w:sdtContent>
                    <w:r w:rsidRPr="006A7E9A">
                      <w:rPr>
                        <w:rFonts w:ascii="MS Gothic" w:eastAsia="MS Gothic" w:hAnsi="MS Gothic" w:cs="MS Gothic"/>
                        <w:snapToGrid w:val="0"/>
                        <w:sz w:val="22"/>
                        <w:lang w:val="en-GB"/>
                      </w:rPr>
                      <w:t>☐</w:t>
                    </w:r>
                  </w:sdtContent>
                </w:sdt>
              </w:sdtContent>
            </w:sdt>
          </w:p>
          <w:p w14:paraId="0DBA24E3" w14:textId="77777777" w:rsidR="00923E57" w:rsidRPr="006A7E9A" w:rsidRDefault="00923E57" w:rsidP="005B12B5">
            <w:pPr>
              <w:tabs>
                <w:tab w:val="right" w:pos="5973"/>
              </w:tabs>
              <w:spacing w:before="60" w:after="60"/>
              <w:ind w:left="4850"/>
              <w:jc w:val="both"/>
              <w:rPr>
                <w:rFonts w:ascii="Verdana" w:hAnsi="Verdana" w:cs="Times New Roman"/>
                <w:sz w:val="22"/>
                <w:lang w:val="en-GB"/>
              </w:rPr>
            </w:pPr>
            <w:r w:rsidRPr="006A7E9A">
              <w:rPr>
                <w:rFonts w:ascii="Verdana" w:hAnsi="Verdana" w:cs="Segoe UI"/>
                <w:sz w:val="22"/>
                <w:lang w:val="en-GB"/>
              </w:rPr>
              <w:t xml:space="preserve">                                                                         </w:t>
            </w:r>
            <w:r w:rsidR="005B12B5" w:rsidRPr="006A7E9A">
              <w:rPr>
                <w:rFonts w:ascii="Verdana" w:hAnsi="Verdana" w:cs="Segoe UI"/>
                <w:sz w:val="22"/>
                <w:lang w:val="en-GB"/>
              </w:rPr>
              <w:t xml:space="preserve"> </w:t>
            </w:r>
            <w:r w:rsidRPr="006A7E9A">
              <w:rPr>
                <w:rFonts w:ascii="Verdana" w:hAnsi="Verdana" w:cs="Segoe UI"/>
                <w:sz w:val="22"/>
                <w:lang w:val="en-GB"/>
              </w:rPr>
              <w:t xml:space="preserve">Other </w:t>
            </w:r>
            <w:sdt>
              <w:sdtPr>
                <w:rPr>
                  <w:rFonts w:ascii="Verdana" w:hAnsi="Verdana" w:cs="Segoe UI"/>
                  <w:snapToGrid w:val="0"/>
                  <w:sz w:val="22"/>
                  <w:lang w:val="en-GB"/>
                </w:rPr>
                <w:alias w:val="Yes"/>
                <w:tag w:val="Yes"/>
                <w:id w:val="1851061432"/>
              </w:sdtPr>
              <w:sdtEndPr/>
              <w:sdtContent>
                <w:sdt>
                  <w:sdtPr>
                    <w:rPr>
                      <w:rFonts w:ascii="Verdana" w:hAnsi="Verdana" w:cs="Segoe UI"/>
                      <w:snapToGrid w:val="0"/>
                      <w:sz w:val="22"/>
                      <w:lang w:val="en-GB"/>
                    </w:rPr>
                    <w:id w:val="1529374052"/>
                    <w14:checkbox>
                      <w14:checked w14:val="0"/>
                      <w14:checkedState w14:val="2612" w14:font="MS Gothic"/>
                      <w14:uncheckedState w14:val="2610" w14:font="MS Gothic"/>
                    </w14:checkbox>
                  </w:sdtPr>
                  <w:sdtEndPr/>
                  <w:sdtContent>
                    <w:r w:rsidRPr="006A7E9A">
                      <w:rPr>
                        <w:rFonts w:ascii="MS Gothic" w:eastAsia="MS Gothic" w:hAnsi="MS Gothic" w:cs="MS Gothic"/>
                        <w:snapToGrid w:val="0"/>
                        <w:sz w:val="22"/>
                        <w:lang w:val="en-GB"/>
                      </w:rPr>
                      <w:t>☐</w:t>
                    </w:r>
                  </w:sdtContent>
                </w:sdt>
              </w:sdtContent>
            </w:sdt>
          </w:p>
        </w:tc>
        <w:tc>
          <w:tcPr>
            <w:tcW w:w="2517" w:type="dxa"/>
            <w:shd w:val="clear" w:color="auto" w:fill="auto"/>
          </w:tcPr>
          <w:p w14:paraId="637A4EB4" w14:textId="77777777" w:rsidR="00923E57" w:rsidRPr="006A7E9A" w:rsidRDefault="00923E57" w:rsidP="002A1EC8">
            <w:pPr>
              <w:spacing w:before="60" w:after="60"/>
              <w:jc w:val="both"/>
              <w:rPr>
                <w:rFonts w:ascii="Verdana" w:hAnsi="Verdana" w:cs="Times New Roman"/>
                <w:sz w:val="22"/>
                <w:lang w:val="en-GB"/>
              </w:rPr>
            </w:pPr>
            <w:r w:rsidRPr="006A7E9A">
              <w:rPr>
                <w:rFonts w:ascii="Verdana" w:hAnsi="Verdana" w:cs="Times New Roman"/>
                <w:sz w:val="22"/>
                <w:lang w:val="en-GB"/>
              </w:rPr>
              <w:tab/>
            </w:r>
            <w:r w:rsidRPr="006A7E9A">
              <w:rPr>
                <w:rFonts w:ascii="Verdana" w:hAnsi="Verdana" w:cs="Segoe UI"/>
                <w:sz w:val="22"/>
                <w:lang w:val="en-GB"/>
              </w:rPr>
              <w:t xml:space="preserve">No  </w:t>
            </w:r>
            <w:sdt>
              <w:sdtPr>
                <w:rPr>
                  <w:rFonts w:ascii="Verdana" w:hAnsi="Verdana" w:cs="Segoe UI"/>
                  <w:sz w:val="22"/>
                  <w:lang w:val="en-GB"/>
                </w:rPr>
                <w:id w:val="511656110"/>
                <w14:checkbox>
                  <w14:checked w14:val="0"/>
                  <w14:checkedState w14:val="2612" w14:font="MS Gothic"/>
                  <w14:uncheckedState w14:val="2610" w14:font="MS Gothic"/>
                </w14:checkbox>
              </w:sdtPr>
              <w:sdtEndPr/>
              <w:sdtContent>
                <w:r w:rsidRPr="006A7E9A">
                  <w:rPr>
                    <w:rFonts w:ascii="MS Gothic" w:eastAsia="MS Gothic" w:hAnsi="MS Gothic" w:cs="MS Gothic"/>
                    <w:sz w:val="22"/>
                    <w:lang w:val="en-GB"/>
                  </w:rPr>
                  <w:t>☐</w:t>
                </w:r>
              </w:sdtContent>
            </w:sdt>
          </w:p>
          <w:p w14:paraId="07459315" w14:textId="77777777" w:rsidR="00923E57" w:rsidRPr="006A7E9A" w:rsidRDefault="00923E57" w:rsidP="002A1EC8">
            <w:pPr>
              <w:spacing w:before="60" w:after="60"/>
              <w:jc w:val="both"/>
              <w:rPr>
                <w:rFonts w:ascii="Verdana" w:hAnsi="Verdana" w:cs="Times New Roman"/>
                <w:sz w:val="22"/>
                <w:lang w:val="en-GB"/>
              </w:rPr>
            </w:pPr>
          </w:p>
          <w:p w14:paraId="6AA6BEEA" w14:textId="77777777" w:rsidR="00923E57" w:rsidRPr="006A7E9A" w:rsidRDefault="00923E57" w:rsidP="002A1EC8">
            <w:pPr>
              <w:spacing w:before="60" w:after="60"/>
              <w:jc w:val="both"/>
              <w:rPr>
                <w:rFonts w:ascii="Verdana" w:hAnsi="Verdana" w:cs="Times New Roman"/>
                <w:sz w:val="22"/>
                <w:lang w:val="en-GB"/>
              </w:rPr>
            </w:pPr>
            <w:r w:rsidRPr="006A7E9A">
              <w:rPr>
                <w:rFonts w:ascii="Verdana" w:hAnsi="Verdana" w:cs="Times New Roman"/>
                <w:sz w:val="22"/>
                <w:lang w:val="en-GB"/>
              </w:rPr>
              <w:t xml:space="preserve">                                                                    </w:t>
            </w:r>
          </w:p>
        </w:tc>
      </w:tr>
      <w:tr w:rsidR="00923E57" w:rsidRPr="006A7E9A" w14:paraId="156219F0" w14:textId="77777777" w:rsidTr="2FCFDF77">
        <w:trPr>
          <w:trHeight w:val="62"/>
        </w:trPr>
        <w:tc>
          <w:tcPr>
            <w:tcW w:w="9278" w:type="dxa"/>
            <w:gridSpan w:val="2"/>
            <w:shd w:val="clear" w:color="auto" w:fill="auto"/>
          </w:tcPr>
          <w:p w14:paraId="66420A7E" w14:textId="77777777" w:rsidR="00923E57" w:rsidRPr="006A7E9A" w:rsidRDefault="00923E57" w:rsidP="2FCFDF77">
            <w:pPr>
              <w:tabs>
                <w:tab w:val="left" w:pos="5409"/>
              </w:tabs>
              <w:spacing w:before="60" w:after="60"/>
              <w:jc w:val="both"/>
              <w:rPr>
                <w:rFonts w:ascii="Verdana" w:hAnsi="Verdana" w:cs="Times New Roman"/>
                <w:sz w:val="22"/>
                <w:lang w:val="en-GB"/>
              </w:rPr>
            </w:pPr>
            <w:r w:rsidRPr="2FCFDF77">
              <w:rPr>
                <w:rFonts w:ascii="Verdana" w:hAnsi="Verdana" w:cs="Segoe UI"/>
                <w:sz w:val="22"/>
                <w:lang w:val="en-GB"/>
              </w:rPr>
              <w:t>Does the active substance belong to an authorised drug product in the EU/USA</w:t>
            </w:r>
            <w:r w:rsidR="0ED06CF2" w:rsidRPr="2FCFDF77">
              <w:rPr>
                <w:rFonts w:ascii="Verdana" w:hAnsi="Verdana" w:cs="Segoe UI"/>
                <w:sz w:val="22"/>
                <w:lang w:val="en-GB"/>
              </w:rPr>
              <w:t>/Japan</w:t>
            </w:r>
            <w:r w:rsidRPr="2FCFDF77">
              <w:rPr>
                <w:rFonts w:ascii="Verdana" w:hAnsi="Verdana" w:cs="Segoe UI"/>
                <w:sz w:val="22"/>
                <w:lang w:val="en-GB"/>
              </w:rPr>
              <w:t xml:space="preserve">? </w:t>
            </w:r>
            <w:r w:rsidRPr="006A7E9A">
              <w:rPr>
                <w:rFonts w:ascii="Verdana" w:hAnsi="Verdana" w:cs="Segoe UI"/>
                <w:sz w:val="22"/>
                <w:lang w:val="en-GB"/>
              </w:rPr>
              <w:tab/>
            </w:r>
            <w:r w:rsidRPr="2FCFDF77">
              <w:rPr>
                <w:rFonts w:ascii="Verdana" w:hAnsi="Verdana" w:cs="Segoe UI"/>
                <w:sz w:val="22"/>
                <w:lang w:val="en-GB"/>
              </w:rPr>
              <w:t xml:space="preserve">Yes </w:t>
            </w:r>
            <w:sdt>
              <w:sdtPr>
                <w:rPr>
                  <w:rFonts w:ascii="Verdana" w:hAnsi="Verdana" w:cs="Segoe UI"/>
                  <w:snapToGrid w:val="0"/>
                  <w:sz w:val="22"/>
                  <w:lang w:val="en-GB"/>
                </w:rPr>
                <w:alias w:val="Yes"/>
                <w:tag w:val="Yes"/>
                <w:id w:val="1851061434"/>
                <w:placeholder>
                  <w:docPart w:val="DefaultPlaceholder_1081868574"/>
                </w:placeholder>
              </w:sdtPr>
              <w:sdtEndPr/>
              <w:sdtContent>
                <w:sdt>
                  <w:sdtPr>
                    <w:rPr>
                      <w:rFonts w:ascii="Verdana" w:hAnsi="Verdana" w:cs="Segoe UI"/>
                      <w:snapToGrid w:val="0"/>
                      <w:sz w:val="22"/>
                      <w:lang w:val="en-GB"/>
                    </w:rPr>
                    <w:id w:val="314617310"/>
                    <w14:checkbox>
                      <w14:checked w14:val="0"/>
                      <w14:checkedState w14:val="2612" w14:font="MS Gothic"/>
                      <w14:uncheckedState w14:val="2610" w14:font="MS Gothic"/>
                    </w14:checkbox>
                  </w:sdtPr>
                  <w:sdtEndPr/>
                  <w:sdtContent>
                    <w:r w:rsidRPr="2FCFDF77">
                      <w:rPr>
                        <w:rFonts w:ascii="MS Gothic" w:eastAsia="MS Gothic" w:hAnsi="MS Gothic" w:cs="MS Gothic"/>
                        <w:snapToGrid w:val="0"/>
                        <w:sz w:val="22"/>
                        <w:lang w:val="en-GB"/>
                      </w:rPr>
                      <w:t>☐</w:t>
                    </w:r>
                  </w:sdtContent>
                </w:sdt>
              </w:sdtContent>
            </w:sdt>
            <w:r w:rsidRPr="2FCFDF77">
              <w:rPr>
                <w:rFonts w:ascii="Verdana" w:hAnsi="Verdana" w:cs="Segoe UI"/>
                <w:sz w:val="22"/>
                <w:lang w:val="en-GB"/>
              </w:rPr>
              <w:t xml:space="preserve">  No  </w:t>
            </w:r>
            <w:sdt>
              <w:sdtPr>
                <w:rPr>
                  <w:rFonts w:ascii="Verdana" w:hAnsi="Verdana" w:cs="Segoe UI"/>
                  <w:sz w:val="22"/>
                  <w:lang w:val="en-GB"/>
                </w:rPr>
                <w:id w:val="1875569060"/>
                <w14:checkbox>
                  <w14:checked w14:val="0"/>
                  <w14:checkedState w14:val="2612" w14:font="MS Gothic"/>
                  <w14:uncheckedState w14:val="2610" w14:font="MS Gothic"/>
                </w14:checkbox>
              </w:sdtPr>
              <w:sdtEndPr/>
              <w:sdtContent>
                <w:r w:rsidRPr="2FCFDF77">
                  <w:rPr>
                    <w:rFonts w:ascii="MS Gothic" w:eastAsia="MS Gothic" w:hAnsi="MS Gothic" w:cs="MS Gothic"/>
                    <w:sz w:val="22"/>
                    <w:lang w:val="en-GB"/>
                  </w:rPr>
                  <w:t>☐</w:t>
                </w:r>
              </w:sdtContent>
            </w:sdt>
          </w:p>
        </w:tc>
      </w:tr>
      <w:tr w:rsidR="00923E57" w:rsidRPr="006A7E9A" w14:paraId="55BEE846" w14:textId="77777777" w:rsidTr="2FCFDF77">
        <w:trPr>
          <w:trHeight w:val="62"/>
        </w:trPr>
        <w:tc>
          <w:tcPr>
            <w:tcW w:w="9278" w:type="dxa"/>
            <w:gridSpan w:val="2"/>
            <w:shd w:val="clear" w:color="auto" w:fill="auto"/>
          </w:tcPr>
          <w:p w14:paraId="1243E8A1" w14:textId="77777777" w:rsidR="00923E57" w:rsidRPr="006A7E9A" w:rsidRDefault="00923E57" w:rsidP="002A1EC8">
            <w:pPr>
              <w:spacing w:before="60" w:after="60"/>
              <w:jc w:val="both"/>
              <w:rPr>
                <w:rFonts w:ascii="Verdana" w:hAnsi="Verdana" w:cs="Times New Roman"/>
                <w:sz w:val="22"/>
                <w:lang w:val="en-GB"/>
              </w:rPr>
            </w:pPr>
            <w:r w:rsidRPr="006A7E9A">
              <w:rPr>
                <w:rFonts w:ascii="Verdana" w:hAnsi="Verdana" w:cs="Segoe UI"/>
                <w:sz w:val="22"/>
                <w:lang w:val="en-GB"/>
              </w:rPr>
              <w:t xml:space="preserve">None of the above (full S Section is needed):     </w:t>
            </w:r>
          </w:p>
        </w:tc>
      </w:tr>
    </w:tbl>
    <w:p w14:paraId="6537F28F" w14:textId="77777777" w:rsidR="00923E57" w:rsidRPr="006A7E9A" w:rsidRDefault="00923E57" w:rsidP="00923E57">
      <w:pPr>
        <w:rPr>
          <w:rFonts w:ascii="Verdana" w:hAnsi="Verdana" w:cs="Segoe UI"/>
          <w:b/>
          <w:sz w:val="22"/>
          <w:lang w:val="en-GB"/>
        </w:rPr>
      </w:pPr>
    </w:p>
    <w:p w14:paraId="6DFB9E20" w14:textId="77777777" w:rsidR="00923E57" w:rsidRPr="006A7E9A" w:rsidRDefault="00923E57" w:rsidP="00923E57">
      <w:pPr>
        <w:rPr>
          <w:rFonts w:ascii="Verdana" w:hAnsi="Verdana" w:cs="Segoe UI"/>
          <w:b/>
          <w:sz w:val="22"/>
          <w:lang w:val="en-GB"/>
        </w:rPr>
      </w:pPr>
    </w:p>
    <w:p w14:paraId="19BD9E47" w14:textId="77777777" w:rsidR="00923E57" w:rsidRPr="006A7E9A" w:rsidRDefault="00923E57" w:rsidP="00923E57">
      <w:pPr>
        <w:rPr>
          <w:rFonts w:ascii="Verdana" w:hAnsi="Verdana" w:cs="Segoe UI"/>
          <w:b/>
          <w:sz w:val="22"/>
          <w:lang w:val="en-GB"/>
        </w:rPr>
      </w:pPr>
      <w:r w:rsidRPr="006A7E9A">
        <w:rPr>
          <w:rFonts w:ascii="Verdana" w:hAnsi="Verdana" w:cs="Segoe UI"/>
          <w:b/>
          <w:sz w:val="22"/>
          <w:lang w:val="en-GB"/>
        </w:rPr>
        <w:t>S.1</w:t>
      </w:r>
      <w:r w:rsidRPr="006A7E9A">
        <w:rPr>
          <w:rFonts w:ascii="Verdana" w:hAnsi="Verdana" w:cs="Segoe UI"/>
          <w:b/>
          <w:sz w:val="22"/>
          <w:lang w:val="en-GB"/>
        </w:rPr>
        <w:tab/>
        <w:t>General information</w:t>
      </w:r>
    </w:p>
    <w:p w14:paraId="7FD1FC6B" w14:textId="77777777" w:rsidR="00923E57" w:rsidRPr="006A7E9A" w:rsidRDefault="00923E57" w:rsidP="00923E57">
      <w:pPr>
        <w:pStyle w:val="normal-quality"/>
        <w:rPr>
          <w:color w:val="auto"/>
          <w:sz w:val="22"/>
          <w:szCs w:val="22"/>
          <w:lang w:val="en-GB"/>
        </w:rPr>
      </w:pPr>
      <w:r w:rsidRPr="006A7E9A">
        <w:rPr>
          <w:color w:val="auto"/>
          <w:sz w:val="22"/>
          <w:szCs w:val="22"/>
          <w:lang w:val="en-GB"/>
        </w:rPr>
        <w:t>S.1.1 Nomenclature</w:t>
      </w:r>
    </w:p>
    <w:tbl>
      <w:tblPr>
        <w:tblStyle w:val="Grilledutableau"/>
        <w:tblW w:w="0" w:type="auto"/>
        <w:tblLook w:val="04A0" w:firstRow="1" w:lastRow="0" w:firstColumn="1" w:lastColumn="0" w:noHBand="0" w:noVBand="1"/>
      </w:tblPr>
      <w:tblGrid>
        <w:gridCol w:w="9288"/>
      </w:tblGrid>
      <w:tr w:rsidR="00442758" w:rsidRPr="006A7E9A" w14:paraId="708A6C3A" w14:textId="77777777" w:rsidTr="2FCFDF77">
        <w:tc>
          <w:tcPr>
            <w:tcW w:w="9288" w:type="dxa"/>
          </w:tcPr>
          <w:p w14:paraId="7D560561" w14:textId="77777777" w:rsidR="00442758" w:rsidRDefault="7C041C85" w:rsidP="00923E57">
            <w:pPr>
              <w:pStyle w:val="NormalAgency"/>
              <w:rPr>
                <w:b/>
                <w:sz w:val="22"/>
                <w:szCs w:val="22"/>
                <w:lang w:eastAsia="en-US"/>
              </w:rPr>
            </w:pPr>
            <w:r w:rsidRPr="2FCFDF77">
              <w:rPr>
                <w:b/>
                <w:bCs/>
                <w:sz w:val="22"/>
                <w:szCs w:val="22"/>
                <w:lang w:eastAsia="en-US"/>
              </w:rPr>
              <w:t>Workspace:</w:t>
            </w:r>
            <w:r w:rsidR="71B56860" w:rsidRPr="2FCFDF77">
              <w:rPr>
                <w:b/>
                <w:bCs/>
                <w:sz w:val="22"/>
                <w:szCs w:val="22"/>
                <w:lang w:eastAsia="en-US"/>
              </w:rPr>
              <w:t xml:space="preserve"> </w:t>
            </w:r>
          </w:p>
          <w:p w14:paraId="70DF9E56" w14:textId="7AFA1DD9" w:rsidR="00732A0B" w:rsidRDefault="696F6801" w:rsidP="00923E57">
            <w:pPr>
              <w:pStyle w:val="NormalAgency"/>
            </w:pPr>
            <w:r w:rsidRPr="2FCFDF77">
              <w:t>Plasmodium Falciparum and Hepatitis B Vaccine</w:t>
            </w:r>
          </w:p>
          <w:p w14:paraId="512933FA" w14:textId="77777777" w:rsidR="00732A0B" w:rsidRPr="00732A0B" w:rsidRDefault="00732A0B" w:rsidP="00923E57">
            <w:pPr>
              <w:pStyle w:val="NormalAgency"/>
              <w:rPr>
                <w:sz w:val="22"/>
                <w:szCs w:val="22"/>
                <w:lang w:eastAsia="en-US"/>
              </w:rPr>
            </w:pPr>
            <w:r w:rsidRPr="00732A0B">
              <w:rPr>
                <w:color w:val="074C97"/>
                <w:sz w:val="22"/>
                <w:szCs w:val="22"/>
                <w:lang w:eastAsia="en-US"/>
              </w:rPr>
              <w:t xml:space="preserve">Paste the chemical name, other </w:t>
            </w:r>
            <w:proofErr w:type="gramStart"/>
            <w:r w:rsidRPr="00732A0B">
              <w:rPr>
                <w:color w:val="074C97"/>
                <w:sz w:val="22"/>
                <w:szCs w:val="22"/>
                <w:lang w:eastAsia="en-US"/>
              </w:rPr>
              <w:t>names</w:t>
            </w:r>
            <w:proofErr w:type="gramEnd"/>
            <w:r w:rsidRPr="00732A0B">
              <w:rPr>
                <w:color w:val="074C97"/>
                <w:sz w:val="22"/>
                <w:szCs w:val="22"/>
                <w:lang w:eastAsia="en-US"/>
              </w:rPr>
              <w:t xml:space="preserve"> or codes</w:t>
            </w:r>
          </w:p>
        </w:tc>
      </w:tr>
      <w:tr w:rsidR="00442758" w:rsidRPr="006A7E9A" w14:paraId="2336B5CC" w14:textId="77777777" w:rsidTr="2FCFDF77">
        <w:tc>
          <w:tcPr>
            <w:tcW w:w="9288" w:type="dxa"/>
          </w:tcPr>
          <w:p w14:paraId="06E5450A" w14:textId="77777777" w:rsidR="00442758" w:rsidRPr="006A7E9A" w:rsidRDefault="00442758" w:rsidP="00442758">
            <w:pPr>
              <w:rPr>
                <w:rFonts w:ascii="Verdana" w:hAnsi="Verdana" w:cs="Segoe UI"/>
                <w:b/>
                <w:color w:val="548DD4" w:themeColor="text2" w:themeTint="99"/>
                <w:sz w:val="22"/>
                <w:lang w:val="en-GB"/>
              </w:rPr>
            </w:pPr>
            <w:r w:rsidRPr="006A7E9A">
              <w:rPr>
                <w:rFonts w:ascii="Verdana" w:hAnsi="Verdana" w:cs="Segoe UI"/>
                <w:b/>
                <w:sz w:val="22"/>
                <w:lang w:val="en-GB"/>
              </w:rPr>
              <w:t>Comments:</w:t>
            </w:r>
          </w:p>
        </w:tc>
      </w:tr>
    </w:tbl>
    <w:p w14:paraId="44E871BC" w14:textId="77777777" w:rsidR="00923E57" w:rsidRPr="006A7E9A" w:rsidRDefault="00923E57" w:rsidP="00923E57">
      <w:pPr>
        <w:pStyle w:val="NormalAgency"/>
        <w:rPr>
          <w:sz w:val="22"/>
          <w:szCs w:val="22"/>
          <w:lang w:eastAsia="en-US"/>
        </w:rPr>
      </w:pPr>
    </w:p>
    <w:p w14:paraId="6FCB8326" w14:textId="77777777" w:rsidR="00923E57" w:rsidRPr="006A7E9A" w:rsidRDefault="00923E57" w:rsidP="00923E57">
      <w:pPr>
        <w:pStyle w:val="normal-quality"/>
        <w:rPr>
          <w:color w:val="auto"/>
          <w:sz w:val="22"/>
          <w:szCs w:val="22"/>
          <w:lang w:val="en-GB"/>
        </w:rPr>
      </w:pPr>
      <w:r w:rsidRPr="006A7E9A">
        <w:rPr>
          <w:color w:val="auto"/>
          <w:sz w:val="22"/>
          <w:szCs w:val="22"/>
          <w:lang w:val="en-GB"/>
        </w:rPr>
        <w:t>S.1.2 Structure</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C15FB" w:rsidRPr="006A7E9A" w14:paraId="18D72C90" w14:textId="77777777" w:rsidTr="002C15FB">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204F8D4" w14:textId="77777777" w:rsidR="002C15FB" w:rsidRPr="006A7E9A" w:rsidRDefault="002C15FB" w:rsidP="002A1EC8">
            <w:pPr>
              <w:pStyle w:val="Body"/>
              <w:rPr>
                <w:sz w:val="22"/>
                <w:lang w:val="en-GB"/>
              </w:rPr>
            </w:pPr>
            <w:r w:rsidRPr="006A7E9A">
              <w:rPr>
                <w:rStyle w:val="hps"/>
                <w:rFonts w:eastAsia="Arial Unicode MS" w:cs="Arial Unicode MS"/>
                <w:sz w:val="22"/>
                <w:lang w:val="en-GB"/>
              </w:rPr>
              <w:lastRenderedPageBreak/>
              <w:t>Does the submitted documentation cover this subsection adequately?</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E5FBE80" w14:textId="77777777" w:rsidR="002C15FB" w:rsidRPr="006A7E9A" w:rsidRDefault="002C15FB"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0E58DD" w:rsidRPr="006A7E9A" w14:paraId="0B35704E" w14:textId="77777777" w:rsidTr="002C15FB">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FD538BB" w14:textId="77777777" w:rsidR="000E58DD" w:rsidRDefault="000E58DD" w:rsidP="002A1EC8">
            <w:pPr>
              <w:pStyle w:val="Body"/>
              <w:rPr>
                <w:rStyle w:val="hps"/>
                <w:rFonts w:eastAsia="Arial Unicode MS" w:cs="Arial Unicode MS"/>
                <w:sz w:val="22"/>
                <w:lang w:val="en-GB"/>
              </w:rPr>
            </w:pPr>
            <w:r>
              <w:rPr>
                <w:rStyle w:val="hps"/>
                <w:rFonts w:eastAsia="Arial Unicode MS" w:cs="Arial Unicode MS"/>
                <w:sz w:val="22"/>
                <w:lang w:val="en-GB"/>
              </w:rPr>
              <w:t>Workspace:</w:t>
            </w:r>
          </w:p>
          <w:p w14:paraId="7B03689B" w14:textId="77777777" w:rsidR="000E58DD" w:rsidRPr="006A7E9A" w:rsidRDefault="000E58DD" w:rsidP="000E58DD">
            <w:pPr>
              <w:pStyle w:val="Body"/>
              <w:rPr>
                <w:rStyle w:val="hps"/>
                <w:rFonts w:eastAsia="Arial Unicode MS" w:cs="Arial Unicode MS"/>
                <w:sz w:val="22"/>
                <w:lang w:val="en-GB"/>
              </w:rPr>
            </w:pPr>
            <w:r w:rsidRPr="000E58DD">
              <w:rPr>
                <w:color w:val="074C97"/>
                <w:sz w:val="22"/>
              </w:rPr>
              <w:t>For chemicals</w:t>
            </w:r>
            <w:r w:rsidR="00B70A5C">
              <w:rPr>
                <w:color w:val="074C97"/>
                <w:sz w:val="22"/>
              </w:rPr>
              <w:t>:</w:t>
            </w:r>
            <w:r w:rsidRPr="000E58DD">
              <w:rPr>
                <w:color w:val="074C97"/>
                <w:sz w:val="22"/>
              </w:rPr>
              <w:t xml:space="preserve"> paste the chemical</w:t>
            </w:r>
            <w:r>
              <w:rPr>
                <w:color w:val="074C97"/>
                <w:sz w:val="22"/>
              </w:rPr>
              <w:t xml:space="preserve"> </w:t>
            </w:r>
            <w:r w:rsidRPr="000E58DD">
              <w:rPr>
                <w:color w:val="074C97"/>
                <w:sz w:val="22"/>
              </w:rPr>
              <w:t>structure</w:t>
            </w:r>
            <w:r>
              <w:rPr>
                <w:color w:val="074C97"/>
                <w:sz w:val="22"/>
              </w:rPr>
              <w:t xml:space="preserve"> </w:t>
            </w:r>
            <w:r w:rsidRPr="000E58DD">
              <w:rPr>
                <w:color w:val="074C97"/>
                <w:sz w:val="22"/>
              </w:rPr>
              <w:t>/</w:t>
            </w:r>
            <w:r>
              <w:rPr>
                <w:color w:val="074C97"/>
                <w:sz w:val="22"/>
              </w:rPr>
              <w:t xml:space="preserve"> </w:t>
            </w:r>
            <w:r w:rsidRPr="000E58DD">
              <w:rPr>
                <w:color w:val="074C97"/>
                <w:sz w:val="22"/>
              </w:rPr>
              <w:t>stereochemistry. For biologicals</w:t>
            </w:r>
            <w:r w:rsidR="00B70A5C">
              <w:rPr>
                <w:color w:val="074C97"/>
                <w:sz w:val="22"/>
              </w:rPr>
              <w:t>:</w:t>
            </w:r>
            <w:r w:rsidRPr="000E58DD">
              <w:rPr>
                <w:color w:val="074C97"/>
                <w:sz w:val="22"/>
              </w:rPr>
              <w:t xml:space="preserve"> provide a brief description of the predicted structure</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44A5D23" w14:textId="77777777" w:rsidR="000E58DD" w:rsidRPr="006A7E9A" w:rsidRDefault="000E58DD" w:rsidP="002A1EC8">
            <w:pPr>
              <w:pStyle w:val="Body"/>
              <w:rPr>
                <w:rStyle w:val="hps"/>
                <w:rFonts w:eastAsia="Arial Unicode MS" w:cs="Arial Unicode MS"/>
                <w:sz w:val="22"/>
                <w:lang w:val="en-GB"/>
              </w:rPr>
            </w:pPr>
          </w:p>
        </w:tc>
      </w:tr>
      <w:tr w:rsidR="0096353D" w:rsidRPr="006A7E9A" w14:paraId="6CDA0D02"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FBEEE" w14:textId="77777777" w:rsidR="0096353D" w:rsidRPr="006A7E9A" w:rsidRDefault="0096353D" w:rsidP="002A1EC8">
            <w:pPr>
              <w:pStyle w:val="Body"/>
              <w:rPr>
                <w:rFonts w:eastAsia="Arial Unicode MS" w:cs="Arial Unicode MS"/>
                <w:sz w:val="22"/>
                <w:lang w:val="en-GB"/>
              </w:rPr>
            </w:pPr>
            <w:r w:rsidRPr="006A7E9A">
              <w:rPr>
                <w:rFonts w:cs="Segoe UI"/>
                <w:b/>
                <w:sz w:val="22"/>
                <w:lang w:val="en-GB"/>
              </w:rPr>
              <w:t>Comments:</w:t>
            </w:r>
          </w:p>
        </w:tc>
      </w:tr>
    </w:tbl>
    <w:p w14:paraId="738610EB" w14:textId="77777777" w:rsidR="000E58DD" w:rsidRDefault="000E58DD" w:rsidP="00923E57">
      <w:pPr>
        <w:pStyle w:val="normal-quality"/>
        <w:rPr>
          <w:color w:val="auto"/>
          <w:sz w:val="22"/>
          <w:szCs w:val="22"/>
          <w:lang w:val="en-GB"/>
        </w:rPr>
      </w:pPr>
    </w:p>
    <w:p w14:paraId="6FB76FDD" w14:textId="77777777" w:rsidR="00923E57" w:rsidRPr="006A7E9A" w:rsidRDefault="00923E57" w:rsidP="00923E57">
      <w:pPr>
        <w:pStyle w:val="normal-quality"/>
        <w:rPr>
          <w:color w:val="auto"/>
          <w:sz w:val="22"/>
          <w:szCs w:val="22"/>
          <w:lang w:val="en-GB"/>
        </w:rPr>
      </w:pPr>
      <w:r w:rsidRPr="006A7E9A">
        <w:rPr>
          <w:color w:val="auto"/>
          <w:sz w:val="22"/>
          <w:szCs w:val="22"/>
          <w:lang w:val="en-GB"/>
        </w:rPr>
        <w:t>S.1.3 General properties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C17D0C" w:rsidRPr="006A7E9A" w14:paraId="1B871EEC"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815C880" w14:textId="77777777" w:rsidR="00C17D0C" w:rsidRPr="006A7E9A" w:rsidRDefault="00C17D0C" w:rsidP="00C35499">
            <w:pPr>
              <w:pStyle w:val="Body"/>
              <w:rPr>
                <w:sz w:val="22"/>
                <w:lang w:val="en-GB"/>
              </w:rPr>
            </w:pPr>
            <w:r w:rsidRPr="006A7E9A">
              <w:rPr>
                <w:rStyle w:val="hps"/>
                <w:rFonts w:eastAsia="Arial Unicode MS" w:cs="Arial Unicode MS"/>
                <w:sz w:val="22"/>
                <w:lang w:val="en-GB"/>
              </w:rPr>
              <w:t xml:space="preserve">Does the </w:t>
            </w:r>
            <w:r w:rsidR="00C35499">
              <w:rPr>
                <w:rStyle w:val="hps"/>
                <w:rFonts w:eastAsia="Arial Unicode MS" w:cs="Arial Unicode MS"/>
                <w:sz w:val="22"/>
                <w:lang w:val="en-GB"/>
              </w:rPr>
              <w:t xml:space="preserve">information </w:t>
            </w:r>
            <w:proofErr w:type="gramStart"/>
            <w:r w:rsidRPr="006A7E9A">
              <w:rPr>
                <w:rStyle w:val="hps"/>
                <w:rFonts w:eastAsia="Arial Unicode MS" w:cs="Arial Unicode MS"/>
                <w:sz w:val="22"/>
                <w:lang w:val="en-GB"/>
              </w:rPr>
              <w:t>submitted</w:t>
            </w:r>
            <w:proofErr w:type="gramEnd"/>
            <w:r w:rsidRPr="006A7E9A">
              <w:rPr>
                <w:rStyle w:val="hps"/>
                <w:rFonts w:eastAsia="Arial Unicode MS" w:cs="Arial Unicode MS"/>
                <w:sz w:val="22"/>
                <w:lang w:val="en-GB"/>
              </w:rPr>
              <w:t xml:space="preserve"> cover this subsection adequately?</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2DB8A18" w14:textId="77777777" w:rsidR="00C17D0C" w:rsidRPr="006A7E9A" w:rsidRDefault="00C17D0C"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C42057" w:rsidRPr="006A7E9A" w14:paraId="3B3ABB8E"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64959" w14:textId="77777777" w:rsidR="00C42057" w:rsidRDefault="00C42057" w:rsidP="00C42057">
            <w:pPr>
              <w:pStyle w:val="Body"/>
              <w:rPr>
                <w:rStyle w:val="hps"/>
                <w:rFonts w:eastAsia="Arial Unicode MS" w:cs="Arial Unicode MS"/>
                <w:sz w:val="22"/>
                <w:lang w:val="en-GB"/>
              </w:rPr>
            </w:pPr>
            <w:r>
              <w:rPr>
                <w:rStyle w:val="hps"/>
                <w:rFonts w:eastAsia="Arial Unicode MS" w:cs="Arial Unicode MS"/>
                <w:sz w:val="22"/>
                <w:lang w:val="en-GB"/>
              </w:rPr>
              <w:t>Workspace:</w:t>
            </w:r>
          </w:p>
          <w:p w14:paraId="5DC53294" w14:textId="77777777" w:rsidR="00C42057" w:rsidRPr="00C42057" w:rsidRDefault="00C42057" w:rsidP="00C42057">
            <w:pPr>
              <w:pStyle w:val="Notedebasdepage"/>
              <w:numPr>
                <w:ilvl w:val="0"/>
                <w:numId w:val="14"/>
              </w:numPr>
              <w:rPr>
                <w:rFonts w:ascii="Verdana" w:hAnsi="Verdana"/>
                <w:color w:val="074C97"/>
                <w:sz w:val="22"/>
                <w:szCs w:val="22"/>
              </w:rPr>
            </w:pPr>
            <w:r w:rsidRPr="00C42057">
              <w:rPr>
                <w:rFonts w:ascii="Verdana" w:hAnsi="Verdana"/>
                <w:color w:val="074C97"/>
                <w:sz w:val="22"/>
                <w:szCs w:val="22"/>
              </w:rPr>
              <w:t xml:space="preserve">For chemicals, list the physicochemical properties likely to affect pharmacological or toxicological safety, </w:t>
            </w:r>
            <w:proofErr w:type="spellStart"/>
            <w:r w:rsidRPr="00C42057">
              <w:rPr>
                <w:rFonts w:ascii="Verdana" w:hAnsi="Verdana"/>
                <w:color w:val="074C97"/>
                <w:sz w:val="22"/>
                <w:szCs w:val="22"/>
              </w:rPr>
              <w:t>eg</w:t>
            </w:r>
            <w:proofErr w:type="spellEnd"/>
            <w:r w:rsidRPr="00C42057">
              <w:rPr>
                <w:rFonts w:ascii="Verdana" w:hAnsi="Verdana"/>
                <w:color w:val="074C97"/>
                <w:sz w:val="22"/>
                <w:szCs w:val="22"/>
              </w:rPr>
              <w:t xml:space="preserve"> solubility, </w:t>
            </w:r>
            <w:proofErr w:type="spellStart"/>
            <w:r w:rsidRPr="00C42057">
              <w:rPr>
                <w:rFonts w:ascii="Verdana" w:hAnsi="Verdana"/>
                <w:color w:val="074C97"/>
                <w:sz w:val="22"/>
                <w:szCs w:val="22"/>
              </w:rPr>
              <w:t>pKa</w:t>
            </w:r>
            <w:proofErr w:type="spellEnd"/>
            <w:r w:rsidRPr="00C42057">
              <w:rPr>
                <w:rFonts w:ascii="Verdana" w:hAnsi="Verdana"/>
                <w:color w:val="074C97"/>
                <w:sz w:val="22"/>
                <w:szCs w:val="22"/>
              </w:rPr>
              <w:t xml:space="preserve">, </w:t>
            </w:r>
            <w:proofErr w:type="spellStart"/>
            <w:proofErr w:type="gramStart"/>
            <w:r w:rsidRPr="00C42057">
              <w:rPr>
                <w:rFonts w:ascii="Verdana" w:hAnsi="Verdana"/>
                <w:color w:val="074C97"/>
                <w:sz w:val="22"/>
                <w:szCs w:val="22"/>
              </w:rPr>
              <w:t>etc</w:t>
            </w:r>
            <w:proofErr w:type="spellEnd"/>
            <w:proofErr w:type="gramEnd"/>
          </w:p>
          <w:p w14:paraId="255356F2" w14:textId="77777777" w:rsidR="00C42057" w:rsidRPr="006A7E9A" w:rsidRDefault="00C42057" w:rsidP="00C42057">
            <w:pPr>
              <w:pStyle w:val="Body"/>
              <w:numPr>
                <w:ilvl w:val="0"/>
                <w:numId w:val="14"/>
              </w:numPr>
              <w:rPr>
                <w:rFonts w:cs="Segoe UI"/>
                <w:b/>
                <w:sz w:val="22"/>
                <w:lang w:val="en-GB"/>
              </w:rPr>
            </w:pPr>
            <w:r w:rsidRPr="00C42057">
              <w:rPr>
                <w:color w:val="074C97"/>
                <w:sz w:val="22"/>
                <w:szCs w:val="22"/>
              </w:rPr>
              <w:t>For biologicals, summarize the proposed mechanism of action</w:t>
            </w:r>
          </w:p>
        </w:tc>
      </w:tr>
      <w:tr w:rsidR="00216CBE" w:rsidRPr="006A7E9A" w14:paraId="714F97E4"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54A58" w14:textId="77777777" w:rsidR="00216CBE" w:rsidRPr="006A7E9A" w:rsidRDefault="00216CBE" w:rsidP="002A1EC8">
            <w:pPr>
              <w:pStyle w:val="Body"/>
              <w:rPr>
                <w:rFonts w:eastAsia="Arial Unicode MS" w:cs="Arial Unicode MS"/>
                <w:sz w:val="22"/>
                <w:lang w:val="en-GB"/>
              </w:rPr>
            </w:pPr>
            <w:r w:rsidRPr="006A7E9A">
              <w:rPr>
                <w:rFonts w:cs="Segoe UI"/>
                <w:b/>
                <w:sz w:val="22"/>
                <w:lang w:val="en-GB"/>
              </w:rPr>
              <w:t>Comments:</w:t>
            </w:r>
          </w:p>
        </w:tc>
      </w:tr>
    </w:tbl>
    <w:p w14:paraId="637805D2" w14:textId="77777777" w:rsidR="00923E57" w:rsidRPr="006A7E9A" w:rsidRDefault="00923E57" w:rsidP="00923E57">
      <w:pPr>
        <w:rPr>
          <w:rFonts w:ascii="Verdana" w:hAnsi="Verdana" w:cs="Segoe UI"/>
          <w:sz w:val="22"/>
          <w:lang w:val="en-GB"/>
        </w:rPr>
      </w:pPr>
    </w:p>
    <w:p w14:paraId="12453873" w14:textId="77777777" w:rsidR="00923E57" w:rsidRPr="006A7E9A" w:rsidRDefault="00923E57" w:rsidP="00923E57">
      <w:pPr>
        <w:rPr>
          <w:rFonts w:ascii="Verdana" w:hAnsi="Verdana" w:cs="Segoe UI"/>
          <w:b/>
          <w:sz w:val="22"/>
          <w:lang w:val="en-GB"/>
        </w:rPr>
      </w:pPr>
      <w:r w:rsidRPr="006A7E9A">
        <w:rPr>
          <w:rFonts w:ascii="Verdana" w:hAnsi="Verdana" w:cs="Segoe UI"/>
          <w:b/>
          <w:sz w:val="22"/>
          <w:lang w:val="en-GB"/>
        </w:rPr>
        <w:t>S.2 Manufacture</w:t>
      </w:r>
    </w:p>
    <w:p w14:paraId="0979DAFD" w14:textId="77777777" w:rsidR="00923E57" w:rsidRDefault="00923E57" w:rsidP="00923E57">
      <w:pPr>
        <w:pStyle w:val="normal-quality"/>
        <w:rPr>
          <w:color w:val="auto"/>
          <w:sz w:val="22"/>
          <w:szCs w:val="22"/>
          <w:lang w:val="en-GB"/>
        </w:rPr>
      </w:pPr>
      <w:r w:rsidRPr="006A7E9A">
        <w:rPr>
          <w:color w:val="auto"/>
          <w:sz w:val="22"/>
          <w:szCs w:val="22"/>
          <w:lang w:val="en-GB"/>
        </w:rPr>
        <w:t xml:space="preserve">S.2.1 Manufacturer(s) </w:t>
      </w:r>
    </w:p>
    <w:p w14:paraId="633098D1" w14:textId="77777777" w:rsidR="00B45D73" w:rsidRPr="00B45D73" w:rsidRDefault="00B45D73" w:rsidP="00B45D73">
      <w:pPr>
        <w:pStyle w:val="NormalAgency"/>
        <w:rPr>
          <w:color w:val="074C97"/>
          <w:sz w:val="22"/>
          <w:lang w:eastAsia="en-US"/>
        </w:rPr>
      </w:pPr>
      <w:r w:rsidRPr="00B45D73">
        <w:rPr>
          <w:color w:val="074C97"/>
          <w:sz w:val="22"/>
        </w:rPr>
        <w:t xml:space="preserve">See section 1.2 on GMP </w:t>
      </w:r>
      <w:proofErr w:type="gramStart"/>
      <w:r w:rsidRPr="00B45D73">
        <w:rPr>
          <w:color w:val="074C97"/>
          <w:sz w:val="22"/>
        </w:rPr>
        <w:t>compliance</w:t>
      </w:r>
      <w:proofErr w:type="gram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E65596" w:rsidRPr="006A7E9A" w14:paraId="30590B0B"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22769D0" w14:textId="77777777" w:rsidR="00E65596" w:rsidRPr="006A7E9A" w:rsidRDefault="00977C2A" w:rsidP="00E65596">
            <w:pPr>
              <w:pStyle w:val="Body"/>
              <w:rPr>
                <w:sz w:val="22"/>
                <w:lang w:val="en-GB"/>
              </w:rPr>
            </w:pPr>
            <w:r>
              <w:rPr>
                <w:rFonts w:cs="Segoe UI"/>
                <w:sz w:val="22"/>
                <w:szCs w:val="22"/>
                <w:lang w:val="en-GB"/>
              </w:rPr>
              <w:t>A</w:t>
            </w:r>
            <w:r w:rsidR="00E65596" w:rsidRPr="006A7E9A">
              <w:rPr>
                <w:rFonts w:cs="Segoe UI"/>
                <w:sz w:val="22"/>
                <w:szCs w:val="22"/>
                <w:lang w:val="en-GB"/>
              </w:rPr>
              <w:t>re the production sites clearly identified?</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936383D" w14:textId="77777777" w:rsidR="00E65596" w:rsidRPr="006A7E9A" w:rsidRDefault="00E65596"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E65596" w:rsidRPr="006A7E9A" w14:paraId="157FB0C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4E52F" w14:textId="77777777" w:rsidR="00E65596" w:rsidRPr="006A7E9A" w:rsidRDefault="00E65596" w:rsidP="002F08AF">
            <w:pPr>
              <w:pStyle w:val="Body"/>
              <w:rPr>
                <w:rFonts w:eastAsia="Arial Unicode MS" w:cs="Arial Unicode MS"/>
                <w:sz w:val="22"/>
                <w:lang w:val="en-GB"/>
              </w:rPr>
            </w:pPr>
            <w:r w:rsidRPr="006A7E9A">
              <w:rPr>
                <w:rFonts w:cs="Segoe UI"/>
                <w:b/>
                <w:sz w:val="22"/>
                <w:lang w:val="en-GB"/>
              </w:rPr>
              <w:t>Comments</w:t>
            </w:r>
            <w:r w:rsidR="002F08AF" w:rsidRPr="006A7E9A">
              <w:rPr>
                <w:rFonts w:cs="Segoe UI"/>
                <w:b/>
                <w:sz w:val="22"/>
                <w:lang w:val="en-GB"/>
              </w:rPr>
              <w:t>:</w:t>
            </w:r>
          </w:p>
        </w:tc>
      </w:tr>
    </w:tbl>
    <w:p w14:paraId="463F29E8" w14:textId="77777777" w:rsidR="00923E57" w:rsidRPr="006A7E9A" w:rsidRDefault="00923E57" w:rsidP="00923E57">
      <w:pPr>
        <w:pStyle w:val="NormalAgency"/>
        <w:rPr>
          <w:sz w:val="22"/>
          <w:szCs w:val="22"/>
          <w:lang w:eastAsia="de-DE"/>
        </w:rPr>
      </w:pPr>
    </w:p>
    <w:p w14:paraId="7FB455F4" w14:textId="77777777" w:rsidR="00923E57" w:rsidRPr="006A7E9A" w:rsidRDefault="00923E57" w:rsidP="00923E57">
      <w:pPr>
        <w:pStyle w:val="normal-quality"/>
        <w:rPr>
          <w:color w:val="auto"/>
          <w:sz w:val="22"/>
          <w:szCs w:val="22"/>
          <w:lang w:val="en-GB"/>
        </w:rPr>
      </w:pPr>
      <w:r w:rsidRPr="006A7E9A">
        <w:rPr>
          <w:color w:val="auto"/>
          <w:sz w:val="22"/>
          <w:szCs w:val="22"/>
          <w:lang w:val="en-GB"/>
        </w:rPr>
        <w:t xml:space="preserve">S.2.2 Description of </w:t>
      </w:r>
      <w:r w:rsidR="001D3DA0" w:rsidRPr="006A7E9A">
        <w:rPr>
          <w:color w:val="auto"/>
          <w:sz w:val="22"/>
          <w:szCs w:val="22"/>
          <w:lang w:val="en-GB"/>
        </w:rPr>
        <w:t xml:space="preserve">the </w:t>
      </w:r>
      <w:r w:rsidRPr="006A7E9A">
        <w:rPr>
          <w:color w:val="auto"/>
          <w:sz w:val="22"/>
          <w:szCs w:val="22"/>
          <w:lang w:val="en-GB"/>
        </w:rPr>
        <w:t>manufacturing process and process controls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A6206" w:rsidRPr="006A7E9A" w14:paraId="66224F3A"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A417C45" w14:textId="77777777" w:rsidR="002A6206" w:rsidRPr="006A7E9A" w:rsidRDefault="002A6206" w:rsidP="0046657B">
            <w:pPr>
              <w:pStyle w:val="Body"/>
              <w:rPr>
                <w:sz w:val="22"/>
                <w:lang w:val="en-GB"/>
              </w:rPr>
            </w:pPr>
            <w:r w:rsidRPr="006A7E9A">
              <w:rPr>
                <w:rFonts w:cs="Segoe UI"/>
                <w:sz w:val="22"/>
                <w:szCs w:val="22"/>
                <w:lang w:val="en-GB"/>
              </w:rPr>
              <w:t xml:space="preserve">Substance: </w:t>
            </w:r>
            <w:r w:rsidR="0046657B">
              <w:rPr>
                <w:rFonts w:cs="Segoe UI"/>
                <w:sz w:val="22"/>
                <w:szCs w:val="22"/>
                <w:lang w:val="en-GB"/>
              </w:rPr>
              <w:t>a</w:t>
            </w:r>
            <w:r w:rsidRPr="006A7E9A">
              <w:rPr>
                <w:rFonts w:cs="Segoe UI"/>
                <w:sz w:val="22"/>
                <w:szCs w:val="22"/>
                <w:lang w:val="en-GB"/>
              </w:rPr>
              <w:t>re the manufacturing processes and their controls adequately described?</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9CC5A30" w14:textId="77777777" w:rsidR="002A6206" w:rsidRPr="006A7E9A" w:rsidRDefault="002A6206"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D83D3D" w:rsidRPr="006A7E9A" w14:paraId="2A94FB45"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11FDA" w14:textId="77777777" w:rsidR="00D83D3D" w:rsidRDefault="00D83D3D" w:rsidP="002A1EC8">
            <w:pPr>
              <w:pStyle w:val="Body"/>
              <w:rPr>
                <w:rFonts w:cs="Segoe UI"/>
                <w:b/>
                <w:sz w:val="22"/>
                <w:lang w:val="en-GB"/>
              </w:rPr>
            </w:pPr>
            <w:r>
              <w:rPr>
                <w:rFonts w:cs="Segoe UI"/>
                <w:b/>
                <w:sz w:val="22"/>
                <w:lang w:val="en-GB"/>
              </w:rPr>
              <w:t>Workspace:</w:t>
            </w:r>
          </w:p>
          <w:p w14:paraId="3B7B4B86" w14:textId="77777777" w:rsidR="00FA19F9" w:rsidRPr="00FA19F9" w:rsidRDefault="00FA19F9" w:rsidP="002A1EC8">
            <w:pPr>
              <w:pStyle w:val="Body"/>
              <w:rPr>
                <w:rFonts w:cs="Segoe UI"/>
                <w:sz w:val="22"/>
                <w:lang w:val="en-GB"/>
              </w:rPr>
            </w:pPr>
          </w:p>
          <w:p w14:paraId="1534A960" w14:textId="77777777" w:rsidR="00D83D3D" w:rsidRPr="00D83D3D" w:rsidRDefault="00D83D3D" w:rsidP="00D83D3D">
            <w:pPr>
              <w:pStyle w:val="Body"/>
              <w:numPr>
                <w:ilvl w:val="0"/>
                <w:numId w:val="15"/>
              </w:numPr>
              <w:rPr>
                <w:rFonts w:cs="Segoe UI"/>
                <w:color w:val="074C97"/>
                <w:sz w:val="22"/>
                <w:lang w:val="en-GB"/>
              </w:rPr>
            </w:pPr>
            <w:r w:rsidRPr="00D83D3D">
              <w:rPr>
                <w:rFonts w:cs="Segoe UI"/>
                <w:color w:val="074C97"/>
                <w:sz w:val="22"/>
                <w:lang w:val="en-GB"/>
              </w:rPr>
              <w:lastRenderedPageBreak/>
              <w:t xml:space="preserve">For chemical IMPs, </w:t>
            </w:r>
            <w:proofErr w:type="gramStart"/>
            <w:r w:rsidRPr="00D83D3D">
              <w:rPr>
                <w:rFonts w:cs="Segoe UI"/>
                <w:color w:val="074C97"/>
                <w:sz w:val="22"/>
                <w:lang w:val="en-GB"/>
              </w:rPr>
              <w:t>brief summary</w:t>
            </w:r>
            <w:proofErr w:type="gramEnd"/>
            <w:r w:rsidRPr="00D83D3D">
              <w:rPr>
                <w:rFonts w:cs="Segoe UI"/>
                <w:color w:val="074C97"/>
                <w:sz w:val="22"/>
                <w:lang w:val="en-GB"/>
              </w:rPr>
              <w:t xml:space="preserve"> of the process including critical steps and process controls, stereochemistry of the starting materials, solvents, metal catalysts, and critical reagents. Paste the flow chart of the manufacturing </w:t>
            </w:r>
            <w:proofErr w:type="gramStart"/>
            <w:r w:rsidRPr="00D83D3D">
              <w:rPr>
                <w:rFonts w:cs="Segoe UI"/>
                <w:color w:val="074C97"/>
                <w:sz w:val="22"/>
                <w:lang w:val="en-GB"/>
              </w:rPr>
              <w:t>process</w:t>
            </w:r>
            <w:proofErr w:type="gramEnd"/>
            <w:r w:rsidRPr="00D83D3D">
              <w:rPr>
                <w:rFonts w:cs="Segoe UI"/>
                <w:color w:val="074C97"/>
                <w:sz w:val="22"/>
                <w:lang w:val="en-GB"/>
              </w:rPr>
              <w:t xml:space="preserve">   </w:t>
            </w:r>
          </w:p>
          <w:p w14:paraId="23598682" w14:textId="77777777" w:rsidR="00D83D3D" w:rsidRPr="006A7E9A" w:rsidRDefault="00D83D3D" w:rsidP="00D83D3D">
            <w:pPr>
              <w:pStyle w:val="Body"/>
              <w:numPr>
                <w:ilvl w:val="0"/>
                <w:numId w:val="15"/>
              </w:numPr>
              <w:rPr>
                <w:rFonts w:cs="Segoe UI"/>
                <w:b/>
                <w:sz w:val="22"/>
                <w:lang w:val="en-GB"/>
              </w:rPr>
            </w:pPr>
            <w:r w:rsidRPr="00D83D3D">
              <w:rPr>
                <w:rFonts w:cs="Segoe UI"/>
                <w:color w:val="074C97"/>
                <w:sz w:val="22"/>
                <w:lang w:val="en-GB"/>
              </w:rPr>
              <w:t>For biological IMPs, provide the flow chart of the manufacturing process including in-process testing, batch size/scale, reprocessing. Each step should be justified</w:t>
            </w:r>
          </w:p>
        </w:tc>
      </w:tr>
      <w:tr w:rsidR="002A6206" w:rsidRPr="006A7E9A" w14:paraId="68A056B2"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18846" w14:textId="77777777" w:rsidR="002A6206" w:rsidRPr="006A7E9A" w:rsidRDefault="002A6206" w:rsidP="002A1EC8">
            <w:pPr>
              <w:pStyle w:val="Body"/>
              <w:rPr>
                <w:rFonts w:eastAsia="Arial Unicode MS" w:cs="Arial Unicode MS"/>
                <w:sz w:val="22"/>
                <w:lang w:val="en-GB"/>
              </w:rPr>
            </w:pPr>
            <w:r w:rsidRPr="006A7E9A">
              <w:rPr>
                <w:rFonts w:cs="Segoe UI"/>
                <w:b/>
                <w:sz w:val="22"/>
                <w:lang w:val="en-GB"/>
              </w:rPr>
              <w:lastRenderedPageBreak/>
              <w:t>Comments:</w:t>
            </w:r>
          </w:p>
        </w:tc>
      </w:tr>
    </w:tbl>
    <w:p w14:paraId="3A0FF5F2" w14:textId="77777777" w:rsidR="00BE4CF3" w:rsidRPr="006A7E9A" w:rsidRDefault="00BE4CF3" w:rsidP="00923E57">
      <w:pPr>
        <w:pStyle w:val="normal-quality"/>
        <w:rPr>
          <w:color w:val="auto"/>
          <w:sz w:val="22"/>
          <w:szCs w:val="22"/>
          <w:lang w:val="en-GB"/>
        </w:rPr>
      </w:pPr>
    </w:p>
    <w:p w14:paraId="28095085" w14:textId="77777777" w:rsidR="00923E57" w:rsidRPr="006A7E9A" w:rsidRDefault="00923E57" w:rsidP="00923E57">
      <w:pPr>
        <w:pStyle w:val="normal-quality"/>
        <w:rPr>
          <w:color w:val="auto"/>
          <w:sz w:val="22"/>
          <w:szCs w:val="22"/>
          <w:vertAlign w:val="superscript"/>
          <w:lang w:val="en-GB"/>
        </w:rPr>
      </w:pPr>
      <w:r w:rsidRPr="006A7E9A">
        <w:rPr>
          <w:color w:val="auto"/>
          <w:sz w:val="22"/>
          <w:szCs w:val="22"/>
          <w:lang w:val="en-GB"/>
        </w:rPr>
        <w:t>S.2.3 Control of materials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BE4CF3" w:rsidRPr="006A7E9A" w14:paraId="09F18580"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0B84651" w14:textId="77777777" w:rsidR="00BE4CF3" w:rsidRPr="006A7E9A" w:rsidRDefault="00BE4CF3" w:rsidP="00BE4CF3">
            <w:pPr>
              <w:pStyle w:val="Body"/>
              <w:rPr>
                <w:sz w:val="22"/>
                <w:lang w:val="en-GB"/>
              </w:rPr>
            </w:pPr>
            <w:r w:rsidRPr="006A7E9A">
              <w:rPr>
                <w:rFonts w:cs="Segoe UI"/>
                <w:sz w:val="22"/>
                <w:szCs w:val="22"/>
                <w:lang w:val="en-GB"/>
              </w:rPr>
              <w:t>Is the control of materials adequately described?</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925124D" w14:textId="77777777" w:rsidR="00BE4CF3" w:rsidRPr="006A7E9A" w:rsidRDefault="00BE4CF3"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A80220" w:rsidRPr="006A7E9A" w14:paraId="67CA5D15"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0FE01" w14:textId="77777777" w:rsidR="00A80220" w:rsidRDefault="00A80220" w:rsidP="002A1EC8">
            <w:pPr>
              <w:pStyle w:val="Body"/>
              <w:rPr>
                <w:rFonts w:cs="Segoe UI"/>
                <w:b/>
                <w:sz w:val="22"/>
                <w:lang w:val="en-GB"/>
              </w:rPr>
            </w:pPr>
            <w:r>
              <w:rPr>
                <w:rFonts w:cs="Segoe UI"/>
                <w:b/>
                <w:sz w:val="22"/>
                <w:lang w:val="en-GB"/>
              </w:rPr>
              <w:t>Workspace:</w:t>
            </w:r>
          </w:p>
          <w:p w14:paraId="5630AD66" w14:textId="77777777" w:rsidR="00A80220" w:rsidRPr="00FA19F9" w:rsidRDefault="00A80220" w:rsidP="002A1EC8">
            <w:pPr>
              <w:pStyle w:val="Body"/>
              <w:rPr>
                <w:rFonts w:cs="Segoe UI"/>
                <w:sz w:val="22"/>
                <w:lang w:val="en-GB"/>
              </w:rPr>
            </w:pPr>
          </w:p>
          <w:p w14:paraId="712B6E2C" w14:textId="77777777" w:rsidR="00444624" w:rsidRPr="00444624" w:rsidRDefault="00444624" w:rsidP="00444624">
            <w:pPr>
              <w:pStyle w:val="Body"/>
              <w:numPr>
                <w:ilvl w:val="0"/>
                <w:numId w:val="15"/>
              </w:numPr>
              <w:rPr>
                <w:rFonts w:cs="Segoe UI"/>
                <w:color w:val="074C97"/>
                <w:sz w:val="22"/>
                <w:lang w:val="en-GB"/>
              </w:rPr>
            </w:pPr>
            <w:r w:rsidRPr="00444624">
              <w:rPr>
                <w:rFonts w:cs="Segoe UI"/>
                <w:color w:val="074C97"/>
                <w:sz w:val="22"/>
                <w:lang w:val="en-GB"/>
              </w:rPr>
              <w:t xml:space="preserve">Include information on critical materials and their </w:t>
            </w:r>
            <w:proofErr w:type="gramStart"/>
            <w:r w:rsidRPr="00444624">
              <w:rPr>
                <w:rFonts w:cs="Segoe UI"/>
                <w:color w:val="074C97"/>
                <w:sz w:val="22"/>
                <w:lang w:val="en-GB"/>
              </w:rPr>
              <w:t>control</w:t>
            </w:r>
            <w:proofErr w:type="gramEnd"/>
          </w:p>
          <w:p w14:paraId="1124395C" w14:textId="77777777" w:rsidR="00444624" w:rsidRPr="00444624" w:rsidRDefault="00444624" w:rsidP="00444624">
            <w:pPr>
              <w:pStyle w:val="Body"/>
              <w:numPr>
                <w:ilvl w:val="0"/>
                <w:numId w:val="15"/>
              </w:numPr>
              <w:rPr>
                <w:rFonts w:cs="Segoe UI"/>
                <w:color w:val="074C97"/>
                <w:sz w:val="22"/>
                <w:lang w:val="en-GB"/>
              </w:rPr>
            </w:pPr>
            <w:r w:rsidRPr="00444624">
              <w:rPr>
                <w:rFonts w:cs="Segoe UI"/>
                <w:color w:val="074C97"/>
                <w:sz w:val="22"/>
                <w:lang w:val="en-GB"/>
              </w:rPr>
              <w:t xml:space="preserve">For biological IMPs, include summary of source [materials], history of generation of cell substrate, the cell bank system, characterization and testing, and cell substrate stability and/or summary of source, history and generation of virus seed </w:t>
            </w:r>
            <w:proofErr w:type="gramStart"/>
            <w:r w:rsidRPr="00444624">
              <w:rPr>
                <w:rFonts w:cs="Segoe UI"/>
                <w:color w:val="074C97"/>
                <w:sz w:val="22"/>
                <w:lang w:val="en-GB"/>
              </w:rPr>
              <w:t>material</w:t>
            </w:r>
            <w:proofErr w:type="gramEnd"/>
          </w:p>
          <w:p w14:paraId="21DF92E5" w14:textId="77777777" w:rsidR="00A80220" w:rsidRPr="006A7E9A" w:rsidRDefault="00444624" w:rsidP="00444624">
            <w:pPr>
              <w:pStyle w:val="Body"/>
              <w:numPr>
                <w:ilvl w:val="0"/>
                <w:numId w:val="15"/>
              </w:numPr>
              <w:rPr>
                <w:rFonts w:cs="Segoe UI"/>
                <w:b/>
                <w:sz w:val="22"/>
                <w:lang w:val="en-GB"/>
              </w:rPr>
            </w:pPr>
            <w:r w:rsidRPr="00444624">
              <w:rPr>
                <w:rFonts w:cs="Segoe UI"/>
                <w:color w:val="074C97"/>
                <w:sz w:val="22"/>
                <w:lang w:val="en-GB"/>
              </w:rPr>
              <w:t>If applicable, summary of compendial and non-compendial raw materials or materials of human origin</w:t>
            </w:r>
          </w:p>
        </w:tc>
      </w:tr>
      <w:tr w:rsidR="00A80220" w:rsidRPr="006A7E9A" w14:paraId="0343FA82"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DFD05" w14:textId="77777777" w:rsidR="00A80220" w:rsidRPr="006A7E9A" w:rsidRDefault="00A80220" w:rsidP="002A1EC8">
            <w:pPr>
              <w:pStyle w:val="Body"/>
              <w:rPr>
                <w:rFonts w:eastAsia="Arial Unicode MS" w:cs="Arial Unicode MS"/>
                <w:sz w:val="22"/>
                <w:lang w:val="en-GB"/>
              </w:rPr>
            </w:pPr>
            <w:r w:rsidRPr="006A7E9A">
              <w:rPr>
                <w:rFonts w:cs="Segoe UI"/>
                <w:b/>
                <w:sz w:val="22"/>
                <w:lang w:val="en-GB"/>
              </w:rPr>
              <w:t>Comments:</w:t>
            </w:r>
          </w:p>
        </w:tc>
      </w:tr>
    </w:tbl>
    <w:p w14:paraId="61829076" w14:textId="77777777" w:rsidR="00BE4CF3" w:rsidRPr="006A7E9A" w:rsidRDefault="00BE4CF3" w:rsidP="00923E57">
      <w:pPr>
        <w:pStyle w:val="NormalAgency"/>
        <w:rPr>
          <w:rFonts w:cs="Segoe UI"/>
          <w:sz w:val="22"/>
          <w:szCs w:val="22"/>
        </w:rPr>
      </w:pPr>
    </w:p>
    <w:p w14:paraId="489660C2" w14:textId="77777777" w:rsidR="00923E57" w:rsidRPr="006A7E9A" w:rsidRDefault="00923E57" w:rsidP="00923E57">
      <w:pPr>
        <w:pStyle w:val="normal-quality"/>
        <w:rPr>
          <w:color w:val="auto"/>
          <w:sz w:val="22"/>
          <w:szCs w:val="22"/>
          <w:lang w:val="en-GB"/>
        </w:rPr>
      </w:pPr>
      <w:r w:rsidRPr="006A7E9A">
        <w:rPr>
          <w:color w:val="auto"/>
          <w:sz w:val="22"/>
          <w:szCs w:val="22"/>
          <w:lang w:val="en-GB"/>
        </w:rPr>
        <w:t xml:space="preserve">S.2.4 Control of critical steps and intermediates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117206" w:rsidRPr="006A7E9A" w14:paraId="5107C452"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D29FE84" w14:textId="77777777" w:rsidR="00117206" w:rsidRPr="006A7E9A" w:rsidRDefault="00117206" w:rsidP="00117206">
            <w:pPr>
              <w:pStyle w:val="Body"/>
              <w:rPr>
                <w:sz w:val="22"/>
                <w:lang w:val="en-GB"/>
              </w:rPr>
            </w:pPr>
            <w:r w:rsidRPr="006A7E9A">
              <w:rPr>
                <w:rFonts w:cs="Segoe UI"/>
                <w:sz w:val="22"/>
                <w:szCs w:val="22"/>
                <w:lang w:val="en-GB"/>
              </w:rPr>
              <w:t>Is the control of critical steps and intermediates adequately described?</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CEF4787" w14:textId="77777777" w:rsidR="00117206" w:rsidRPr="006A7E9A" w:rsidRDefault="00117206"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117206" w:rsidRPr="006A7E9A" w14:paraId="0E587818"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242A7" w14:textId="77777777" w:rsidR="00117206" w:rsidRPr="006A7E9A" w:rsidRDefault="00117206" w:rsidP="002A1EC8">
            <w:pPr>
              <w:pStyle w:val="Body"/>
              <w:rPr>
                <w:rFonts w:eastAsia="Arial Unicode MS" w:cs="Arial Unicode MS"/>
                <w:sz w:val="22"/>
                <w:lang w:val="en-GB"/>
              </w:rPr>
            </w:pPr>
            <w:r w:rsidRPr="006A7E9A">
              <w:rPr>
                <w:rFonts w:cs="Segoe UI"/>
                <w:b/>
                <w:sz w:val="22"/>
                <w:lang w:val="en-GB"/>
              </w:rPr>
              <w:t>Comments:</w:t>
            </w:r>
          </w:p>
        </w:tc>
      </w:tr>
    </w:tbl>
    <w:p w14:paraId="2BA226A1" w14:textId="77777777" w:rsidR="00117206" w:rsidRPr="006A7E9A" w:rsidRDefault="00117206" w:rsidP="00923E57">
      <w:pPr>
        <w:pStyle w:val="NormalAgency"/>
        <w:rPr>
          <w:rFonts w:cs="Segoe UI"/>
          <w:sz w:val="22"/>
          <w:szCs w:val="22"/>
        </w:rPr>
      </w:pPr>
    </w:p>
    <w:p w14:paraId="1C7CE9FA" w14:textId="77777777" w:rsidR="00923E57" w:rsidRPr="006A7E9A" w:rsidRDefault="00923E57" w:rsidP="00923E57">
      <w:pPr>
        <w:pStyle w:val="normal-quality"/>
        <w:rPr>
          <w:color w:val="auto"/>
          <w:sz w:val="22"/>
          <w:szCs w:val="22"/>
          <w:lang w:val="en-GB"/>
        </w:rPr>
      </w:pPr>
      <w:r w:rsidRPr="006A7E9A">
        <w:rPr>
          <w:color w:val="auto"/>
          <w:sz w:val="22"/>
          <w:szCs w:val="22"/>
          <w:lang w:val="en-GB"/>
        </w:rPr>
        <w:t xml:space="preserve">S.2.5 Process validation and/or evaluation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0A2366" w:rsidRPr="006A7E9A" w14:paraId="57401B24"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27C875B" w14:textId="77777777" w:rsidR="000A2366" w:rsidRPr="006A7E9A" w:rsidRDefault="000A2366" w:rsidP="00A51D19">
            <w:pPr>
              <w:pStyle w:val="Body"/>
              <w:rPr>
                <w:sz w:val="22"/>
                <w:lang w:val="en-GB"/>
              </w:rPr>
            </w:pPr>
            <w:r w:rsidRPr="006A7E9A">
              <w:rPr>
                <w:rFonts w:cs="Segoe UI"/>
                <w:sz w:val="22"/>
                <w:szCs w:val="22"/>
                <w:lang w:val="en-GB"/>
              </w:rPr>
              <w:t xml:space="preserve">Is the </w:t>
            </w:r>
            <w:r w:rsidR="00997FB7" w:rsidRPr="006A7E9A">
              <w:rPr>
                <w:rFonts w:cs="Segoe UI"/>
                <w:sz w:val="22"/>
                <w:szCs w:val="22"/>
                <w:lang w:val="en-GB"/>
              </w:rPr>
              <w:t>process validation adequately described</w:t>
            </w:r>
            <w:r w:rsidRPr="006A7E9A">
              <w:rPr>
                <w:rFonts w:cs="Segoe UI"/>
                <w:sz w:val="22"/>
                <w:szCs w:val="22"/>
                <w:lang w:val="en-GB"/>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1F8C9CC" w14:textId="77777777" w:rsidR="000A2366" w:rsidRPr="006A7E9A" w:rsidRDefault="000A2366"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0A2366" w:rsidRPr="006A7E9A" w14:paraId="6661C68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6F8C7" w14:textId="77777777" w:rsidR="000A2366" w:rsidRPr="006A7E9A" w:rsidRDefault="000A2366" w:rsidP="002A1EC8">
            <w:pPr>
              <w:pStyle w:val="Body"/>
              <w:rPr>
                <w:rFonts w:eastAsia="Arial Unicode MS" w:cs="Arial Unicode MS"/>
                <w:sz w:val="22"/>
                <w:lang w:val="en-GB"/>
              </w:rPr>
            </w:pPr>
            <w:r w:rsidRPr="006A7E9A">
              <w:rPr>
                <w:rFonts w:cs="Segoe UI"/>
                <w:b/>
                <w:sz w:val="22"/>
                <w:lang w:val="en-GB"/>
              </w:rPr>
              <w:t>Comments:</w:t>
            </w:r>
          </w:p>
        </w:tc>
      </w:tr>
    </w:tbl>
    <w:p w14:paraId="17AD93B2" w14:textId="77777777" w:rsidR="00CF1A8E" w:rsidRDefault="00CF1A8E" w:rsidP="00923E57">
      <w:pPr>
        <w:pStyle w:val="normal-quality"/>
        <w:rPr>
          <w:color w:val="auto"/>
          <w:sz w:val="22"/>
          <w:szCs w:val="22"/>
          <w:lang w:val="en-GB"/>
        </w:rPr>
      </w:pPr>
    </w:p>
    <w:p w14:paraId="0DE4B5B7" w14:textId="77777777" w:rsidR="00CF1A8E" w:rsidRDefault="00CF1A8E" w:rsidP="00923E57">
      <w:pPr>
        <w:pStyle w:val="normal-quality"/>
        <w:rPr>
          <w:color w:val="auto"/>
          <w:sz w:val="22"/>
          <w:szCs w:val="22"/>
          <w:lang w:val="en-GB"/>
        </w:rPr>
      </w:pPr>
    </w:p>
    <w:p w14:paraId="7E98825B" w14:textId="77777777" w:rsidR="00923E57" w:rsidRPr="006A7E9A" w:rsidRDefault="00923E57" w:rsidP="00923E57">
      <w:pPr>
        <w:pStyle w:val="normal-quality"/>
        <w:rPr>
          <w:color w:val="auto"/>
          <w:sz w:val="22"/>
          <w:szCs w:val="22"/>
          <w:lang w:val="en-GB"/>
        </w:rPr>
      </w:pPr>
      <w:r w:rsidRPr="006A7E9A">
        <w:rPr>
          <w:color w:val="auto"/>
          <w:sz w:val="22"/>
          <w:szCs w:val="22"/>
          <w:lang w:val="en-GB"/>
        </w:rPr>
        <w:t>S.2.6. Manufacturing process development</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00698C" w:rsidRPr="006A7E9A" w14:paraId="481624C9"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ACCAAE9" w14:textId="77777777" w:rsidR="0000698C" w:rsidRPr="006A7E9A" w:rsidRDefault="0000698C" w:rsidP="0000698C">
            <w:pPr>
              <w:pStyle w:val="Body"/>
              <w:rPr>
                <w:sz w:val="22"/>
                <w:lang w:val="en-GB"/>
              </w:rPr>
            </w:pPr>
            <w:r w:rsidRPr="006A7E9A">
              <w:rPr>
                <w:rFonts w:cs="Segoe UI"/>
                <w:sz w:val="22"/>
                <w:szCs w:val="22"/>
                <w:lang w:val="en-GB"/>
              </w:rPr>
              <w:t>Is the manufacturing process development adequately described?</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988F00" w14:textId="77777777" w:rsidR="0000698C" w:rsidRPr="006A7E9A" w:rsidRDefault="0000698C"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3033DB" w:rsidRPr="006A7E9A" w14:paraId="7A5D1EEA"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C825A" w14:textId="77777777" w:rsidR="003033DB" w:rsidRDefault="003033DB" w:rsidP="002A1EC8">
            <w:pPr>
              <w:pStyle w:val="Body"/>
              <w:rPr>
                <w:rFonts w:cs="Segoe UI"/>
                <w:b/>
                <w:sz w:val="22"/>
                <w:lang w:val="en-GB"/>
              </w:rPr>
            </w:pPr>
            <w:r>
              <w:rPr>
                <w:rFonts w:cs="Segoe UI"/>
                <w:b/>
                <w:sz w:val="22"/>
                <w:lang w:val="en-GB"/>
              </w:rPr>
              <w:t>Workspace:</w:t>
            </w:r>
          </w:p>
          <w:p w14:paraId="66204FF1" w14:textId="77777777" w:rsidR="003033DB" w:rsidRPr="0082478E" w:rsidRDefault="003033DB" w:rsidP="002A1EC8">
            <w:pPr>
              <w:pStyle w:val="Body"/>
              <w:rPr>
                <w:rFonts w:cs="Segoe UI"/>
                <w:color w:val="auto"/>
                <w:sz w:val="22"/>
                <w:lang w:val="en-GB"/>
              </w:rPr>
            </w:pPr>
          </w:p>
          <w:p w14:paraId="5F31C971" w14:textId="77777777" w:rsidR="003033DB" w:rsidRPr="003033DB" w:rsidRDefault="003033DB" w:rsidP="003033DB">
            <w:pPr>
              <w:pStyle w:val="Body"/>
              <w:numPr>
                <w:ilvl w:val="0"/>
                <w:numId w:val="16"/>
              </w:numPr>
              <w:rPr>
                <w:rFonts w:cs="Segoe UI"/>
                <w:color w:val="074C97"/>
                <w:sz w:val="22"/>
                <w:lang w:val="en-GB"/>
              </w:rPr>
            </w:pPr>
            <w:r w:rsidRPr="003033DB">
              <w:rPr>
                <w:rFonts w:cs="Segoe UI"/>
                <w:color w:val="074C97"/>
                <w:sz w:val="22"/>
                <w:lang w:val="en-GB"/>
              </w:rPr>
              <w:t>Significant differences from the manufacturing process of toxicological or previous clinical batches should be summarized (if applicable)</w:t>
            </w:r>
          </w:p>
          <w:p w14:paraId="10E6F548" w14:textId="77777777" w:rsidR="003033DB" w:rsidRPr="004B1F14" w:rsidRDefault="003033DB" w:rsidP="002A1EC8">
            <w:pPr>
              <w:pStyle w:val="Body"/>
              <w:numPr>
                <w:ilvl w:val="0"/>
                <w:numId w:val="16"/>
              </w:numPr>
              <w:rPr>
                <w:rFonts w:cs="Segoe UI"/>
                <w:color w:val="074C97"/>
                <w:sz w:val="22"/>
                <w:lang w:val="en-GB"/>
              </w:rPr>
            </w:pPr>
            <w:r w:rsidRPr="003033DB">
              <w:rPr>
                <w:rFonts w:cs="Segoe UI"/>
                <w:color w:val="074C97"/>
                <w:sz w:val="22"/>
                <w:lang w:val="en-GB"/>
              </w:rPr>
              <w:t>For biological IMPs: comment on comparability data (if relevant)</w:t>
            </w:r>
          </w:p>
        </w:tc>
      </w:tr>
      <w:tr w:rsidR="0000698C" w:rsidRPr="006A7E9A" w14:paraId="0022F23A"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271ED" w14:textId="77777777" w:rsidR="0000698C" w:rsidRPr="006A7E9A" w:rsidRDefault="0000698C" w:rsidP="002A1EC8">
            <w:pPr>
              <w:pStyle w:val="Body"/>
              <w:rPr>
                <w:rFonts w:eastAsia="Arial Unicode MS" w:cs="Arial Unicode MS"/>
                <w:sz w:val="22"/>
                <w:lang w:val="en-GB"/>
              </w:rPr>
            </w:pPr>
            <w:r w:rsidRPr="006A7E9A">
              <w:rPr>
                <w:rFonts w:cs="Segoe UI"/>
                <w:b/>
                <w:sz w:val="22"/>
                <w:lang w:val="en-GB"/>
              </w:rPr>
              <w:t>Comments:</w:t>
            </w:r>
          </w:p>
        </w:tc>
      </w:tr>
    </w:tbl>
    <w:p w14:paraId="2DBF0D7D" w14:textId="77777777" w:rsidR="0000698C" w:rsidRPr="006A7E9A" w:rsidRDefault="0000698C" w:rsidP="00923E57">
      <w:pPr>
        <w:pStyle w:val="NormalAgency"/>
        <w:rPr>
          <w:rFonts w:cs="Segoe UI"/>
          <w:sz w:val="22"/>
          <w:szCs w:val="22"/>
        </w:rPr>
      </w:pPr>
    </w:p>
    <w:p w14:paraId="7C9AF533" w14:textId="77777777" w:rsidR="00923E57" w:rsidRPr="006A7E9A" w:rsidRDefault="00923E57" w:rsidP="00923E57">
      <w:pPr>
        <w:rPr>
          <w:rFonts w:ascii="Verdana" w:hAnsi="Verdana" w:cs="Segoe UI"/>
          <w:b/>
          <w:sz w:val="22"/>
          <w:lang w:val="en-GB"/>
        </w:rPr>
      </w:pPr>
      <w:r w:rsidRPr="006A7E9A">
        <w:rPr>
          <w:rFonts w:ascii="Verdana" w:hAnsi="Verdana" w:cs="Segoe UI"/>
          <w:b/>
          <w:sz w:val="22"/>
          <w:lang w:val="en-GB"/>
        </w:rPr>
        <w:t xml:space="preserve">S.3 Characterisation </w:t>
      </w:r>
    </w:p>
    <w:p w14:paraId="3705C017" w14:textId="77777777" w:rsidR="00923E57" w:rsidRPr="006A7E9A" w:rsidRDefault="00923E57" w:rsidP="00923E57">
      <w:pPr>
        <w:pStyle w:val="normal-quality"/>
        <w:rPr>
          <w:color w:val="auto"/>
          <w:sz w:val="22"/>
          <w:szCs w:val="22"/>
          <w:lang w:val="en-GB"/>
        </w:rPr>
      </w:pPr>
      <w:r w:rsidRPr="006A7E9A">
        <w:rPr>
          <w:color w:val="auto"/>
          <w:sz w:val="22"/>
          <w:szCs w:val="22"/>
          <w:lang w:val="en-GB"/>
        </w:rPr>
        <w:t>S.3.1 Elucidation of the structure and other characteristics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4B2C0C" w:rsidRPr="006A7E9A" w14:paraId="5BA94EA4" w14:textId="77777777" w:rsidTr="247F36A6">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688E0A54" w14:textId="77777777" w:rsidR="004B2C0C" w:rsidRPr="006A7E9A" w:rsidRDefault="004B2C0C" w:rsidP="002A1EC8">
            <w:pPr>
              <w:pStyle w:val="Body"/>
              <w:rPr>
                <w:sz w:val="22"/>
                <w:lang w:val="en-GB"/>
              </w:rPr>
            </w:pPr>
            <w:r w:rsidRPr="006A7E9A">
              <w:rPr>
                <w:rFonts w:cs="Segoe UI"/>
                <w:sz w:val="22"/>
                <w:szCs w:val="22"/>
                <w:lang w:val="en-GB"/>
              </w:rPr>
              <w:t xml:space="preserve">Is the </w:t>
            </w:r>
            <w:r w:rsidR="00FE50D7" w:rsidRPr="006A7E9A">
              <w:rPr>
                <w:rFonts w:cs="Segoe UI"/>
                <w:sz w:val="22"/>
                <w:szCs w:val="22"/>
                <w:lang w:val="en-GB"/>
              </w:rPr>
              <w:t xml:space="preserve">drug substance </w:t>
            </w:r>
            <w:r w:rsidRPr="006A7E9A">
              <w:rPr>
                <w:rFonts w:cs="Segoe UI"/>
                <w:sz w:val="22"/>
                <w:szCs w:val="22"/>
                <w:lang w:val="en-GB"/>
              </w:rPr>
              <w:t>sufficiently characterised?</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5C09A3" w14:textId="77777777" w:rsidR="004B2C0C" w:rsidRPr="006A7E9A" w:rsidRDefault="004B2C0C"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81623D" w:rsidRPr="006A7E9A" w14:paraId="153951A5" w14:textId="77777777" w:rsidTr="247F36A6">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C469FD" w14:textId="77777777" w:rsidR="0081623D" w:rsidRDefault="0081623D" w:rsidP="002A1EC8">
            <w:pPr>
              <w:pStyle w:val="Body"/>
              <w:rPr>
                <w:rFonts w:cs="Segoe UI"/>
                <w:b/>
                <w:sz w:val="22"/>
                <w:lang w:val="en-GB"/>
              </w:rPr>
            </w:pPr>
            <w:r>
              <w:rPr>
                <w:rFonts w:cs="Segoe UI"/>
                <w:b/>
                <w:sz w:val="22"/>
                <w:lang w:val="en-GB"/>
              </w:rPr>
              <w:t>Workspace:</w:t>
            </w:r>
          </w:p>
          <w:p w14:paraId="6B62F1B3" w14:textId="7BA343D2" w:rsidR="0081623D" w:rsidRPr="0082478E" w:rsidRDefault="3C8F9824" w:rsidP="226A6922">
            <w:pPr>
              <w:pStyle w:val="Body"/>
              <w:numPr>
                <w:ilvl w:val="0"/>
                <w:numId w:val="1"/>
              </w:numPr>
              <w:rPr>
                <w:rFonts w:cs="Segoe UI"/>
                <w:color w:val="auto"/>
                <w:sz w:val="22"/>
                <w:szCs w:val="22"/>
                <w:lang w:val="en-GB"/>
              </w:rPr>
            </w:pPr>
            <w:r w:rsidRPr="247F36A6">
              <w:rPr>
                <w:rFonts w:cs="Segoe UI"/>
                <w:color w:val="auto"/>
                <w:sz w:val="22"/>
                <w:szCs w:val="22"/>
              </w:rPr>
              <w:t xml:space="preserve">Small </w:t>
            </w:r>
            <w:proofErr w:type="gramStart"/>
            <w:r w:rsidRPr="247F36A6">
              <w:rPr>
                <w:rFonts w:cs="Segoe UI"/>
                <w:color w:val="auto"/>
                <w:sz w:val="22"/>
                <w:szCs w:val="22"/>
              </w:rPr>
              <w:t>molecule :</w:t>
            </w:r>
            <w:proofErr w:type="gramEnd"/>
            <w:r w:rsidRPr="247F36A6">
              <w:rPr>
                <w:rFonts w:cs="Segoe UI"/>
                <w:color w:val="auto"/>
                <w:sz w:val="22"/>
                <w:szCs w:val="22"/>
              </w:rPr>
              <w:t xml:space="preserve"> Structure, </w:t>
            </w:r>
            <w:proofErr w:type="spellStart"/>
            <w:r w:rsidRPr="247F36A6">
              <w:rPr>
                <w:rFonts w:cs="Segoe UI"/>
                <w:color w:val="auto"/>
                <w:sz w:val="22"/>
                <w:szCs w:val="22"/>
              </w:rPr>
              <w:t>Uv</w:t>
            </w:r>
            <w:proofErr w:type="spellEnd"/>
            <w:r w:rsidRPr="247F36A6">
              <w:rPr>
                <w:rFonts w:cs="Segoe UI"/>
                <w:color w:val="auto"/>
                <w:sz w:val="22"/>
                <w:szCs w:val="22"/>
              </w:rPr>
              <w:t>, HN</w:t>
            </w:r>
            <w:r w:rsidR="25A3345E" w:rsidRPr="247F36A6">
              <w:rPr>
                <w:rFonts w:cs="Segoe UI"/>
                <w:color w:val="auto"/>
                <w:sz w:val="22"/>
                <w:szCs w:val="22"/>
              </w:rPr>
              <w:t>M</w:t>
            </w:r>
            <w:r w:rsidRPr="247F36A6">
              <w:rPr>
                <w:rFonts w:cs="Segoe UI"/>
                <w:color w:val="auto"/>
                <w:sz w:val="22"/>
                <w:szCs w:val="22"/>
              </w:rPr>
              <w:t>R, CNMR</w:t>
            </w:r>
            <w:r w:rsidR="6A7F84D5" w:rsidRPr="247F36A6">
              <w:rPr>
                <w:rFonts w:cs="Segoe UI"/>
                <w:color w:val="auto"/>
                <w:sz w:val="22"/>
                <w:szCs w:val="22"/>
              </w:rPr>
              <w:t>,FT-IR, Mass spectra, elemental analysis</w:t>
            </w:r>
          </w:p>
          <w:p w14:paraId="05B7153A" w14:textId="014F8704" w:rsidR="6A7F84D5" w:rsidRDefault="6A7F84D5" w:rsidP="247F36A6">
            <w:pPr>
              <w:pStyle w:val="Body"/>
              <w:numPr>
                <w:ilvl w:val="0"/>
                <w:numId w:val="1"/>
              </w:numPr>
              <w:rPr>
                <w:rFonts w:cs="Segoe UI"/>
                <w:color w:val="auto"/>
                <w:sz w:val="22"/>
                <w:szCs w:val="22"/>
                <w:lang w:val="en-GB"/>
              </w:rPr>
            </w:pPr>
            <w:r w:rsidRPr="247F36A6">
              <w:rPr>
                <w:rFonts w:cs="Segoe UI"/>
                <w:color w:val="auto"/>
                <w:sz w:val="22"/>
                <w:szCs w:val="22"/>
                <w:lang w:val="en-GB"/>
              </w:rPr>
              <w:t xml:space="preserve">Biologics: peptide bond, amino acid composition, </w:t>
            </w:r>
            <w:proofErr w:type="gramStart"/>
            <w:r w:rsidR="404662C3" w:rsidRPr="247F36A6">
              <w:rPr>
                <w:rFonts w:cs="Segoe UI"/>
                <w:color w:val="auto"/>
                <w:sz w:val="22"/>
                <w:szCs w:val="22"/>
                <w:lang w:val="en-GB"/>
              </w:rPr>
              <w:t>SEC(</w:t>
            </w:r>
            <w:proofErr w:type="gramEnd"/>
            <w:r w:rsidR="404662C3" w:rsidRPr="247F36A6">
              <w:rPr>
                <w:rFonts w:cs="Segoe UI"/>
                <w:color w:val="auto"/>
                <w:sz w:val="22"/>
                <w:szCs w:val="22"/>
                <w:lang w:val="en-GB"/>
              </w:rPr>
              <w:t>size exclusion chromatography), SDS</w:t>
            </w:r>
            <w:r w:rsidR="45402ADE" w:rsidRPr="247F36A6">
              <w:rPr>
                <w:rFonts w:cs="Segoe UI"/>
                <w:color w:val="auto"/>
                <w:sz w:val="22"/>
                <w:szCs w:val="22"/>
                <w:lang w:val="en-GB"/>
              </w:rPr>
              <w:t xml:space="preserve"> </w:t>
            </w:r>
            <w:r w:rsidR="404662C3" w:rsidRPr="247F36A6">
              <w:rPr>
                <w:rFonts w:cs="Segoe UI"/>
                <w:color w:val="auto"/>
                <w:sz w:val="22"/>
                <w:szCs w:val="22"/>
                <w:lang w:val="en-GB"/>
              </w:rPr>
              <w:t>(Sodium</w:t>
            </w:r>
            <w:r w:rsidR="765741E0" w:rsidRPr="247F36A6">
              <w:rPr>
                <w:rFonts w:cs="Segoe UI"/>
                <w:color w:val="auto"/>
                <w:sz w:val="22"/>
                <w:szCs w:val="22"/>
                <w:lang w:val="en-GB"/>
              </w:rPr>
              <w:t xml:space="preserve"> dodecyl</w:t>
            </w:r>
            <w:r w:rsidR="748221F5" w:rsidRPr="247F36A6">
              <w:rPr>
                <w:rFonts w:cs="Segoe UI"/>
                <w:color w:val="auto"/>
                <w:sz w:val="22"/>
                <w:szCs w:val="22"/>
                <w:lang w:val="en-GB"/>
              </w:rPr>
              <w:t xml:space="preserve"> sulphate),PAG</w:t>
            </w:r>
            <w:r w:rsidR="1E46D826" w:rsidRPr="247F36A6">
              <w:rPr>
                <w:rFonts w:cs="Segoe UI"/>
                <w:color w:val="auto"/>
                <w:sz w:val="22"/>
                <w:szCs w:val="22"/>
                <w:lang w:val="en-GB"/>
              </w:rPr>
              <w:t>E,CE,DLS, CD</w:t>
            </w:r>
          </w:p>
          <w:p w14:paraId="24141B74" w14:textId="3D094B55" w:rsidR="792E6981" w:rsidRDefault="792E6981" w:rsidP="247F36A6">
            <w:pPr>
              <w:pStyle w:val="Body"/>
              <w:numPr>
                <w:ilvl w:val="0"/>
                <w:numId w:val="1"/>
              </w:numPr>
              <w:rPr>
                <w:rFonts w:cs="Segoe UI"/>
                <w:color w:val="auto"/>
                <w:sz w:val="22"/>
                <w:szCs w:val="22"/>
                <w:lang w:val="en-GB"/>
              </w:rPr>
            </w:pPr>
            <w:r w:rsidRPr="247F36A6">
              <w:rPr>
                <w:rFonts w:cs="Segoe UI"/>
                <w:color w:val="auto"/>
                <w:sz w:val="22"/>
                <w:szCs w:val="22"/>
                <w:lang w:val="en-GB"/>
              </w:rPr>
              <w:t>Life attenuate vaccine: composition of surface antigen</w:t>
            </w:r>
          </w:p>
          <w:p w14:paraId="297B703C" w14:textId="1E65E455" w:rsidR="247F36A6" w:rsidRDefault="247F36A6" w:rsidP="247F36A6">
            <w:pPr>
              <w:pStyle w:val="Body"/>
              <w:rPr>
                <w:rFonts w:cs="Segoe UI"/>
                <w:color w:val="auto"/>
                <w:sz w:val="22"/>
                <w:szCs w:val="22"/>
                <w:lang w:val="en-GB"/>
              </w:rPr>
            </w:pPr>
          </w:p>
          <w:p w14:paraId="3AEF62AB" w14:textId="77777777" w:rsidR="0081623D" w:rsidRPr="004B1F14" w:rsidRDefault="0081623D" w:rsidP="0081623D">
            <w:pPr>
              <w:pStyle w:val="Body"/>
              <w:numPr>
                <w:ilvl w:val="0"/>
                <w:numId w:val="16"/>
              </w:numPr>
              <w:rPr>
                <w:rFonts w:cs="Segoe UI"/>
                <w:color w:val="074C97"/>
                <w:sz w:val="22"/>
                <w:lang w:val="en-GB"/>
              </w:rPr>
            </w:pPr>
            <w:r w:rsidRPr="0081623D">
              <w:rPr>
                <w:rFonts w:cs="Segoe UI"/>
                <w:color w:val="074C97"/>
                <w:sz w:val="22"/>
                <w:lang w:val="en-GB"/>
              </w:rPr>
              <w:t>Summarize the methods used to characterize the product</w:t>
            </w:r>
          </w:p>
        </w:tc>
      </w:tr>
      <w:tr w:rsidR="004B2C0C" w:rsidRPr="006A7E9A" w14:paraId="2938F766" w14:textId="77777777" w:rsidTr="247F36A6">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735F75" w14:textId="77777777" w:rsidR="004B2C0C" w:rsidRPr="006A7E9A" w:rsidRDefault="004B2C0C" w:rsidP="002A1EC8">
            <w:pPr>
              <w:pStyle w:val="Body"/>
              <w:rPr>
                <w:rFonts w:eastAsia="Arial Unicode MS" w:cs="Arial Unicode MS"/>
                <w:sz w:val="22"/>
                <w:lang w:val="en-GB"/>
              </w:rPr>
            </w:pPr>
            <w:r w:rsidRPr="006A7E9A">
              <w:rPr>
                <w:rFonts w:cs="Segoe UI"/>
                <w:b/>
                <w:sz w:val="22"/>
                <w:lang w:val="en-GB"/>
              </w:rPr>
              <w:t>Comments:</w:t>
            </w:r>
          </w:p>
        </w:tc>
      </w:tr>
    </w:tbl>
    <w:p w14:paraId="02F2C34E" w14:textId="77777777" w:rsidR="00923E57" w:rsidRPr="006A7E9A" w:rsidRDefault="00923E57" w:rsidP="00923E57">
      <w:pPr>
        <w:rPr>
          <w:rFonts w:ascii="Verdana" w:hAnsi="Verdana" w:cs="Segoe UI"/>
          <w:sz w:val="22"/>
          <w:lang w:val="en-GB"/>
        </w:rPr>
      </w:pPr>
    </w:p>
    <w:p w14:paraId="5C57265F" w14:textId="77777777" w:rsidR="00923E57" w:rsidRPr="006A7E9A" w:rsidRDefault="00923E57" w:rsidP="004F4B26">
      <w:pPr>
        <w:pStyle w:val="normal-quality"/>
        <w:keepNext/>
        <w:rPr>
          <w:color w:val="auto"/>
          <w:sz w:val="22"/>
          <w:szCs w:val="22"/>
          <w:lang w:val="en-GB"/>
        </w:rPr>
      </w:pPr>
      <w:r w:rsidRPr="006A7E9A">
        <w:rPr>
          <w:color w:val="auto"/>
          <w:sz w:val="22"/>
          <w:szCs w:val="22"/>
          <w:lang w:val="en-GB"/>
        </w:rPr>
        <w:t>S.3.2 Impurities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A8212F" w:rsidRPr="006A7E9A" w14:paraId="786C0FC5" w14:textId="77777777" w:rsidTr="247F36A6">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1C1C58C7" w14:textId="77777777" w:rsidR="00A8212F" w:rsidRPr="006A7E9A" w:rsidRDefault="00A8212F" w:rsidP="00E02EC6">
            <w:pPr>
              <w:pStyle w:val="Body"/>
              <w:rPr>
                <w:sz w:val="22"/>
                <w:lang w:val="en-GB"/>
              </w:rPr>
            </w:pPr>
            <w:r>
              <w:rPr>
                <w:rFonts w:cs="Segoe UI"/>
                <w:sz w:val="22"/>
                <w:szCs w:val="22"/>
                <w:lang w:val="en-GB"/>
              </w:rPr>
              <w:t>Are impurities</w:t>
            </w:r>
            <w:r w:rsidR="00E02EC6">
              <w:rPr>
                <w:rFonts w:cs="Segoe UI"/>
                <w:sz w:val="22"/>
                <w:szCs w:val="22"/>
                <w:lang w:val="en-GB"/>
              </w:rPr>
              <w:t xml:space="preserve"> </w:t>
            </w:r>
            <w:r w:rsidRPr="006A7E9A">
              <w:rPr>
                <w:rFonts w:cs="Segoe UI"/>
                <w:sz w:val="22"/>
                <w:szCs w:val="22"/>
                <w:lang w:val="en-GB"/>
              </w:rPr>
              <w:t>sufficiently characterised?</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21449C" w14:textId="77777777" w:rsidR="00A8212F" w:rsidRPr="006A7E9A" w:rsidRDefault="00A8212F"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C834DF" w:rsidRPr="006A7E9A" w14:paraId="60862029" w14:textId="77777777" w:rsidTr="247F36A6">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DC056B3" w14:textId="77777777" w:rsidR="00C834DF" w:rsidRDefault="00C834DF" w:rsidP="002A1EC8">
            <w:pPr>
              <w:pStyle w:val="Body"/>
              <w:rPr>
                <w:rFonts w:cs="Segoe UI"/>
                <w:b/>
                <w:sz w:val="22"/>
                <w:lang w:val="en-GB"/>
              </w:rPr>
            </w:pPr>
            <w:r>
              <w:rPr>
                <w:rFonts w:cs="Segoe UI"/>
                <w:b/>
                <w:sz w:val="22"/>
                <w:lang w:val="en-GB"/>
              </w:rPr>
              <w:lastRenderedPageBreak/>
              <w:t>Workspace:</w:t>
            </w:r>
          </w:p>
          <w:p w14:paraId="680A4E5D" w14:textId="5EDEC2F3" w:rsidR="00C834DF" w:rsidRPr="0082478E" w:rsidRDefault="09BA4AA5" w:rsidP="247F36A6">
            <w:pPr>
              <w:pStyle w:val="Body"/>
              <w:rPr>
                <w:rFonts w:cs="Segoe UI"/>
                <w:color w:val="auto"/>
                <w:sz w:val="22"/>
                <w:szCs w:val="22"/>
                <w:lang w:val="en-GB"/>
              </w:rPr>
            </w:pPr>
            <w:r w:rsidRPr="247F36A6">
              <w:rPr>
                <w:rFonts w:cs="Segoe UI"/>
                <w:color w:val="auto"/>
                <w:sz w:val="22"/>
                <w:szCs w:val="22"/>
                <w:lang w:val="en-GB"/>
              </w:rPr>
              <w:t>Biologics: no residual solvent</w:t>
            </w:r>
          </w:p>
          <w:p w14:paraId="68E0C86A" w14:textId="77777777" w:rsidR="00C834DF" w:rsidRPr="00C834DF" w:rsidRDefault="00C834DF" w:rsidP="00C834DF">
            <w:pPr>
              <w:pStyle w:val="Body"/>
              <w:numPr>
                <w:ilvl w:val="0"/>
                <w:numId w:val="16"/>
              </w:numPr>
              <w:rPr>
                <w:rFonts w:cs="Segoe UI"/>
                <w:color w:val="074C97"/>
                <w:sz w:val="22"/>
                <w:lang w:val="en-GB"/>
              </w:rPr>
            </w:pPr>
            <w:r w:rsidRPr="00C834DF">
              <w:rPr>
                <w:rFonts w:cs="Segoe UI"/>
                <w:color w:val="074C97"/>
                <w:sz w:val="22"/>
                <w:lang w:val="en-GB"/>
              </w:rPr>
              <w:t xml:space="preserve">For chemical IMPs: state if it complies with a Pharmacopeia and if so, with which one (US, EU, JP, other) or summarize the impurities from the degradation products, potential genotoxic impurities of solvents and catalysts (if applicable), </w:t>
            </w:r>
            <w:r w:rsidR="004B4C6C">
              <w:rPr>
                <w:rFonts w:cs="Segoe UI"/>
                <w:color w:val="074C97"/>
                <w:sz w:val="22"/>
                <w:lang w:val="en-GB"/>
              </w:rPr>
              <w:t xml:space="preserve">residual solvents used for the purification of small molecules, </w:t>
            </w:r>
            <w:r w:rsidRPr="00C834DF">
              <w:rPr>
                <w:rFonts w:cs="Segoe UI"/>
                <w:color w:val="074C97"/>
                <w:sz w:val="22"/>
                <w:lang w:val="en-GB"/>
              </w:rPr>
              <w:t xml:space="preserve">and any control </w:t>
            </w:r>
            <w:proofErr w:type="gramStart"/>
            <w:r w:rsidRPr="00C834DF">
              <w:rPr>
                <w:rFonts w:cs="Segoe UI"/>
                <w:color w:val="074C97"/>
                <w:sz w:val="22"/>
                <w:lang w:val="en-GB"/>
              </w:rPr>
              <w:t>issues</w:t>
            </w:r>
            <w:proofErr w:type="gramEnd"/>
          </w:p>
          <w:p w14:paraId="6963C101" w14:textId="77777777" w:rsidR="00770F80" w:rsidRPr="004B1F14" w:rsidRDefault="00C834DF" w:rsidP="005804D7">
            <w:pPr>
              <w:pStyle w:val="Body"/>
              <w:numPr>
                <w:ilvl w:val="0"/>
                <w:numId w:val="16"/>
              </w:numPr>
              <w:rPr>
                <w:rFonts w:cs="Segoe UI"/>
                <w:color w:val="074C97"/>
                <w:sz w:val="22"/>
                <w:lang w:val="en-GB"/>
              </w:rPr>
            </w:pPr>
            <w:r w:rsidRPr="00C834DF">
              <w:rPr>
                <w:rFonts w:cs="Segoe UI"/>
                <w:color w:val="074C97"/>
                <w:sz w:val="22"/>
                <w:lang w:val="en-GB"/>
              </w:rPr>
              <w:t>Summarize process and product-related impurities and any issues with their control</w:t>
            </w:r>
          </w:p>
        </w:tc>
      </w:tr>
      <w:tr w:rsidR="00A8212F" w:rsidRPr="006A7E9A" w14:paraId="12402518" w14:textId="77777777" w:rsidTr="247F36A6">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6AB75A" w14:textId="77777777" w:rsidR="00A8212F" w:rsidRPr="006A7E9A" w:rsidRDefault="00A8212F" w:rsidP="002A1EC8">
            <w:pPr>
              <w:pStyle w:val="Body"/>
              <w:rPr>
                <w:rFonts w:eastAsia="Arial Unicode MS" w:cs="Arial Unicode MS"/>
                <w:sz w:val="22"/>
                <w:lang w:val="en-GB"/>
              </w:rPr>
            </w:pPr>
            <w:r w:rsidRPr="006A7E9A">
              <w:rPr>
                <w:rFonts w:cs="Segoe UI"/>
                <w:b/>
                <w:sz w:val="22"/>
                <w:lang w:val="en-GB"/>
              </w:rPr>
              <w:t>Comments:</w:t>
            </w:r>
          </w:p>
        </w:tc>
      </w:tr>
    </w:tbl>
    <w:p w14:paraId="5C217337" w14:textId="77777777" w:rsidR="00923E57" w:rsidRPr="006A7E9A" w:rsidRDefault="00923E57" w:rsidP="00923E57">
      <w:pPr>
        <w:rPr>
          <w:rFonts w:ascii="Verdana" w:hAnsi="Verdana" w:cs="Segoe UI"/>
          <w:sz w:val="22"/>
          <w:lang w:val="en-GB"/>
        </w:rPr>
      </w:pPr>
      <w:r w:rsidRPr="006A7E9A">
        <w:rPr>
          <w:rFonts w:ascii="Verdana" w:hAnsi="Verdana" w:cs="Segoe UI"/>
          <w:b/>
          <w:sz w:val="22"/>
          <w:lang w:val="en-GB"/>
        </w:rPr>
        <w:t xml:space="preserve">S.4 Control of </w:t>
      </w:r>
      <w:r w:rsidR="004C24AB">
        <w:rPr>
          <w:rFonts w:ascii="Verdana" w:hAnsi="Verdana" w:cs="Segoe UI"/>
          <w:b/>
          <w:sz w:val="22"/>
          <w:lang w:val="en-GB"/>
        </w:rPr>
        <w:t xml:space="preserve">the </w:t>
      </w:r>
      <w:r w:rsidRPr="006A7E9A">
        <w:rPr>
          <w:rFonts w:ascii="Verdana" w:hAnsi="Verdana" w:cs="Segoe UI"/>
          <w:b/>
          <w:sz w:val="22"/>
          <w:lang w:val="en-GB"/>
        </w:rPr>
        <w:t>drug substance</w:t>
      </w:r>
      <w:r w:rsidRPr="006A7E9A">
        <w:rPr>
          <w:rFonts w:ascii="Verdana" w:hAnsi="Verdana" w:cs="Segoe UI"/>
          <w:sz w:val="22"/>
          <w:lang w:val="en-GB"/>
        </w:rPr>
        <w:tab/>
      </w:r>
    </w:p>
    <w:p w14:paraId="74F922F0" w14:textId="77777777" w:rsidR="00923E57" w:rsidRPr="006A7E9A" w:rsidRDefault="00923E57" w:rsidP="00923E57">
      <w:pPr>
        <w:pStyle w:val="normal-quality"/>
        <w:rPr>
          <w:color w:val="auto"/>
          <w:sz w:val="22"/>
          <w:szCs w:val="22"/>
          <w:lang w:val="en-GB"/>
        </w:rPr>
      </w:pPr>
      <w:r w:rsidRPr="006A7E9A">
        <w:rPr>
          <w:color w:val="auto"/>
          <w:sz w:val="22"/>
          <w:szCs w:val="22"/>
          <w:lang w:val="en-GB"/>
        </w:rPr>
        <w:t>S.4.1 Specification(s)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B65068" w:rsidRPr="006A7E9A" w14:paraId="367D4BE4" w14:textId="77777777" w:rsidTr="247F36A6">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0EB15EC8" w14:textId="77777777" w:rsidR="00D45026" w:rsidRPr="00B65068" w:rsidRDefault="00D45026" w:rsidP="00B65068">
            <w:pPr>
              <w:pStyle w:val="NormalAgency"/>
              <w:rPr>
                <w:rFonts w:cs="Segoe UI"/>
                <w:sz w:val="22"/>
                <w:szCs w:val="22"/>
              </w:rPr>
            </w:pPr>
            <w:r>
              <w:rPr>
                <w:rFonts w:cs="Segoe UI"/>
                <w:sz w:val="22"/>
                <w:szCs w:val="22"/>
              </w:rPr>
              <w:t xml:space="preserve">The specifications proposed for the drug substance, </w:t>
            </w:r>
            <w:r w:rsidRPr="006A7E9A">
              <w:rPr>
                <w:rFonts w:cs="Segoe UI"/>
                <w:sz w:val="22"/>
                <w:szCs w:val="22"/>
              </w:rPr>
              <w:t>including appropriate limits</w:t>
            </w:r>
            <w:r w:rsidR="00571757">
              <w:rPr>
                <w:rFonts w:cs="Segoe UI"/>
                <w:sz w:val="22"/>
                <w:szCs w:val="22"/>
              </w:rPr>
              <w:t>, are satisfactory</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E21081" w14:textId="77777777" w:rsidR="00B65068" w:rsidRPr="006A7E9A" w:rsidRDefault="00B65068"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FF3B2C" w:rsidRPr="006A7E9A" w14:paraId="0435215A" w14:textId="77777777" w:rsidTr="247F36A6">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7F8F21" w14:textId="77777777" w:rsidR="00FF3B2C" w:rsidRDefault="00FF3B2C" w:rsidP="002A1EC8">
            <w:pPr>
              <w:pStyle w:val="Body"/>
              <w:rPr>
                <w:rFonts w:cs="Segoe UI"/>
                <w:b/>
                <w:sz w:val="22"/>
                <w:lang w:val="en-GB"/>
              </w:rPr>
            </w:pPr>
            <w:r>
              <w:rPr>
                <w:rFonts w:cs="Segoe UI"/>
                <w:b/>
                <w:sz w:val="22"/>
                <w:lang w:val="en-GB"/>
              </w:rPr>
              <w:t>Workspace:</w:t>
            </w:r>
          </w:p>
          <w:p w14:paraId="19219836" w14:textId="237B52CB" w:rsidR="00FF3B2C" w:rsidRPr="0082478E" w:rsidRDefault="06E0AE13" w:rsidP="247F36A6">
            <w:pPr>
              <w:pStyle w:val="Body"/>
              <w:rPr>
                <w:rFonts w:cs="Segoe UI"/>
                <w:color w:val="auto"/>
                <w:sz w:val="22"/>
                <w:szCs w:val="22"/>
                <w:lang w:val="en-GB"/>
              </w:rPr>
            </w:pPr>
            <w:r w:rsidRPr="247F36A6">
              <w:rPr>
                <w:rFonts w:cs="Segoe UI"/>
                <w:color w:val="auto"/>
                <w:sz w:val="22"/>
                <w:szCs w:val="22"/>
                <w:lang w:val="en-GB"/>
              </w:rPr>
              <w:t>Reasons for justification, and acceptance criteria</w:t>
            </w:r>
          </w:p>
          <w:p w14:paraId="606BAE4F" w14:textId="77777777" w:rsidR="00FF3B2C" w:rsidRPr="004B1F14" w:rsidRDefault="00356216" w:rsidP="00356216">
            <w:pPr>
              <w:pStyle w:val="Body"/>
              <w:numPr>
                <w:ilvl w:val="0"/>
                <w:numId w:val="16"/>
              </w:numPr>
              <w:rPr>
                <w:rFonts w:cs="Segoe UI"/>
                <w:color w:val="074C97"/>
                <w:sz w:val="22"/>
                <w:lang w:val="en-GB"/>
              </w:rPr>
            </w:pPr>
            <w:r>
              <w:rPr>
                <w:rFonts w:cs="Segoe UI"/>
                <w:color w:val="074C97"/>
                <w:sz w:val="22"/>
                <w:lang w:val="en-GB"/>
              </w:rPr>
              <w:t>F</w:t>
            </w:r>
            <w:r w:rsidRPr="00FF3B2C">
              <w:rPr>
                <w:rFonts w:cs="Segoe UI"/>
                <w:color w:val="074C97"/>
                <w:sz w:val="22"/>
                <w:lang w:val="en-GB"/>
              </w:rPr>
              <w:t>or those IMPs that are not controlled by a pharmacopeial monograph</w:t>
            </w:r>
            <w:r>
              <w:rPr>
                <w:rFonts w:cs="Segoe UI"/>
                <w:color w:val="074C97"/>
                <w:sz w:val="22"/>
                <w:lang w:val="en-GB"/>
              </w:rPr>
              <w:t xml:space="preserve">, </w:t>
            </w:r>
            <w:proofErr w:type="gramStart"/>
            <w:r>
              <w:rPr>
                <w:rFonts w:cs="Segoe UI"/>
                <w:color w:val="074C97"/>
                <w:sz w:val="22"/>
                <w:lang w:val="en-GB"/>
              </w:rPr>
              <w:t>copy</w:t>
            </w:r>
            <w:proofErr w:type="gramEnd"/>
            <w:r>
              <w:rPr>
                <w:rFonts w:cs="Segoe UI"/>
                <w:color w:val="074C97"/>
                <w:sz w:val="22"/>
                <w:lang w:val="en-GB"/>
              </w:rPr>
              <w:t xml:space="preserve"> and p</w:t>
            </w:r>
            <w:r w:rsidR="00FF3B2C" w:rsidRPr="00FF3B2C">
              <w:rPr>
                <w:rFonts w:cs="Segoe UI"/>
                <w:color w:val="074C97"/>
                <w:sz w:val="22"/>
                <w:lang w:val="en-GB"/>
              </w:rPr>
              <w:t xml:space="preserve">aste the proposed specifications, tests methods and limits from the IMPD </w:t>
            </w:r>
          </w:p>
        </w:tc>
      </w:tr>
      <w:tr w:rsidR="00B65068" w:rsidRPr="006A7E9A" w14:paraId="48CFCAF6" w14:textId="77777777" w:rsidTr="247F36A6">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5BB62E4" w14:textId="77777777" w:rsidR="00B65068" w:rsidRPr="006A7E9A" w:rsidRDefault="00B65068" w:rsidP="002A1EC8">
            <w:pPr>
              <w:pStyle w:val="Body"/>
              <w:rPr>
                <w:rFonts w:eastAsia="Arial Unicode MS" w:cs="Arial Unicode MS"/>
                <w:sz w:val="22"/>
                <w:lang w:val="en-GB"/>
              </w:rPr>
            </w:pPr>
            <w:r w:rsidRPr="006A7E9A">
              <w:rPr>
                <w:rFonts w:cs="Segoe UI"/>
                <w:b/>
                <w:sz w:val="22"/>
                <w:lang w:val="en-GB"/>
              </w:rPr>
              <w:t>Comments:</w:t>
            </w:r>
          </w:p>
        </w:tc>
      </w:tr>
    </w:tbl>
    <w:p w14:paraId="296FEF7D" w14:textId="77777777" w:rsidR="00B65068" w:rsidRDefault="00B65068" w:rsidP="00923E57">
      <w:pPr>
        <w:pStyle w:val="NormalAgency"/>
        <w:rPr>
          <w:rFonts w:cs="Segoe UI"/>
          <w:sz w:val="22"/>
          <w:szCs w:val="22"/>
        </w:rPr>
      </w:pPr>
    </w:p>
    <w:p w14:paraId="3E6353A7" w14:textId="77777777" w:rsidR="00923E57" w:rsidRPr="006A7E9A" w:rsidRDefault="00923E57" w:rsidP="00923E57">
      <w:pPr>
        <w:pStyle w:val="normal-quality"/>
        <w:rPr>
          <w:color w:val="auto"/>
          <w:sz w:val="22"/>
          <w:szCs w:val="22"/>
          <w:lang w:val="en-GB"/>
        </w:rPr>
      </w:pPr>
      <w:r w:rsidRPr="006A7E9A">
        <w:rPr>
          <w:color w:val="auto"/>
          <w:sz w:val="22"/>
          <w:szCs w:val="22"/>
          <w:lang w:val="en-GB"/>
        </w:rPr>
        <w:t xml:space="preserve">S.4.2 Analytical procedures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72769D" w:rsidRPr="006A7E9A" w14:paraId="2F15F86A" w14:textId="77777777" w:rsidTr="2FCFDF7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5C727DA7" w14:textId="77777777" w:rsidR="0072769D" w:rsidRPr="00B65068" w:rsidRDefault="0072769D" w:rsidP="0072769D">
            <w:pPr>
              <w:pStyle w:val="NormalAgency"/>
              <w:rPr>
                <w:rFonts w:cs="Segoe UI"/>
                <w:sz w:val="22"/>
                <w:szCs w:val="22"/>
              </w:rPr>
            </w:pPr>
            <w:r>
              <w:rPr>
                <w:rFonts w:cs="Segoe UI"/>
                <w:sz w:val="22"/>
                <w:szCs w:val="22"/>
              </w:rPr>
              <w:t xml:space="preserve">Are the </w:t>
            </w:r>
            <w:r w:rsidRPr="0072769D">
              <w:rPr>
                <w:rFonts w:cs="Segoe UI"/>
                <w:sz w:val="22"/>
                <w:szCs w:val="22"/>
              </w:rPr>
              <w:t>analytical methods adequately described</w:t>
            </w:r>
            <w:r>
              <w:rPr>
                <w:rFonts w:cs="Segoe UI"/>
                <w:sz w:val="22"/>
                <w:szCs w:val="22"/>
              </w:rPr>
              <w:t xml:space="preserve">? </w:t>
            </w:r>
            <w:r w:rsidRPr="0072769D">
              <w:rPr>
                <w:rFonts w:cs="Segoe UI"/>
                <w:sz w:val="22"/>
                <w:szCs w:val="22"/>
              </w:rPr>
              <w:t xml:space="preserve"> </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69FE59" w14:textId="77777777" w:rsidR="0072769D" w:rsidRPr="006A7E9A" w:rsidRDefault="0072769D"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72769D" w:rsidRPr="006A7E9A" w14:paraId="59B46DDA" w14:textId="77777777" w:rsidTr="2FCFDF7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127335" w14:textId="28736CCB" w:rsidR="0072769D" w:rsidRPr="006A7E9A" w:rsidRDefault="31F5FBF5" w:rsidP="247F36A6">
            <w:pPr>
              <w:pStyle w:val="Body"/>
              <w:rPr>
                <w:rFonts w:eastAsia="Arial Unicode MS" w:cs="Arial Unicode MS"/>
                <w:sz w:val="22"/>
                <w:szCs w:val="22"/>
                <w:lang w:val="en-GB"/>
              </w:rPr>
            </w:pPr>
            <w:r w:rsidRPr="247F36A6">
              <w:rPr>
                <w:rFonts w:cs="Segoe UI"/>
                <w:b/>
                <w:bCs/>
                <w:sz w:val="22"/>
                <w:szCs w:val="22"/>
                <w:lang w:val="en-GB"/>
              </w:rPr>
              <w:t>Comments:</w:t>
            </w:r>
          </w:p>
          <w:p w14:paraId="0AF1D1FA" w14:textId="18D1ADAA" w:rsidR="0072769D" w:rsidRPr="006A7E9A" w:rsidRDefault="1495117E" w:rsidP="247F36A6">
            <w:pPr>
              <w:pStyle w:val="Body"/>
              <w:rPr>
                <w:rFonts w:cs="Segoe UI"/>
                <w:b/>
                <w:bCs/>
                <w:sz w:val="22"/>
                <w:szCs w:val="22"/>
                <w:lang w:val="en-GB"/>
              </w:rPr>
            </w:pPr>
            <w:r w:rsidRPr="247F36A6">
              <w:rPr>
                <w:rFonts w:cs="Segoe UI"/>
                <w:b/>
                <w:bCs/>
                <w:sz w:val="22"/>
                <w:szCs w:val="22"/>
                <w:lang w:val="en-GB"/>
              </w:rPr>
              <w:t>Phase 1: specification and acceptance criteria</w:t>
            </w:r>
          </w:p>
          <w:p w14:paraId="118166A4" w14:textId="597A7884" w:rsidR="0072769D" w:rsidRPr="006A7E9A" w:rsidRDefault="1495117E" w:rsidP="247F36A6">
            <w:pPr>
              <w:pStyle w:val="Body"/>
              <w:rPr>
                <w:rFonts w:cs="Segoe UI"/>
                <w:b/>
                <w:bCs/>
                <w:sz w:val="22"/>
                <w:szCs w:val="22"/>
                <w:lang w:val="en-GB"/>
              </w:rPr>
            </w:pPr>
            <w:r w:rsidRPr="247F36A6">
              <w:rPr>
                <w:rFonts w:cs="Segoe UI"/>
                <w:b/>
                <w:bCs/>
                <w:sz w:val="22"/>
                <w:szCs w:val="22"/>
                <w:lang w:val="en-GB"/>
              </w:rPr>
              <w:t xml:space="preserve">Phase 2:  Method must be precise and </w:t>
            </w:r>
            <w:proofErr w:type="gramStart"/>
            <w:r w:rsidRPr="247F36A6">
              <w:rPr>
                <w:rFonts w:cs="Segoe UI"/>
                <w:b/>
                <w:bCs/>
                <w:sz w:val="22"/>
                <w:szCs w:val="22"/>
                <w:lang w:val="en-GB"/>
              </w:rPr>
              <w:t>accurate</w:t>
            </w:r>
            <w:proofErr w:type="gramEnd"/>
          </w:p>
          <w:p w14:paraId="1932CCCE" w14:textId="1ADA80D3" w:rsidR="0072769D" w:rsidRPr="006A7E9A" w:rsidRDefault="302CD7B5" w:rsidP="247F36A6">
            <w:pPr>
              <w:pStyle w:val="Body"/>
              <w:rPr>
                <w:rFonts w:cs="Segoe UI"/>
                <w:b/>
                <w:bCs/>
                <w:sz w:val="22"/>
                <w:szCs w:val="22"/>
                <w:lang w:val="en-GB"/>
              </w:rPr>
            </w:pPr>
            <w:r w:rsidRPr="2FCFDF77">
              <w:rPr>
                <w:rFonts w:cs="Segoe UI"/>
                <w:b/>
                <w:bCs/>
                <w:sz w:val="22"/>
                <w:szCs w:val="22"/>
                <w:lang w:val="en-GB"/>
              </w:rPr>
              <w:t>Method</w:t>
            </w:r>
            <w:r w:rsidR="1495117E" w:rsidRPr="2FCFDF77">
              <w:rPr>
                <w:rFonts w:cs="Segoe UI"/>
                <w:b/>
                <w:bCs/>
                <w:sz w:val="22"/>
                <w:szCs w:val="22"/>
                <w:lang w:val="en-GB"/>
              </w:rPr>
              <w:t xml:space="preserve"> should be fully validated Q</w:t>
            </w:r>
            <w:proofErr w:type="gramStart"/>
            <w:r w:rsidR="1495117E" w:rsidRPr="2FCFDF77">
              <w:rPr>
                <w:rFonts w:cs="Segoe UI"/>
                <w:b/>
                <w:bCs/>
                <w:sz w:val="22"/>
                <w:szCs w:val="22"/>
                <w:lang w:val="en-GB"/>
              </w:rPr>
              <w:t>8,Q</w:t>
            </w:r>
            <w:proofErr w:type="gramEnd"/>
            <w:r w:rsidR="1495117E" w:rsidRPr="2FCFDF77">
              <w:rPr>
                <w:rFonts w:cs="Segoe UI"/>
                <w:b/>
                <w:bCs/>
                <w:sz w:val="22"/>
                <w:szCs w:val="22"/>
                <w:lang w:val="en-GB"/>
              </w:rPr>
              <w:t>14</w:t>
            </w:r>
          </w:p>
        </w:tc>
      </w:tr>
    </w:tbl>
    <w:p w14:paraId="7194DBDC" w14:textId="77777777" w:rsidR="0072769D" w:rsidRDefault="0072769D" w:rsidP="00923E57">
      <w:pPr>
        <w:pStyle w:val="NormalAgency"/>
        <w:rPr>
          <w:rFonts w:cs="Segoe UI"/>
          <w:sz w:val="22"/>
          <w:szCs w:val="22"/>
        </w:rPr>
      </w:pPr>
    </w:p>
    <w:p w14:paraId="43211C0F" w14:textId="77777777" w:rsidR="00923E57" w:rsidRPr="006A7E9A" w:rsidRDefault="00923E57" w:rsidP="00923E57">
      <w:pPr>
        <w:pStyle w:val="normal-quality"/>
        <w:rPr>
          <w:color w:val="auto"/>
          <w:sz w:val="22"/>
          <w:szCs w:val="22"/>
          <w:lang w:val="en-GB"/>
        </w:rPr>
      </w:pPr>
      <w:r w:rsidRPr="006A7E9A">
        <w:rPr>
          <w:color w:val="auto"/>
          <w:sz w:val="22"/>
          <w:szCs w:val="22"/>
          <w:lang w:val="en-GB"/>
        </w:rPr>
        <w:t xml:space="preserve">S.4.3 Validation of analytical procedures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121F65" w:rsidRPr="006A7E9A" w14:paraId="451B7DF3"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D4CA24B" w14:textId="77777777" w:rsidR="00121F65" w:rsidRPr="00B65068" w:rsidRDefault="00090804" w:rsidP="00520A0D">
            <w:pPr>
              <w:pStyle w:val="NormalAgency"/>
              <w:rPr>
                <w:rFonts w:cs="Segoe UI"/>
                <w:sz w:val="22"/>
                <w:szCs w:val="22"/>
              </w:rPr>
            </w:pPr>
            <w:r w:rsidRPr="006801E2">
              <w:rPr>
                <w:rFonts w:cs="Segoe UI"/>
                <w:sz w:val="22"/>
                <w:szCs w:val="22"/>
                <w:u w:val="single"/>
              </w:rPr>
              <w:t>P</w:t>
            </w:r>
            <w:r w:rsidR="00121F65" w:rsidRPr="006801E2">
              <w:rPr>
                <w:rFonts w:cs="Segoe UI"/>
                <w:sz w:val="22"/>
                <w:szCs w:val="22"/>
                <w:u w:val="single"/>
              </w:rPr>
              <w:t>hase I trials</w:t>
            </w:r>
            <w:r>
              <w:rPr>
                <w:rFonts w:cs="Segoe UI"/>
                <w:sz w:val="22"/>
                <w:szCs w:val="22"/>
              </w:rPr>
              <w:br/>
            </w:r>
            <w:r>
              <w:rPr>
                <w:rFonts w:cs="Segoe UI"/>
                <w:sz w:val="22"/>
                <w:szCs w:val="22"/>
              </w:rPr>
              <w:lastRenderedPageBreak/>
              <w:t xml:space="preserve">The </w:t>
            </w:r>
            <w:r w:rsidR="00121F65" w:rsidRPr="00121F65">
              <w:rPr>
                <w:rFonts w:cs="Segoe UI"/>
                <w:sz w:val="22"/>
                <w:szCs w:val="22"/>
              </w:rPr>
              <w:t xml:space="preserve">suitability of </w:t>
            </w:r>
            <w:r w:rsidR="00520A0D">
              <w:rPr>
                <w:rFonts w:cs="Segoe UI"/>
                <w:sz w:val="22"/>
                <w:szCs w:val="22"/>
              </w:rPr>
              <w:t xml:space="preserve">the </w:t>
            </w:r>
            <w:r w:rsidR="00121F65" w:rsidRPr="00121F65">
              <w:rPr>
                <w:rFonts w:cs="Segoe UI"/>
                <w:sz w:val="22"/>
                <w:szCs w:val="22"/>
              </w:rPr>
              <w:t xml:space="preserve">methods </w:t>
            </w:r>
            <w:r w:rsidR="00520A0D">
              <w:rPr>
                <w:rFonts w:cs="Segoe UI"/>
                <w:sz w:val="22"/>
                <w:szCs w:val="22"/>
              </w:rPr>
              <w:t>is</w:t>
            </w:r>
            <w:r>
              <w:rPr>
                <w:rFonts w:cs="Segoe UI"/>
                <w:sz w:val="22"/>
                <w:szCs w:val="22"/>
              </w:rPr>
              <w:t xml:space="preserve"> </w:t>
            </w:r>
            <w:r w:rsidR="00121F65" w:rsidRPr="00121F65">
              <w:rPr>
                <w:rFonts w:cs="Segoe UI"/>
                <w:sz w:val="22"/>
                <w:szCs w:val="22"/>
              </w:rPr>
              <w:t xml:space="preserve">commensurate with </w:t>
            </w:r>
            <w:r>
              <w:rPr>
                <w:rFonts w:cs="Segoe UI"/>
                <w:sz w:val="22"/>
                <w:szCs w:val="22"/>
              </w:rPr>
              <w:t xml:space="preserve">the </w:t>
            </w:r>
            <w:r w:rsidR="00121F65" w:rsidRPr="00121F65">
              <w:rPr>
                <w:rFonts w:cs="Segoe UI"/>
                <w:sz w:val="22"/>
                <w:szCs w:val="22"/>
              </w:rPr>
              <w:t>stage of development</w:t>
            </w:r>
            <w:r w:rsidR="00520A0D">
              <w:rPr>
                <w:rFonts w:cs="Segoe UI"/>
                <w:sz w:val="22"/>
                <w:szCs w:val="22"/>
              </w:rPr>
              <w:t>. T</w:t>
            </w:r>
            <w:r w:rsidR="00125BF3">
              <w:rPr>
                <w:rFonts w:cs="Segoe UI"/>
                <w:sz w:val="22"/>
                <w:szCs w:val="22"/>
              </w:rPr>
              <w:t xml:space="preserve">he </w:t>
            </w:r>
            <w:r w:rsidR="00121F65" w:rsidRPr="00121F65">
              <w:rPr>
                <w:rFonts w:cs="Segoe UI"/>
                <w:sz w:val="22"/>
                <w:szCs w:val="22"/>
              </w:rPr>
              <w:t xml:space="preserve">acceptance limits and parameters </w:t>
            </w:r>
            <w:r>
              <w:rPr>
                <w:rFonts w:cs="Segoe UI"/>
                <w:sz w:val="22"/>
                <w:szCs w:val="22"/>
              </w:rPr>
              <w:t xml:space="preserve">to </w:t>
            </w:r>
            <w:r w:rsidR="00121F65" w:rsidRPr="00121F65">
              <w:rPr>
                <w:rFonts w:cs="Segoe UI"/>
                <w:sz w:val="22"/>
                <w:szCs w:val="22"/>
              </w:rPr>
              <w:t>validat</w:t>
            </w:r>
            <w:r>
              <w:rPr>
                <w:rFonts w:cs="Segoe UI"/>
                <w:sz w:val="22"/>
                <w:szCs w:val="22"/>
              </w:rPr>
              <w:t>e</w:t>
            </w:r>
            <w:r w:rsidR="00121F65" w:rsidRPr="00121F65">
              <w:rPr>
                <w:rFonts w:cs="Segoe UI"/>
                <w:sz w:val="22"/>
                <w:szCs w:val="22"/>
              </w:rPr>
              <w:t xml:space="preserve"> the analytical methods are presented: </w:t>
            </w:r>
            <w:r w:rsidR="00121F65" w:rsidRPr="00121F65">
              <w:rPr>
                <w:rFonts w:cs="Segoe UI"/>
                <w:sz w:val="22"/>
                <w:szCs w:val="22"/>
              </w:rPr>
              <w:tab/>
            </w:r>
            <w:r w:rsidR="00121F65" w:rsidRPr="0072769D">
              <w:rPr>
                <w:rFonts w:cs="Segoe UI"/>
                <w:sz w:val="22"/>
                <w:szCs w:val="22"/>
              </w:rPr>
              <w:t xml:space="preserve"> </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A826739" w14:textId="77777777" w:rsidR="00121F65" w:rsidRPr="006A7E9A" w:rsidRDefault="00121F65" w:rsidP="002A1EC8">
            <w:pPr>
              <w:pStyle w:val="Body"/>
              <w:rPr>
                <w:sz w:val="22"/>
                <w:lang w:val="en-GB"/>
              </w:rPr>
            </w:pPr>
            <w:r w:rsidRPr="006A7E9A">
              <w:rPr>
                <w:rStyle w:val="hps"/>
                <w:rFonts w:eastAsia="Arial Unicode MS" w:cs="Arial Unicode MS"/>
                <w:sz w:val="22"/>
                <w:lang w:val="en-GB"/>
              </w:rPr>
              <w:lastRenderedPageBreak/>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121F65" w:rsidRPr="006A7E9A" w14:paraId="3CD0A55E"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5BF8823" w14:textId="77777777" w:rsidR="00121F65" w:rsidRPr="00B65068" w:rsidRDefault="00121F65" w:rsidP="001109F5">
            <w:pPr>
              <w:pStyle w:val="NormalAgency"/>
              <w:rPr>
                <w:rFonts w:cs="Segoe UI"/>
                <w:sz w:val="22"/>
                <w:szCs w:val="22"/>
              </w:rPr>
            </w:pPr>
            <w:r w:rsidRPr="006801E2">
              <w:rPr>
                <w:rFonts w:cs="Segoe UI"/>
                <w:sz w:val="22"/>
                <w:szCs w:val="22"/>
                <w:u w:val="single"/>
              </w:rPr>
              <w:t>For phase II/III trials</w:t>
            </w:r>
            <w:r w:rsidR="00125BF3">
              <w:rPr>
                <w:rFonts w:cs="Segoe UI"/>
                <w:sz w:val="22"/>
                <w:szCs w:val="22"/>
              </w:rPr>
              <w:br/>
              <w:t xml:space="preserve">The </w:t>
            </w:r>
            <w:r w:rsidR="00125BF3" w:rsidRPr="00121F65">
              <w:rPr>
                <w:rFonts w:cs="Segoe UI"/>
                <w:sz w:val="22"/>
                <w:szCs w:val="22"/>
              </w:rPr>
              <w:t xml:space="preserve">suitability of methods </w:t>
            </w:r>
            <w:r w:rsidR="0025433A">
              <w:rPr>
                <w:rFonts w:cs="Segoe UI"/>
                <w:sz w:val="22"/>
                <w:szCs w:val="22"/>
              </w:rPr>
              <w:t>is</w:t>
            </w:r>
            <w:r w:rsidR="00125BF3">
              <w:rPr>
                <w:rFonts w:cs="Segoe UI"/>
                <w:sz w:val="22"/>
                <w:szCs w:val="22"/>
              </w:rPr>
              <w:t xml:space="preserve"> </w:t>
            </w:r>
            <w:r w:rsidR="00125BF3" w:rsidRPr="00121F65">
              <w:rPr>
                <w:rFonts w:cs="Segoe UI"/>
                <w:sz w:val="22"/>
                <w:szCs w:val="22"/>
              </w:rPr>
              <w:t xml:space="preserve">commensurate with </w:t>
            </w:r>
            <w:r w:rsidR="00125BF3">
              <w:rPr>
                <w:rFonts w:cs="Segoe UI"/>
                <w:sz w:val="22"/>
                <w:szCs w:val="22"/>
              </w:rPr>
              <w:t xml:space="preserve">the </w:t>
            </w:r>
            <w:r w:rsidR="00125BF3" w:rsidRPr="00121F65">
              <w:rPr>
                <w:rFonts w:cs="Segoe UI"/>
                <w:sz w:val="22"/>
                <w:szCs w:val="22"/>
              </w:rPr>
              <w:t>stage of development</w:t>
            </w:r>
            <w:r w:rsidR="00125BF3">
              <w:rPr>
                <w:rFonts w:cs="Segoe UI"/>
                <w:sz w:val="22"/>
                <w:szCs w:val="22"/>
              </w:rPr>
              <w:t xml:space="preserve"> and clearly explained</w:t>
            </w:r>
            <w:r w:rsidR="001109F5">
              <w:rPr>
                <w:rFonts w:cs="Segoe UI"/>
                <w:sz w:val="22"/>
                <w:szCs w:val="22"/>
              </w:rPr>
              <w:t>. A</w:t>
            </w:r>
            <w:r w:rsidR="00125BF3">
              <w:rPr>
                <w:rFonts w:cs="Segoe UI"/>
                <w:sz w:val="22"/>
                <w:szCs w:val="22"/>
              </w:rPr>
              <w:t xml:space="preserve"> </w:t>
            </w:r>
            <w:r w:rsidRPr="00121F65">
              <w:rPr>
                <w:rFonts w:cs="Segoe UI"/>
                <w:sz w:val="22"/>
                <w:szCs w:val="22"/>
              </w:rPr>
              <w:t xml:space="preserve">summary of </w:t>
            </w:r>
            <w:r w:rsidR="00125BF3">
              <w:rPr>
                <w:rFonts w:cs="Segoe UI"/>
                <w:sz w:val="22"/>
                <w:szCs w:val="22"/>
              </w:rPr>
              <w:t xml:space="preserve">the </w:t>
            </w:r>
            <w:r w:rsidRPr="00121F65">
              <w:rPr>
                <w:rFonts w:cs="Segoe UI"/>
                <w:sz w:val="22"/>
                <w:szCs w:val="22"/>
              </w:rPr>
              <w:t>validation results is provided:</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5AE743" w14:textId="77777777" w:rsidR="00121F65" w:rsidRPr="006A7E9A" w:rsidRDefault="00121F65"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121F65" w:rsidRPr="006A7E9A" w14:paraId="21F0EA7D"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8B832" w14:textId="77777777" w:rsidR="00121F65" w:rsidRPr="006A7E9A" w:rsidRDefault="00121F65" w:rsidP="002A1EC8">
            <w:pPr>
              <w:pStyle w:val="Body"/>
              <w:rPr>
                <w:rFonts w:eastAsia="Arial Unicode MS" w:cs="Arial Unicode MS"/>
                <w:sz w:val="22"/>
                <w:lang w:val="en-GB"/>
              </w:rPr>
            </w:pPr>
            <w:r w:rsidRPr="006A7E9A">
              <w:rPr>
                <w:rFonts w:cs="Segoe UI"/>
                <w:b/>
                <w:sz w:val="22"/>
                <w:lang w:val="en-GB"/>
              </w:rPr>
              <w:t>Comments:</w:t>
            </w:r>
          </w:p>
        </w:tc>
      </w:tr>
    </w:tbl>
    <w:p w14:paraId="769D0D3C" w14:textId="77777777" w:rsidR="00923E57" w:rsidRPr="006A7E9A" w:rsidRDefault="00923E57" w:rsidP="00923E57">
      <w:pPr>
        <w:pStyle w:val="NormalAgency"/>
        <w:rPr>
          <w:sz w:val="22"/>
          <w:szCs w:val="22"/>
          <w:lang w:eastAsia="en-US"/>
        </w:rPr>
      </w:pPr>
    </w:p>
    <w:p w14:paraId="76DF222F" w14:textId="77777777" w:rsidR="00923E57" w:rsidRPr="006A7E9A" w:rsidRDefault="00923E57" w:rsidP="00923E57">
      <w:pPr>
        <w:pStyle w:val="normal-quality"/>
        <w:rPr>
          <w:color w:val="auto"/>
          <w:sz w:val="22"/>
          <w:szCs w:val="22"/>
          <w:lang w:val="en-GB"/>
        </w:rPr>
      </w:pPr>
      <w:r w:rsidRPr="006A7E9A">
        <w:rPr>
          <w:color w:val="auto"/>
          <w:sz w:val="22"/>
          <w:szCs w:val="22"/>
          <w:lang w:val="en-GB"/>
        </w:rPr>
        <w:t>S.4.4 Batch analyses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7366BE" w:rsidRPr="006A7E9A" w14:paraId="576FA519"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9E8DAAE" w14:textId="77777777" w:rsidR="007366BE" w:rsidRPr="00B65068" w:rsidRDefault="007366BE" w:rsidP="007366BE">
            <w:pPr>
              <w:pStyle w:val="NormalAgency"/>
              <w:rPr>
                <w:rFonts w:cs="Segoe UI"/>
                <w:sz w:val="22"/>
                <w:szCs w:val="22"/>
              </w:rPr>
            </w:pPr>
            <w:r>
              <w:rPr>
                <w:rFonts w:cs="Segoe UI"/>
                <w:sz w:val="22"/>
                <w:szCs w:val="22"/>
              </w:rPr>
              <w:t>Data for r</w:t>
            </w:r>
            <w:r w:rsidRPr="007366BE">
              <w:rPr>
                <w:rFonts w:cs="Segoe UI"/>
                <w:sz w:val="22"/>
                <w:szCs w:val="22"/>
              </w:rPr>
              <w:t xml:space="preserve">epresentative batch analyses </w:t>
            </w:r>
            <w:r>
              <w:rPr>
                <w:rFonts w:cs="Segoe UI"/>
                <w:sz w:val="22"/>
                <w:szCs w:val="22"/>
              </w:rPr>
              <w:t>are</w:t>
            </w:r>
            <w:r w:rsidRPr="007366BE">
              <w:rPr>
                <w:rFonts w:cs="Segoe UI"/>
                <w:sz w:val="22"/>
                <w:szCs w:val="22"/>
              </w:rPr>
              <w:t xml:space="preserve"> provided for all the relevant manufacturing process</w:t>
            </w:r>
            <w:r>
              <w:rPr>
                <w:rFonts w:cs="Segoe UI"/>
                <w:sz w:val="22"/>
                <w:szCs w:val="22"/>
              </w:rPr>
              <w:t>,</w:t>
            </w:r>
            <w:r w:rsidRPr="007366BE">
              <w:rPr>
                <w:rFonts w:cs="Segoe UI"/>
                <w:sz w:val="22"/>
                <w:szCs w:val="22"/>
              </w:rPr>
              <w:t xml:space="preserve"> and for each drug substance manufacturer:</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122FDA1" w14:textId="77777777" w:rsidR="007366BE" w:rsidRPr="006A7E9A" w:rsidRDefault="007366BE"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8F18E9" w:rsidRPr="006A7E9A" w14:paraId="5712B8B0"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E2C30" w14:textId="77777777" w:rsidR="008F18E9" w:rsidRDefault="008F18E9" w:rsidP="002A1EC8">
            <w:pPr>
              <w:pStyle w:val="Body"/>
              <w:rPr>
                <w:rFonts w:cs="Segoe UI"/>
                <w:b/>
                <w:sz w:val="22"/>
                <w:lang w:val="en-GB"/>
              </w:rPr>
            </w:pPr>
            <w:r>
              <w:rPr>
                <w:rFonts w:cs="Segoe UI"/>
                <w:b/>
                <w:sz w:val="22"/>
                <w:lang w:val="en-GB"/>
              </w:rPr>
              <w:t>Workspace:</w:t>
            </w:r>
          </w:p>
          <w:p w14:paraId="54CD245A" w14:textId="77777777" w:rsidR="008F18E9" w:rsidRPr="0082478E" w:rsidRDefault="008F18E9" w:rsidP="002A1EC8">
            <w:pPr>
              <w:pStyle w:val="Body"/>
              <w:rPr>
                <w:rFonts w:cs="Segoe UI"/>
                <w:color w:val="auto"/>
                <w:sz w:val="22"/>
                <w:lang w:val="en-GB"/>
              </w:rPr>
            </w:pPr>
          </w:p>
          <w:p w14:paraId="026D7B7E" w14:textId="77777777" w:rsidR="008F18E9" w:rsidRPr="004B1F14" w:rsidRDefault="008F18E9" w:rsidP="008F18E9">
            <w:pPr>
              <w:pStyle w:val="Body"/>
              <w:numPr>
                <w:ilvl w:val="0"/>
                <w:numId w:val="16"/>
              </w:numPr>
              <w:rPr>
                <w:rFonts w:cs="Segoe UI"/>
                <w:color w:val="074C97"/>
                <w:sz w:val="22"/>
                <w:lang w:val="en-GB"/>
              </w:rPr>
            </w:pPr>
            <w:r w:rsidRPr="008F18E9">
              <w:rPr>
                <w:rFonts w:cs="Segoe UI"/>
                <w:color w:val="074C97"/>
                <w:sz w:val="22"/>
                <w:lang w:val="en-GB"/>
              </w:rPr>
              <w:t>Comment on the acceptability of the batch data provided in support of the clinical trial material</w:t>
            </w:r>
            <w:r w:rsidRPr="00FF3B2C">
              <w:rPr>
                <w:rFonts w:cs="Segoe UI"/>
                <w:color w:val="074C97"/>
                <w:sz w:val="22"/>
                <w:lang w:val="en-GB"/>
              </w:rPr>
              <w:t xml:space="preserve"> </w:t>
            </w:r>
          </w:p>
        </w:tc>
      </w:tr>
      <w:tr w:rsidR="007366BE" w:rsidRPr="006A7E9A" w14:paraId="0E89A326"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5F0AD" w14:textId="77777777" w:rsidR="007366BE" w:rsidRPr="006A7E9A" w:rsidRDefault="007366BE" w:rsidP="002A1EC8">
            <w:pPr>
              <w:pStyle w:val="Body"/>
              <w:rPr>
                <w:rFonts w:eastAsia="Arial Unicode MS" w:cs="Arial Unicode MS"/>
                <w:sz w:val="22"/>
                <w:lang w:val="en-GB"/>
              </w:rPr>
            </w:pPr>
            <w:r w:rsidRPr="006A7E9A">
              <w:rPr>
                <w:rFonts w:cs="Segoe UI"/>
                <w:b/>
                <w:sz w:val="22"/>
                <w:lang w:val="en-GB"/>
              </w:rPr>
              <w:t>Comments:</w:t>
            </w:r>
          </w:p>
        </w:tc>
      </w:tr>
    </w:tbl>
    <w:p w14:paraId="1231BE67" w14:textId="77777777" w:rsidR="00923E57" w:rsidRPr="006A7E9A" w:rsidRDefault="00923E57" w:rsidP="00923E57">
      <w:pPr>
        <w:pStyle w:val="NormalAgency"/>
        <w:rPr>
          <w:sz w:val="22"/>
          <w:szCs w:val="22"/>
          <w:lang w:eastAsia="en-US"/>
        </w:rPr>
      </w:pPr>
    </w:p>
    <w:p w14:paraId="08BEB14C" w14:textId="77777777" w:rsidR="00923E57" w:rsidRPr="006A7E9A" w:rsidRDefault="00923E57" w:rsidP="00923E57">
      <w:pPr>
        <w:pStyle w:val="normal-quality"/>
        <w:rPr>
          <w:color w:val="auto"/>
          <w:sz w:val="22"/>
          <w:szCs w:val="22"/>
          <w:lang w:val="en-GB"/>
        </w:rPr>
      </w:pPr>
      <w:r w:rsidRPr="006A7E9A">
        <w:rPr>
          <w:color w:val="auto"/>
          <w:sz w:val="22"/>
          <w:szCs w:val="22"/>
          <w:lang w:val="en-GB"/>
        </w:rPr>
        <w:t xml:space="preserve">S.4.5 Justification of </w:t>
      </w:r>
      <w:r w:rsidR="000E0D3D">
        <w:rPr>
          <w:color w:val="auto"/>
          <w:sz w:val="22"/>
          <w:szCs w:val="22"/>
          <w:lang w:val="en-GB"/>
        </w:rPr>
        <w:t xml:space="preserve">the </w:t>
      </w:r>
      <w:r w:rsidRPr="006A7E9A">
        <w:rPr>
          <w:color w:val="auto"/>
          <w:sz w:val="22"/>
          <w:szCs w:val="22"/>
          <w:lang w:val="en-GB"/>
        </w:rPr>
        <w:t>specification</w:t>
      </w:r>
      <w:r w:rsidR="00B754EB" w:rsidRPr="006A7E9A">
        <w:rPr>
          <w:color w:val="auto"/>
          <w:sz w:val="22"/>
          <w:szCs w:val="22"/>
          <w:lang w:val="en-GB"/>
        </w:rPr>
        <w:t xml:space="preserve"> </w:t>
      </w:r>
      <w:r w:rsidRPr="006A7E9A">
        <w:rPr>
          <w:color w:val="auto"/>
          <w:sz w:val="22"/>
          <w:szCs w:val="22"/>
          <w:lang w:val="en-GB"/>
        </w:rPr>
        <w:t xml:space="preserv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394067" w:rsidRPr="006A7E9A" w14:paraId="65EC6658"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39B2D76" w14:textId="77777777" w:rsidR="00394067" w:rsidRPr="00B65068" w:rsidRDefault="00394067" w:rsidP="00394067">
            <w:pPr>
              <w:pStyle w:val="NormalAgency"/>
              <w:rPr>
                <w:rFonts w:cs="Segoe UI"/>
                <w:sz w:val="22"/>
                <w:szCs w:val="22"/>
              </w:rPr>
            </w:pPr>
            <w:r>
              <w:rPr>
                <w:rFonts w:cs="Segoe UI"/>
                <w:sz w:val="22"/>
                <w:szCs w:val="22"/>
              </w:rPr>
              <w:t>The j</w:t>
            </w:r>
            <w:r w:rsidRPr="00394067">
              <w:rPr>
                <w:rFonts w:cs="Segoe UI"/>
                <w:sz w:val="22"/>
                <w:szCs w:val="22"/>
              </w:rPr>
              <w:t xml:space="preserve">ustification </w:t>
            </w:r>
            <w:r>
              <w:rPr>
                <w:rFonts w:cs="Segoe UI"/>
                <w:sz w:val="22"/>
                <w:szCs w:val="22"/>
              </w:rPr>
              <w:t>for the</w:t>
            </w:r>
            <w:r w:rsidRPr="00394067">
              <w:rPr>
                <w:rFonts w:cs="Segoe UI"/>
                <w:sz w:val="22"/>
                <w:szCs w:val="22"/>
              </w:rPr>
              <w:t xml:space="preserve"> specifications is acceptable</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C5DD8EB" w14:textId="77777777" w:rsidR="00394067" w:rsidRPr="006A7E9A" w:rsidRDefault="00394067"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CB4968" w:rsidRPr="006A7E9A" w14:paraId="6ED4005F"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C35A4" w14:textId="77777777" w:rsidR="00CB4968" w:rsidRDefault="00CB4968" w:rsidP="00CB4968">
            <w:pPr>
              <w:pStyle w:val="Body"/>
              <w:rPr>
                <w:rFonts w:cs="Segoe UI"/>
                <w:b/>
                <w:sz w:val="22"/>
                <w:lang w:val="en-GB"/>
              </w:rPr>
            </w:pPr>
            <w:r>
              <w:rPr>
                <w:rFonts w:cs="Segoe UI"/>
                <w:b/>
                <w:sz w:val="22"/>
                <w:lang w:val="en-GB"/>
              </w:rPr>
              <w:t>Workspace:</w:t>
            </w:r>
          </w:p>
          <w:p w14:paraId="36FEB5B0" w14:textId="77777777" w:rsidR="00CB4968" w:rsidRPr="0082478E" w:rsidRDefault="00CB4968" w:rsidP="00CB4968">
            <w:pPr>
              <w:pStyle w:val="Body"/>
              <w:rPr>
                <w:rFonts w:cs="Segoe UI"/>
                <w:color w:val="auto"/>
                <w:sz w:val="22"/>
                <w:lang w:val="en-GB"/>
              </w:rPr>
            </w:pPr>
          </w:p>
          <w:p w14:paraId="79C1C99F" w14:textId="77777777" w:rsidR="00CB4968" w:rsidRPr="00CB4968" w:rsidRDefault="00CB4968" w:rsidP="00C14486">
            <w:pPr>
              <w:pStyle w:val="Body"/>
              <w:numPr>
                <w:ilvl w:val="0"/>
                <w:numId w:val="16"/>
              </w:numPr>
              <w:rPr>
                <w:rFonts w:cs="Segoe UI"/>
                <w:sz w:val="22"/>
                <w:lang w:val="en-GB"/>
              </w:rPr>
            </w:pPr>
            <w:r w:rsidRPr="00CB4968">
              <w:rPr>
                <w:rFonts w:cs="Segoe UI"/>
                <w:color w:val="074C97"/>
                <w:sz w:val="22"/>
                <w:lang w:val="en-GB"/>
              </w:rPr>
              <w:t xml:space="preserve">Summarize the critical specifications and acceptance criteria </w:t>
            </w:r>
          </w:p>
        </w:tc>
      </w:tr>
      <w:tr w:rsidR="00394067" w:rsidRPr="006A7E9A" w14:paraId="0C739BBA"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65B74" w14:textId="77777777" w:rsidR="00394067" w:rsidRPr="006A7E9A" w:rsidRDefault="00394067" w:rsidP="002A1EC8">
            <w:pPr>
              <w:pStyle w:val="Body"/>
              <w:rPr>
                <w:rFonts w:eastAsia="Arial Unicode MS" w:cs="Arial Unicode MS"/>
                <w:sz w:val="22"/>
                <w:lang w:val="en-GB"/>
              </w:rPr>
            </w:pPr>
            <w:r w:rsidRPr="006A7E9A">
              <w:rPr>
                <w:rFonts w:cs="Segoe UI"/>
                <w:b/>
                <w:sz w:val="22"/>
                <w:lang w:val="en-GB"/>
              </w:rPr>
              <w:t>Comments:</w:t>
            </w:r>
          </w:p>
        </w:tc>
      </w:tr>
    </w:tbl>
    <w:p w14:paraId="30D7AA69" w14:textId="77777777" w:rsidR="00394067" w:rsidRDefault="00394067" w:rsidP="00923E57">
      <w:pPr>
        <w:pStyle w:val="NormalAgency"/>
        <w:rPr>
          <w:rFonts w:cs="Segoe UI"/>
          <w:sz w:val="22"/>
          <w:szCs w:val="22"/>
        </w:rPr>
      </w:pPr>
    </w:p>
    <w:p w14:paraId="7E6951EF" w14:textId="77777777" w:rsidR="00923E57" w:rsidRDefault="00923E57" w:rsidP="00923E57">
      <w:pPr>
        <w:rPr>
          <w:rFonts w:ascii="Verdana" w:hAnsi="Verdana" w:cs="Segoe UI"/>
          <w:b/>
          <w:sz w:val="22"/>
          <w:lang w:val="en-GB"/>
        </w:rPr>
      </w:pPr>
      <w:r w:rsidRPr="006A7E9A">
        <w:rPr>
          <w:rFonts w:ascii="Verdana" w:hAnsi="Verdana" w:cs="Segoe UI"/>
          <w:b/>
          <w:sz w:val="22"/>
          <w:lang w:val="en-GB"/>
        </w:rPr>
        <w:t>S.5 Reference standards or materials</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DA1571" w:rsidRPr="00DA1571" w14:paraId="53E7F131" w14:textId="77777777" w:rsidTr="00010619">
        <w:trPr>
          <w:trHeight w:val="450"/>
        </w:trPr>
        <w:tc>
          <w:tcPr>
            <w:tcW w:w="6585" w:type="dxa"/>
            <w:shd w:val="clear" w:color="auto" w:fill="auto"/>
            <w:tcMar>
              <w:top w:w="80" w:type="dxa"/>
              <w:left w:w="80" w:type="dxa"/>
              <w:bottom w:w="80" w:type="dxa"/>
              <w:right w:w="80" w:type="dxa"/>
            </w:tcMar>
          </w:tcPr>
          <w:p w14:paraId="77FFA521" w14:textId="77777777" w:rsidR="00DA1571" w:rsidRPr="00DA1571" w:rsidRDefault="00DA1571" w:rsidP="00DA1571">
            <w:pPr>
              <w:pStyle w:val="NormalAgency"/>
              <w:rPr>
                <w:rFonts w:cs="Segoe UI"/>
                <w:sz w:val="22"/>
                <w:szCs w:val="22"/>
                <w:u w:val="single"/>
              </w:rPr>
            </w:pPr>
            <w:r w:rsidRPr="00DA1571">
              <w:rPr>
                <w:rFonts w:cs="Segoe UI"/>
                <w:sz w:val="22"/>
                <w:szCs w:val="22"/>
                <w:u w:val="single"/>
              </w:rPr>
              <w:t>Reference standard</w:t>
            </w:r>
          </w:p>
          <w:p w14:paraId="524B7227" w14:textId="77777777" w:rsidR="00DA1571" w:rsidRPr="00DA1571" w:rsidRDefault="00DA1571" w:rsidP="00DA1571">
            <w:pPr>
              <w:pStyle w:val="NormalAgency"/>
              <w:rPr>
                <w:rFonts w:cs="Segoe UI"/>
                <w:sz w:val="22"/>
                <w:szCs w:val="22"/>
              </w:rPr>
            </w:pPr>
            <w:r w:rsidRPr="00DA1571">
              <w:rPr>
                <w:rFonts w:cs="Segoe UI"/>
                <w:sz w:val="22"/>
                <w:szCs w:val="22"/>
              </w:rPr>
              <w:t>A suitable reference standard is adequately described:</w:t>
            </w:r>
          </w:p>
        </w:tc>
        <w:tc>
          <w:tcPr>
            <w:tcW w:w="2567" w:type="dxa"/>
            <w:shd w:val="clear" w:color="auto" w:fill="auto"/>
            <w:tcMar>
              <w:top w:w="80" w:type="dxa"/>
              <w:left w:w="80" w:type="dxa"/>
              <w:bottom w:w="80" w:type="dxa"/>
              <w:right w:w="80" w:type="dxa"/>
            </w:tcMar>
          </w:tcPr>
          <w:p w14:paraId="329F4BF3" w14:textId="77777777" w:rsidR="00DA1571" w:rsidRPr="00DA1571" w:rsidRDefault="00DA1571"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DA1571" w:rsidRPr="00DA1571" w14:paraId="214455A9" w14:textId="77777777" w:rsidTr="00010619">
        <w:trPr>
          <w:trHeight w:val="450"/>
        </w:trPr>
        <w:tc>
          <w:tcPr>
            <w:tcW w:w="9152" w:type="dxa"/>
            <w:gridSpan w:val="2"/>
            <w:shd w:val="clear" w:color="auto" w:fill="auto"/>
            <w:tcMar>
              <w:top w:w="80" w:type="dxa"/>
              <w:left w:w="80" w:type="dxa"/>
              <w:bottom w:w="80" w:type="dxa"/>
              <w:right w:w="80" w:type="dxa"/>
            </w:tcMar>
          </w:tcPr>
          <w:p w14:paraId="1C2F80F5" w14:textId="77777777" w:rsidR="00DA1571" w:rsidRPr="00DD3553" w:rsidRDefault="00DA1571"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7196D064" w14:textId="77777777" w:rsidR="00DA1571" w:rsidRDefault="00DA1571" w:rsidP="00923E57">
      <w:pPr>
        <w:rPr>
          <w:rFonts w:ascii="Verdana" w:hAnsi="Verdana" w:cs="Segoe UI"/>
          <w:sz w:val="22"/>
          <w:lang w:val="en-GB"/>
        </w:rPr>
      </w:pPr>
    </w:p>
    <w:p w14:paraId="6379142F" w14:textId="77777777" w:rsidR="00923E57" w:rsidRDefault="00923E57" w:rsidP="00923E57">
      <w:pPr>
        <w:rPr>
          <w:rFonts w:ascii="Verdana" w:hAnsi="Verdana" w:cs="Segoe UI"/>
          <w:b/>
          <w:sz w:val="22"/>
          <w:lang w:val="en-GB"/>
        </w:rPr>
      </w:pPr>
      <w:r w:rsidRPr="006A7E9A">
        <w:rPr>
          <w:rFonts w:ascii="Verdana" w:hAnsi="Verdana" w:cs="Segoe UI"/>
          <w:b/>
          <w:sz w:val="22"/>
          <w:lang w:val="en-GB"/>
        </w:rPr>
        <w:t>S.6 Container closure system</w:t>
      </w:r>
      <w:r w:rsidRPr="006A7E9A">
        <w:rPr>
          <w:rFonts w:ascii="Verdana" w:hAnsi="Verdana" w:cs="Segoe UI"/>
          <w:b/>
          <w:sz w:val="22"/>
          <w:lang w:val="en-GB"/>
        </w:rPr>
        <w:tab/>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071215" w:rsidRPr="00DA1571" w14:paraId="0A873F09" w14:textId="77777777" w:rsidTr="002A1EC8">
        <w:trPr>
          <w:trHeight w:val="450"/>
        </w:trPr>
        <w:tc>
          <w:tcPr>
            <w:tcW w:w="6585" w:type="dxa"/>
            <w:shd w:val="clear" w:color="auto" w:fill="auto"/>
            <w:tcMar>
              <w:top w:w="80" w:type="dxa"/>
              <w:left w:w="80" w:type="dxa"/>
              <w:bottom w:w="80" w:type="dxa"/>
              <w:right w:w="80" w:type="dxa"/>
            </w:tcMar>
          </w:tcPr>
          <w:p w14:paraId="60D68CEB" w14:textId="77777777" w:rsidR="00071215" w:rsidRPr="00071215" w:rsidRDefault="00071215" w:rsidP="00047C3B">
            <w:pPr>
              <w:pStyle w:val="NormalAgency"/>
              <w:rPr>
                <w:rFonts w:cs="Segoe UI"/>
                <w:sz w:val="22"/>
                <w:szCs w:val="22"/>
              </w:rPr>
            </w:pPr>
            <w:r>
              <w:rPr>
                <w:rFonts w:cs="Segoe UI"/>
                <w:sz w:val="22"/>
                <w:szCs w:val="22"/>
              </w:rPr>
              <w:t>The container closure system for the drug s</w:t>
            </w:r>
            <w:r w:rsidRPr="00071215">
              <w:rPr>
                <w:rFonts w:cs="Segoe UI"/>
                <w:sz w:val="22"/>
                <w:szCs w:val="22"/>
              </w:rPr>
              <w:t xml:space="preserve">ubstance is </w:t>
            </w:r>
            <w:r>
              <w:rPr>
                <w:rFonts w:cs="Segoe UI"/>
                <w:sz w:val="22"/>
                <w:szCs w:val="22"/>
              </w:rPr>
              <w:t>properly</w:t>
            </w:r>
            <w:r w:rsidR="00047C3B">
              <w:rPr>
                <w:rFonts w:cs="Segoe UI"/>
                <w:sz w:val="22"/>
                <w:szCs w:val="22"/>
              </w:rPr>
              <w:t xml:space="preserve"> characterised and suitable:</w:t>
            </w:r>
          </w:p>
        </w:tc>
        <w:tc>
          <w:tcPr>
            <w:tcW w:w="2567" w:type="dxa"/>
            <w:shd w:val="clear" w:color="auto" w:fill="auto"/>
            <w:tcMar>
              <w:top w:w="80" w:type="dxa"/>
              <w:left w:w="80" w:type="dxa"/>
              <w:bottom w:w="80" w:type="dxa"/>
              <w:right w:w="80" w:type="dxa"/>
            </w:tcMar>
          </w:tcPr>
          <w:p w14:paraId="533D71CC" w14:textId="77777777" w:rsidR="00071215" w:rsidRPr="00DA1571" w:rsidRDefault="00071215"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071215" w:rsidRPr="00DA1571" w14:paraId="28C58B9C" w14:textId="77777777" w:rsidTr="002A1EC8">
        <w:trPr>
          <w:trHeight w:val="450"/>
        </w:trPr>
        <w:tc>
          <w:tcPr>
            <w:tcW w:w="9152" w:type="dxa"/>
            <w:gridSpan w:val="2"/>
            <w:shd w:val="clear" w:color="auto" w:fill="auto"/>
            <w:tcMar>
              <w:top w:w="80" w:type="dxa"/>
              <w:left w:w="80" w:type="dxa"/>
              <w:bottom w:w="80" w:type="dxa"/>
              <w:right w:w="80" w:type="dxa"/>
            </w:tcMar>
          </w:tcPr>
          <w:p w14:paraId="7293FFA7" w14:textId="77777777" w:rsidR="00071215" w:rsidRPr="00DD3553" w:rsidRDefault="00071215"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34FF1C98" w14:textId="77777777" w:rsidR="00071215" w:rsidRDefault="00071215" w:rsidP="00923E57">
      <w:pPr>
        <w:rPr>
          <w:rFonts w:ascii="Verdana" w:hAnsi="Verdana" w:cs="Segoe UI"/>
          <w:b/>
          <w:sz w:val="22"/>
          <w:lang w:val="en-GB"/>
        </w:rPr>
      </w:pPr>
    </w:p>
    <w:p w14:paraId="33FEED74" w14:textId="77777777" w:rsidR="00923E57" w:rsidRDefault="00923E57" w:rsidP="00923E57">
      <w:pPr>
        <w:rPr>
          <w:rFonts w:ascii="Verdana" w:hAnsi="Verdana" w:cs="Segoe UI"/>
          <w:b/>
          <w:sz w:val="22"/>
          <w:lang w:val="en-GB"/>
        </w:rPr>
      </w:pPr>
      <w:r w:rsidRPr="006A7E9A">
        <w:rPr>
          <w:rFonts w:ascii="Verdana" w:hAnsi="Verdana" w:cs="Segoe UI"/>
          <w:b/>
          <w:sz w:val="22"/>
          <w:lang w:val="en-GB"/>
        </w:rPr>
        <w:t xml:space="preserve">S.7 Stability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8A7700" w:rsidRPr="00DA1571" w14:paraId="6C23CC2B" w14:textId="77777777" w:rsidTr="002A1EC8">
        <w:trPr>
          <w:trHeight w:val="450"/>
        </w:trPr>
        <w:tc>
          <w:tcPr>
            <w:tcW w:w="6585" w:type="dxa"/>
            <w:shd w:val="clear" w:color="auto" w:fill="auto"/>
            <w:tcMar>
              <w:top w:w="80" w:type="dxa"/>
              <w:left w:w="80" w:type="dxa"/>
              <w:bottom w:w="80" w:type="dxa"/>
              <w:right w:w="80" w:type="dxa"/>
            </w:tcMar>
          </w:tcPr>
          <w:p w14:paraId="4F4BB236" w14:textId="77777777" w:rsidR="008A7700" w:rsidRPr="00071215" w:rsidRDefault="008A7700" w:rsidP="008A7700">
            <w:pPr>
              <w:pStyle w:val="NormalAgency"/>
              <w:rPr>
                <w:rFonts w:cs="Segoe UI"/>
                <w:sz w:val="22"/>
                <w:szCs w:val="22"/>
              </w:rPr>
            </w:pPr>
            <w:r>
              <w:rPr>
                <w:rFonts w:cs="Segoe UI"/>
                <w:sz w:val="22"/>
                <w:szCs w:val="22"/>
              </w:rPr>
              <w:t>The stability for the drug s</w:t>
            </w:r>
            <w:r w:rsidRPr="00071215">
              <w:rPr>
                <w:rFonts w:cs="Segoe UI"/>
                <w:sz w:val="22"/>
                <w:szCs w:val="22"/>
              </w:rPr>
              <w:t xml:space="preserve">ubstance is </w:t>
            </w:r>
            <w:r w:rsidRPr="008A7700">
              <w:rPr>
                <w:rFonts w:cs="Segoe UI"/>
                <w:sz w:val="22"/>
                <w:szCs w:val="22"/>
              </w:rPr>
              <w:t xml:space="preserve">satisfactory and </w:t>
            </w:r>
            <w:r>
              <w:rPr>
                <w:rFonts w:cs="Segoe UI"/>
                <w:sz w:val="22"/>
                <w:szCs w:val="22"/>
              </w:rPr>
              <w:t>properly</w:t>
            </w:r>
            <w:r w:rsidRPr="008A7700">
              <w:rPr>
                <w:rFonts w:cs="Segoe UI"/>
                <w:sz w:val="22"/>
                <w:szCs w:val="22"/>
              </w:rPr>
              <w:t xml:space="preserve"> described for all </w:t>
            </w:r>
            <w:r w:rsidR="00AE1119">
              <w:rPr>
                <w:rFonts w:cs="Segoe UI"/>
                <w:sz w:val="22"/>
                <w:szCs w:val="22"/>
              </w:rPr>
              <w:t xml:space="preserve">the </w:t>
            </w:r>
            <w:r w:rsidRPr="008A7700">
              <w:rPr>
                <w:rFonts w:cs="Segoe UI"/>
                <w:sz w:val="22"/>
                <w:szCs w:val="22"/>
              </w:rPr>
              <w:t>relevant manufacturing processes</w:t>
            </w:r>
            <w:r w:rsidR="00907204">
              <w:rPr>
                <w:rFonts w:cs="Segoe UI"/>
                <w:sz w:val="22"/>
                <w:szCs w:val="22"/>
              </w:rPr>
              <w:t>:</w:t>
            </w:r>
          </w:p>
        </w:tc>
        <w:tc>
          <w:tcPr>
            <w:tcW w:w="2567" w:type="dxa"/>
            <w:shd w:val="clear" w:color="auto" w:fill="auto"/>
            <w:tcMar>
              <w:top w:w="80" w:type="dxa"/>
              <w:left w:w="80" w:type="dxa"/>
              <w:bottom w:w="80" w:type="dxa"/>
              <w:right w:w="80" w:type="dxa"/>
            </w:tcMar>
          </w:tcPr>
          <w:p w14:paraId="0A825853" w14:textId="77777777" w:rsidR="008A7700" w:rsidRPr="00DA1571" w:rsidRDefault="008A7700"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B02BEA" w:rsidRPr="00DA1571" w14:paraId="7F80E2E2" w14:textId="77777777" w:rsidTr="002A1EC8">
        <w:trPr>
          <w:trHeight w:val="450"/>
        </w:trPr>
        <w:tc>
          <w:tcPr>
            <w:tcW w:w="9152" w:type="dxa"/>
            <w:gridSpan w:val="2"/>
            <w:shd w:val="clear" w:color="auto" w:fill="auto"/>
            <w:tcMar>
              <w:top w:w="80" w:type="dxa"/>
              <w:left w:w="80" w:type="dxa"/>
              <w:bottom w:w="80" w:type="dxa"/>
              <w:right w:w="80" w:type="dxa"/>
            </w:tcMar>
          </w:tcPr>
          <w:p w14:paraId="41617414" w14:textId="77777777" w:rsidR="00B02BEA" w:rsidRPr="00B02BEA" w:rsidRDefault="00B02BEA" w:rsidP="002A1EC8">
            <w:pPr>
              <w:pStyle w:val="Body"/>
              <w:rPr>
                <w:rStyle w:val="hps"/>
                <w:rFonts w:eastAsia="Arial Unicode MS" w:cs="Arial Unicode MS"/>
                <w:b/>
                <w:color w:val="auto"/>
                <w:sz w:val="22"/>
                <w:lang w:val="en-GB"/>
              </w:rPr>
            </w:pPr>
            <w:r w:rsidRPr="00B02BEA">
              <w:rPr>
                <w:rStyle w:val="hps"/>
                <w:rFonts w:eastAsia="Arial Unicode MS" w:cs="Arial Unicode MS"/>
                <w:b/>
                <w:color w:val="auto"/>
                <w:sz w:val="22"/>
                <w:lang w:val="en-GB"/>
              </w:rPr>
              <w:t>Workspace:</w:t>
            </w:r>
          </w:p>
          <w:p w14:paraId="6D072C0D" w14:textId="77777777" w:rsidR="00B02BEA" w:rsidRDefault="00B02BEA" w:rsidP="002A1EC8">
            <w:pPr>
              <w:pStyle w:val="Body"/>
              <w:rPr>
                <w:rStyle w:val="hps"/>
                <w:rFonts w:eastAsia="Arial Unicode MS" w:cs="Arial Unicode MS"/>
                <w:color w:val="auto"/>
                <w:sz w:val="22"/>
                <w:lang w:val="en-GB"/>
              </w:rPr>
            </w:pPr>
          </w:p>
          <w:p w14:paraId="2CD034CA" w14:textId="77777777" w:rsidR="00CA46AC" w:rsidRPr="001B3A71" w:rsidRDefault="00CA46AC" w:rsidP="00CA46AC">
            <w:pPr>
              <w:rPr>
                <w:rFonts w:ascii="Verdana" w:hAnsi="Verdana" w:cs="Segoe UI"/>
                <w:b/>
                <w:color w:val="0070C0"/>
                <w:sz w:val="22"/>
                <w:lang w:val="en-GB"/>
              </w:rPr>
            </w:pPr>
            <w:r w:rsidRPr="001B3A71">
              <w:rPr>
                <w:rFonts w:ascii="Verdana" w:hAnsi="Verdana" w:cs="Segoe UI"/>
                <w:b/>
                <w:color w:val="0070C0"/>
                <w:sz w:val="22"/>
                <w:lang w:val="en-GB"/>
              </w:rPr>
              <w:t xml:space="preserve">Indicative text: amend or delete as </w:t>
            </w:r>
            <w:proofErr w:type="gramStart"/>
            <w:r w:rsidRPr="001B3A71">
              <w:rPr>
                <w:rFonts w:ascii="Verdana" w:hAnsi="Verdana" w:cs="Segoe UI"/>
                <w:b/>
                <w:color w:val="0070C0"/>
                <w:sz w:val="22"/>
                <w:lang w:val="en-GB"/>
              </w:rPr>
              <w:t>necessary</w:t>
            </w:r>
            <w:proofErr w:type="gramEnd"/>
            <w:r w:rsidRPr="001B3A71">
              <w:rPr>
                <w:rFonts w:ascii="Verdana" w:hAnsi="Verdana" w:cs="Segoe UI"/>
                <w:b/>
                <w:color w:val="0070C0"/>
                <w:sz w:val="22"/>
                <w:lang w:val="en-GB"/>
              </w:rPr>
              <w:t xml:space="preserve"> </w:t>
            </w:r>
          </w:p>
          <w:p w14:paraId="714FB732" w14:textId="77777777" w:rsidR="00CA46AC" w:rsidRPr="006A7E9A" w:rsidRDefault="00CA46AC" w:rsidP="00CA46AC">
            <w:pPr>
              <w:rPr>
                <w:rFonts w:ascii="Verdana" w:hAnsi="Verdana" w:cs="Segoe UI"/>
                <w:i/>
                <w:color w:val="0070C0"/>
                <w:sz w:val="22"/>
                <w:lang w:val="en-GB"/>
              </w:rPr>
            </w:pPr>
            <w:r w:rsidRPr="006A7E9A">
              <w:rPr>
                <w:rFonts w:ascii="Verdana" w:hAnsi="Verdana" w:cs="Segoe UI"/>
                <w:i/>
                <w:color w:val="0070C0"/>
                <w:sz w:val="22"/>
                <w:lang w:val="en-GB"/>
              </w:rPr>
              <w:t xml:space="preserve">List </w:t>
            </w:r>
            <w:r>
              <w:rPr>
                <w:rFonts w:ascii="Verdana" w:hAnsi="Verdana" w:cs="Segoe UI"/>
                <w:i/>
                <w:color w:val="0070C0"/>
                <w:sz w:val="22"/>
                <w:lang w:val="en-GB"/>
              </w:rPr>
              <w:t xml:space="preserve">of </w:t>
            </w:r>
            <w:r w:rsidRPr="006A7E9A">
              <w:rPr>
                <w:rFonts w:ascii="Verdana" w:hAnsi="Verdana" w:cs="Segoe UI"/>
                <w:i/>
                <w:color w:val="0070C0"/>
                <w:sz w:val="22"/>
                <w:lang w:val="en-GB"/>
              </w:rPr>
              <w:t xml:space="preserve">proposed shelf-life/retest period and storage conditions of </w:t>
            </w:r>
            <w:r>
              <w:rPr>
                <w:rFonts w:ascii="Verdana" w:hAnsi="Verdana" w:cs="Segoe UI"/>
                <w:i/>
                <w:color w:val="0070C0"/>
                <w:sz w:val="22"/>
                <w:lang w:val="en-GB"/>
              </w:rPr>
              <w:t>the drug substance</w:t>
            </w:r>
            <w:r w:rsidRPr="006A7E9A">
              <w:rPr>
                <w:rFonts w:ascii="Verdana" w:hAnsi="Verdana" w:cs="Segoe UI"/>
                <w:i/>
                <w:color w:val="0070C0"/>
                <w:sz w:val="22"/>
                <w:lang w:val="en-GB"/>
              </w:rPr>
              <w:t>.</w:t>
            </w:r>
          </w:p>
          <w:p w14:paraId="21736CC7" w14:textId="77777777" w:rsidR="00CA46AC" w:rsidRPr="006A7E9A" w:rsidRDefault="00CA46AC" w:rsidP="00CA46AC">
            <w:pPr>
              <w:pStyle w:val="Kommentar"/>
              <w:ind w:left="0"/>
              <w:rPr>
                <w:rFonts w:ascii="Verdana" w:hAnsi="Verdana" w:cs="Segoe UI"/>
                <w:i/>
                <w:color w:val="0070C0"/>
                <w:szCs w:val="22"/>
                <w:lang w:val="en-GB"/>
              </w:rPr>
            </w:pPr>
            <w:r w:rsidRPr="006A7E9A">
              <w:rPr>
                <w:rFonts w:ascii="Verdana" w:hAnsi="Verdana" w:cs="Segoe UI"/>
                <w:i/>
                <w:color w:val="0070C0"/>
                <w:szCs w:val="22"/>
                <w:lang w:val="en-GB"/>
              </w:rPr>
              <w:t xml:space="preserve">Summary of stability studies provided in support of the proposed shelf-life. State number of months for which data is available. </w:t>
            </w:r>
          </w:p>
          <w:p w14:paraId="48A21919" w14:textId="77777777" w:rsidR="00CA46AC" w:rsidRPr="006A7E9A" w:rsidRDefault="00CA46AC" w:rsidP="00CA46AC">
            <w:pPr>
              <w:pStyle w:val="Kommentar"/>
              <w:ind w:left="0"/>
              <w:rPr>
                <w:rFonts w:ascii="Verdana" w:hAnsi="Verdana"/>
                <w:i/>
                <w:szCs w:val="22"/>
                <w:lang w:val="en-GB"/>
              </w:rPr>
            </w:pPr>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1619"/>
              <w:gridCol w:w="854"/>
              <w:gridCol w:w="854"/>
              <w:gridCol w:w="736"/>
              <w:gridCol w:w="895"/>
              <w:gridCol w:w="894"/>
              <w:gridCol w:w="1000"/>
            </w:tblGrid>
            <w:tr w:rsidR="00CA46AC" w:rsidRPr="006A7E9A" w14:paraId="66BE5BFA" w14:textId="77777777" w:rsidTr="002A1EC8">
              <w:trPr>
                <w:trHeight w:val="932"/>
              </w:trPr>
              <w:tc>
                <w:tcPr>
                  <w:tcW w:w="1835" w:type="dxa"/>
                  <w:shd w:val="clear" w:color="auto" w:fill="auto"/>
                </w:tcPr>
                <w:p w14:paraId="2680DEC6" w14:textId="77777777" w:rsidR="00CA46AC" w:rsidRPr="006A7E9A" w:rsidRDefault="00CA46AC" w:rsidP="002A1EC8">
                  <w:pPr>
                    <w:pStyle w:val="FormatvorlageThemenpunkt2EbeneFettOrangeZentriertLinks0cm"/>
                    <w:rPr>
                      <w:rFonts w:ascii="Verdana" w:hAnsi="Verdana"/>
                      <w:color w:val="auto"/>
                      <w:szCs w:val="22"/>
                      <w:lang w:val="en-GB"/>
                    </w:rPr>
                  </w:pPr>
                  <w:r w:rsidRPr="006A7E9A">
                    <w:rPr>
                      <w:rFonts w:ascii="Verdana" w:hAnsi="Verdana"/>
                      <w:color w:val="auto"/>
                      <w:szCs w:val="22"/>
                      <w:lang w:val="en-GB"/>
                    </w:rPr>
                    <w:t>Batch details (e.g. batch number)</w:t>
                  </w:r>
                </w:p>
              </w:tc>
              <w:tc>
                <w:tcPr>
                  <w:tcW w:w="1619" w:type="dxa"/>
                </w:tcPr>
                <w:p w14:paraId="42AE15DD" w14:textId="77777777" w:rsidR="00CA46AC" w:rsidRPr="006A7E9A" w:rsidRDefault="00CA46AC" w:rsidP="002A1EC8">
                  <w:pPr>
                    <w:pStyle w:val="Themenpunkt2Ebene"/>
                    <w:ind w:left="0"/>
                    <w:jc w:val="center"/>
                    <w:rPr>
                      <w:rFonts w:ascii="Verdana" w:hAnsi="Verdana"/>
                      <w:b/>
                      <w:szCs w:val="22"/>
                      <w:lang w:val="en-GB"/>
                    </w:rPr>
                  </w:pPr>
                  <w:r w:rsidRPr="006A7E9A">
                    <w:rPr>
                      <w:rFonts w:ascii="Verdana" w:hAnsi="Verdana"/>
                      <w:b/>
                      <w:szCs w:val="22"/>
                      <w:lang w:val="en-GB"/>
                    </w:rPr>
                    <w:t>Manufacturing process</w:t>
                  </w:r>
                </w:p>
              </w:tc>
              <w:tc>
                <w:tcPr>
                  <w:tcW w:w="854" w:type="dxa"/>
                </w:tcPr>
                <w:p w14:paraId="4D2698AA" w14:textId="77777777" w:rsidR="00CA46AC" w:rsidRPr="006A7E9A" w:rsidRDefault="00CA46AC" w:rsidP="002A1EC8">
                  <w:pPr>
                    <w:pStyle w:val="Themenpunkt2Ebene"/>
                    <w:ind w:left="0"/>
                    <w:jc w:val="center"/>
                    <w:rPr>
                      <w:rFonts w:ascii="Verdana" w:hAnsi="Verdana"/>
                      <w:b/>
                      <w:szCs w:val="22"/>
                      <w:lang w:val="en-GB"/>
                    </w:rPr>
                  </w:pPr>
                  <w:r w:rsidRPr="006A7E9A">
                    <w:rPr>
                      <w:rFonts w:ascii="Verdana" w:hAnsi="Verdana"/>
                      <w:b/>
                      <w:szCs w:val="22"/>
                      <w:lang w:val="en-GB"/>
                    </w:rPr>
                    <w:t>-70ºC</w:t>
                  </w:r>
                </w:p>
              </w:tc>
              <w:tc>
                <w:tcPr>
                  <w:tcW w:w="854" w:type="dxa"/>
                  <w:shd w:val="clear" w:color="auto" w:fill="auto"/>
                </w:tcPr>
                <w:p w14:paraId="59346335" w14:textId="77777777" w:rsidR="00CA46AC" w:rsidRPr="006A7E9A" w:rsidRDefault="00CA46AC" w:rsidP="002A1EC8">
                  <w:pPr>
                    <w:pStyle w:val="Themenpunkt2Ebene"/>
                    <w:ind w:left="0"/>
                    <w:jc w:val="center"/>
                    <w:rPr>
                      <w:rFonts w:ascii="Verdana" w:hAnsi="Verdana"/>
                      <w:b/>
                      <w:szCs w:val="22"/>
                      <w:lang w:val="en-GB"/>
                    </w:rPr>
                  </w:pPr>
                  <w:r w:rsidRPr="006A7E9A">
                    <w:rPr>
                      <w:rFonts w:ascii="Verdana" w:hAnsi="Verdana"/>
                      <w:b/>
                      <w:szCs w:val="22"/>
                      <w:lang w:val="en-GB"/>
                    </w:rPr>
                    <w:t>-20ºC</w:t>
                  </w:r>
                </w:p>
              </w:tc>
              <w:tc>
                <w:tcPr>
                  <w:tcW w:w="736" w:type="dxa"/>
                  <w:shd w:val="clear" w:color="auto" w:fill="auto"/>
                </w:tcPr>
                <w:p w14:paraId="76A285AA" w14:textId="77777777" w:rsidR="00CA46AC" w:rsidRPr="006A7E9A" w:rsidRDefault="00CA46AC" w:rsidP="002A1EC8">
                  <w:pPr>
                    <w:pStyle w:val="Themenpunkt2Ebene"/>
                    <w:ind w:left="0"/>
                    <w:jc w:val="center"/>
                    <w:rPr>
                      <w:rFonts w:ascii="Verdana" w:hAnsi="Verdana"/>
                      <w:b/>
                      <w:szCs w:val="22"/>
                      <w:lang w:val="en-GB"/>
                    </w:rPr>
                  </w:pPr>
                  <w:r w:rsidRPr="006A7E9A">
                    <w:rPr>
                      <w:rFonts w:ascii="Verdana" w:hAnsi="Verdana"/>
                      <w:b/>
                      <w:szCs w:val="22"/>
                      <w:lang w:val="en-GB"/>
                    </w:rPr>
                    <w:t>5 °C</w:t>
                  </w:r>
                </w:p>
              </w:tc>
              <w:tc>
                <w:tcPr>
                  <w:tcW w:w="895" w:type="dxa"/>
                  <w:shd w:val="clear" w:color="auto" w:fill="auto"/>
                </w:tcPr>
                <w:p w14:paraId="655EF037" w14:textId="77777777" w:rsidR="00CA46AC" w:rsidRPr="006A7E9A" w:rsidRDefault="00CA46AC" w:rsidP="002A1EC8">
                  <w:pPr>
                    <w:pStyle w:val="Themenpunkt2Ebene"/>
                    <w:ind w:left="0"/>
                    <w:jc w:val="center"/>
                    <w:rPr>
                      <w:rFonts w:ascii="Verdana" w:hAnsi="Verdana"/>
                      <w:b/>
                      <w:szCs w:val="22"/>
                      <w:lang w:val="en-GB"/>
                    </w:rPr>
                  </w:pPr>
                  <w:r w:rsidRPr="006A7E9A">
                    <w:rPr>
                      <w:rFonts w:ascii="Verdana" w:hAnsi="Verdana"/>
                      <w:b/>
                      <w:szCs w:val="22"/>
                      <w:lang w:val="en-GB"/>
                    </w:rPr>
                    <w:t>25°C /</w:t>
                  </w:r>
                  <w:r w:rsidRPr="006A7E9A">
                    <w:rPr>
                      <w:rFonts w:ascii="Verdana" w:hAnsi="Verdana"/>
                      <w:b/>
                      <w:szCs w:val="22"/>
                      <w:lang w:val="en-GB"/>
                    </w:rPr>
                    <w:br/>
                    <w:t>60 % RH</w:t>
                  </w:r>
                </w:p>
              </w:tc>
              <w:tc>
                <w:tcPr>
                  <w:tcW w:w="894" w:type="dxa"/>
                  <w:shd w:val="clear" w:color="auto" w:fill="auto"/>
                </w:tcPr>
                <w:p w14:paraId="16B36408" w14:textId="77777777" w:rsidR="00CA46AC" w:rsidRPr="006A7E9A" w:rsidRDefault="00CA46AC" w:rsidP="002A1EC8">
                  <w:pPr>
                    <w:pStyle w:val="Themenpunkt2Ebene"/>
                    <w:ind w:left="0"/>
                    <w:jc w:val="center"/>
                    <w:rPr>
                      <w:rFonts w:ascii="Verdana" w:hAnsi="Verdana"/>
                      <w:b/>
                      <w:szCs w:val="22"/>
                      <w:lang w:val="en-GB"/>
                    </w:rPr>
                  </w:pPr>
                  <w:r w:rsidRPr="006A7E9A">
                    <w:rPr>
                      <w:rFonts w:ascii="Verdana" w:hAnsi="Verdana"/>
                      <w:b/>
                      <w:szCs w:val="22"/>
                      <w:lang w:val="en-GB"/>
                    </w:rPr>
                    <w:t xml:space="preserve">30°C / </w:t>
                  </w:r>
                  <w:r w:rsidRPr="006A7E9A">
                    <w:rPr>
                      <w:rFonts w:ascii="Verdana" w:hAnsi="Verdana"/>
                      <w:b/>
                      <w:szCs w:val="22"/>
                      <w:lang w:val="en-GB"/>
                    </w:rPr>
                    <w:br/>
                    <w:t>65 % RH</w:t>
                  </w:r>
                </w:p>
              </w:tc>
              <w:tc>
                <w:tcPr>
                  <w:tcW w:w="1000" w:type="dxa"/>
                  <w:shd w:val="clear" w:color="auto" w:fill="auto"/>
                </w:tcPr>
                <w:p w14:paraId="2F0494A3" w14:textId="77777777" w:rsidR="00CA46AC" w:rsidRPr="006A7E9A" w:rsidRDefault="00CA46AC" w:rsidP="002A1EC8">
                  <w:pPr>
                    <w:pStyle w:val="Themenpunkt2Ebene"/>
                    <w:ind w:left="0"/>
                    <w:jc w:val="center"/>
                    <w:rPr>
                      <w:rFonts w:ascii="Verdana" w:hAnsi="Verdana"/>
                      <w:b/>
                      <w:szCs w:val="22"/>
                      <w:lang w:val="en-GB"/>
                    </w:rPr>
                  </w:pPr>
                  <w:r w:rsidRPr="006A7E9A">
                    <w:rPr>
                      <w:rFonts w:ascii="Verdana" w:hAnsi="Verdana"/>
                      <w:b/>
                      <w:szCs w:val="22"/>
                      <w:lang w:val="en-GB"/>
                    </w:rPr>
                    <w:t xml:space="preserve">40°C / </w:t>
                  </w:r>
                  <w:r w:rsidRPr="006A7E9A">
                    <w:rPr>
                      <w:rFonts w:ascii="Verdana" w:hAnsi="Verdana"/>
                      <w:b/>
                      <w:szCs w:val="22"/>
                      <w:lang w:val="en-GB"/>
                    </w:rPr>
                    <w:br/>
                    <w:t>75 % RH</w:t>
                  </w:r>
                </w:p>
              </w:tc>
            </w:tr>
            <w:tr w:rsidR="00CA46AC" w:rsidRPr="006A7E9A" w14:paraId="6BD18F9B" w14:textId="77777777" w:rsidTr="002A1EC8">
              <w:trPr>
                <w:trHeight w:val="316"/>
              </w:trPr>
              <w:tc>
                <w:tcPr>
                  <w:tcW w:w="1835" w:type="dxa"/>
                  <w:shd w:val="clear" w:color="auto" w:fill="auto"/>
                </w:tcPr>
                <w:p w14:paraId="238601FE" w14:textId="77777777" w:rsidR="00CA46AC" w:rsidRPr="006A7E9A" w:rsidRDefault="00CA46AC" w:rsidP="002A1EC8">
                  <w:pPr>
                    <w:pStyle w:val="Themenpunkt2Ebene"/>
                    <w:ind w:left="0"/>
                    <w:rPr>
                      <w:rFonts w:ascii="Verdana" w:hAnsi="Verdana"/>
                      <w:color w:val="365F91"/>
                      <w:szCs w:val="22"/>
                      <w:lang w:val="en-GB"/>
                    </w:rPr>
                  </w:pPr>
                </w:p>
              </w:tc>
              <w:tc>
                <w:tcPr>
                  <w:tcW w:w="1619" w:type="dxa"/>
                </w:tcPr>
                <w:p w14:paraId="0F3CABC7" w14:textId="77777777" w:rsidR="00CA46AC" w:rsidRPr="006A7E9A" w:rsidRDefault="00CA46AC" w:rsidP="002A1EC8">
                  <w:pPr>
                    <w:pStyle w:val="Themenpunkt2Ebene"/>
                    <w:ind w:left="0"/>
                    <w:rPr>
                      <w:rFonts w:ascii="Verdana" w:hAnsi="Verdana"/>
                      <w:color w:val="365F91"/>
                      <w:szCs w:val="22"/>
                      <w:lang w:val="en-GB"/>
                    </w:rPr>
                  </w:pPr>
                </w:p>
              </w:tc>
              <w:tc>
                <w:tcPr>
                  <w:tcW w:w="854" w:type="dxa"/>
                </w:tcPr>
                <w:p w14:paraId="5B08B5D1" w14:textId="77777777" w:rsidR="00CA46AC" w:rsidRPr="006A7E9A" w:rsidRDefault="00CA46AC" w:rsidP="002A1EC8">
                  <w:pPr>
                    <w:pStyle w:val="Themenpunkt2Ebene"/>
                    <w:ind w:left="0"/>
                    <w:rPr>
                      <w:rFonts w:ascii="Verdana" w:hAnsi="Verdana"/>
                      <w:color w:val="365F91"/>
                      <w:szCs w:val="22"/>
                      <w:lang w:val="en-GB"/>
                    </w:rPr>
                  </w:pPr>
                </w:p>
              </w:tc>
              <w:tc>
                <w:tcPr>
                  <w:tcW w:w="854" w:type="dxa"/>
                  <w:shd w:val="clear" w:color="auto" w:fill="auto"/>
                  <w:vAlign w:val="center"/>
                </w:tcPr>
                <w:p w14:paraId="16DEB4AB" w14:textId="77777777" w:rsidR="00CA46AC" w:rsidRPr="006A7E9A" w:rsidRDefault="00CA46AC" w:rsidP="002A1EC8">
                  <w:pPr>
                    <w:pStyle w:val="Themenpunkt2Ebene"/>
                    <w:ind w:left="0"/>
                    <w:rPr>
                      <w:rFonts w:ascii="Verdana" w:hAnsi="Verdana"/>
                      <w:color w:val="365F91"/>
                      <w:szCs w:val="22"/>
                      <w:lang w:val="en-GB"/>
                    </w:rPr>
                  </w:pPr>
                </w:p>
              </w:tc>
              <w:tc>
                <w:tcPr>
                  <w:tcW w:w="736" w:type="dxa"/>
                  <w:shd w:val="clear" w:color="auto" w:fill="auto"/>
                  <w:vAlign w:val="center"/>
                </w:tcPr>
                <w:p w14:paraId="0AD9C6F4" w14:textId="77777777" w:rsidR="00CA46AC" w:rsidRPr="006A7E9A" w:rsidRDefault="00CA46AC" w:rsidP="002A1EC8">
                  <w:pPr>
                    <w:pStyle w:val="Themenpunkt2Ebene"/>
                    <w:ind w:left="0"/>
                    <w:rPr>
                      <w:rFonts w:ascii="Verdana" w:hAnsi="Verdana"/>
                      <w:color w:val="365F91"/>
                      <w:szCs w:val="22"/>
                      <w:lang w:val="en-GB"/>
                    </w:rPr>
                  </w:pPr>
                </w:p>
              </w:tc>
              <w:tc>
                <w:tcPr>
                  <w:tcW w:w="895" w:type="dxa"/>
                  <w:shd w:val="clear" w:color="auto" w:fill="auto"/>
                  <w:vAlign w:val="center"/>
                </w:tcPr>
                <w:p w14:paraId="4B1F511A" w14:textId="77777777" w:rsidR="00CA46AC" w:rsidRPr="006A7E9A" w:rsidRDefault="00CA46AC" w:rsidP="002A1EC8">
                  <w:pPr>
                    <w:pStyle w:val="Themenpunkt2Ebene"/>
                    <w:ind w:left="0"/>
                    <w:rPr>
                      <w:rFonts w:ascii="Verdana" w:hAnsi="Verdana"/>
                      <w:color w:val="365F91"/>
                      <w:szCs w:val="22"/>
                      <w:lang w:val="en-GB"/>
                    </w:rPr>
                  </w:pPr>
                </w:p>
              </w:tc>
              <w:tc>
                <w:tcPr>
                  <w:tcW w:w="894" w:type="dxa"/>
                  <w:shd w:val="clear" w:color="auto" w:fill="auto"/>
                  <w:vAlign w:val="center"/>
                </w:tcPr>
                <w:p w14:paraId="65F9C3DC" w14:textId="77777777" w:rsidR="00CA46AC" w:rsidRPr="006A7E9A" w:rsidRDefault="00CA46AC" w:rsidP="002A1EC8">
                  <w:pPr>
                    <w:pStyle w:val="Themenpunkt2Ebene"/>
                    <w:ind w:left="0"/>
                    <w:rPr>
                      <w:rFonts w:ascii="Verdana" w:hAnsi="Verdana"/>
                      <w:color w:val="365F91"/>
                      <w:szCs w:val="22"/>
                      <w:lang w:val="en-GB"/>
                    </w:rPr>
                  </w:pPr>
                </w:p>
              </w:tc>
              <w:tc>
                <w:tcPr>
                  <w:tcW w:w="1000" w:type="dxa"/>
                  <w:shd w:val="clear" w:color="auto" w:fill="auto"/>
                  <w:vAlign w:val="center"/>
                </w:tcPr>
                <w:p w14:paraId="5023141B" w14:textId="77777777" w:rsidR="00CA46AC" w:rsidRPr="006A7E9A" w:rsidRDefault="00CA46AC" w:rsidP="002A1EC8">
                  <w:pPr>
                    <w:pStyle w:val="Themenpunkt2Ebene"/>
                    <w:ind w:left="0"/>
                    <w:rPr>
                      <w:rFonts w:ascii="Verdana" w:hAnsi="Verdana"/>
                      <w:color w:val="365F91"/>
                      <w:szCs w:val="22"/>
                      <w:lang w:val="en-GB"/>
                    </w:rPr>
                  </w:pPr>
                </w:p>
              </w:tc>
            </w:tr>
            <w:tr w:rsidR="00CA46AC" w:rsidRPr="006A7E9A" w14:paraId="1F3B1409" w14:textId="77777777" w:rsidTr="002A1EC8">
              <w:trPr>
                <w:trHeight w:val="316"/>
              </w:trPr>
              <w:tc>
                <w:tcPr>
                  <w:tcW w:w="1835" w:type="dxa"/>
                  <w:shd w:val="clear" w:color="auto" w:fill="auto"/>
                </w:tcPr>
                <w:p w14:paraId="562C75D1" w14:textId="77777777" w:rsidR="00CA46AC" w:rsidRPr="006A7E9A" w:rsidRDefault="00CA46AC" w:rsidP="002A1EC8">
                  <w:pPr>
                    <w:pStyle w:val="Themenpunkt2Ebene"/>
                    <w:ind w:left="0"/>
                    <w:rPr>
                      <w:rFonts w:ascii="Verdana" w:hAnsi="Verdana"/>
                      <w:color w:val="365F91"/>
                      <w:szCs w:val="22"/>
                      <w:lang w:val="en-GB"/>
                    </w:rPr>
                  </w:pPr>
                </w:p>
              </w:tc>
              <w:tc>
                <w:tcPr>
                  <w:tcW w:w="1619" w:type="dxa"/>
                </w:tcPr>
                <w:p w14:paraId="664355AD" w14:textId="77777777" w:rsidR="00CA46AC" w:rsidRPr="006A7E9A" w:rsidRDefault="00CA46AC" w:rsidP="002A1EC8">
                  <w:pPr>
                    <w:pStyle w:val="Themenpunkt2Ebene"/>
                    <w:ind w:left="0"/>
                    <w:rPr>
                      <w:rFonts w:ascii="Verdana" w:hAnsi="Verdana"/>
                      <w:color w:val="365F91"/>
                      <w:szCs w:val="22"/>
                      <w:lang w:val="en-GB"/>
                    </w:rPr>
                  </w:pPr>
                </w:p>
              </w:tc>
              <w:tc>
                <w:tcPr>
                  <w:tcW w:w="854" w:type="dxa"/>
                </w:tcPr>
                <w:p w14:paraId="1A965116" w14:textId="77777777" w:rsidR="00CA46AC" w:rsidRPr="006A7E9A" w:rsidRDefault="00CA46AC" w:rsidP="002A1EC8">
                  <w:pPr>
                    <w:pStyle w:val="Themenpunkt2Ebene"/>
                    <w:ind w:left="0"/>
                    <w:rPr>
                      <w:rFonts w:ascii="Verdana" w:hAnsi="Verdana"/>
                      <w:color w:val="365F91"/>
                      <w:szCs w:val="22"/>
                      <w:lang w:val="en-GB"/>
                    </w:rPr>
                  </w:pPr>
                </w:p>
              </w:tc>
              <w:tc>
                <w:tcPr>
                  <w:tcW w:w="854" w:type="dxa"/>
                  <w:shd w:val="clear" w:color="auto" w:fill="auto"/>
                  <w:vAlign w:val="center"/>
                </w:tcPr>
                <w:p w14:paraId="7DF4E37C" w14:textId="77777777" w:rsidR="00CA46AC" w:rsidRPr="006A7E9A" w:rsidRDefault="00CA46AC" w:rsidP="002A1EC8">
                  <w:pPr>
                    <w:pStyle w:val="Themenpunkt2Ebene"/>
                    <w:ind w:left="0"/>
                    <w:rPr>
                      <w:rFonts w:ascii="Verdana" w:hAnsi="Verdana"/>
                      <w:color w:val="365F91"/>
                      <w:szCs w:val="22"/>
                      <w:lang w:val="en-GB"/>
                    </w:rPr>
                  </w:pPr>
                </w:p>
              </w:tc>
              <w:tc>
                <w:tcPr>
                  <w:tcW w:w="736" w:type="dxa"/>
                  <w:shd w:val="clear" w:color="auto" w:fill="auto"/>
                  <w:vAlign w:val="center"/>
                </w:tcPr>
                <w:p w14:paraId="44FB30F8" w14:textId="77777777" w:rsidR="00CA46AC" w:rsidRPr="006A7E9A" w:rsidRDefault="00CA46AC" w:rsidP="002A1EC8">
                  <w:pPr>
                    <w:pStyle w:val="Themenpunkt2Ebene"/>
                    <w:ind w:left="0"/>
                    <w:rPr>
                      <w:rFonts w:ascii="Verdana" w:hAnsi="Verdana"/>
                      <w:color w:val="365F91"/>
                      <w:szCs w:val="22"/>
                      <w:lang w:val="en-GB"/>
                    </w:rPr>
                  </w:pPr>
                </w:p>
              </w:tc>
              <w:tc>
                <w:tcPr>
                  <w:tcW w:w="895" w:type="dxa"/>
                  <w:shd w:val="clear" w:color="auto" w:fill="auto"/>
                  <w:vAlign w:val="center"/>
                </w:tcPr>
                <w:p w14:paraId="1DA6542E" w14:textId="77777777" w:rsidR="00CA46AC" w:rsidRPr="006A7E9A" w:rsidRDefault="00CA46AC" w:rsidP="002A1EC8">
                  <w:pPr>
                    <w:pStyle w:val="Themenpunkt2Ebene"/>
                    <w:ind w:left="0"/>
                    <w:rPr>
                      <w:rFonts w:ascii="Verdana" w:hAnsi="Verdana"/>
                      <w:color w:val="365F91"/>
                      <w:szCs w:val="22"/>
                      <w:lang w:val="en-GB"/>
                    </w:rPr>
                  </w:pPr>
                </w:p>
              </w:tc>
              <w:tc>
                <w:tcPr>
                  <w:tcW w:w="894" w:type="dxa"/>
                  <w:shd w:val="clear" w:color="auto" w:fill="auto"/>
                  <w:vAlign w:val="center"/>
                </w:tcPr>
                <w:p w14:paraId="3041E394" w14:textId="77777777" w:rsidR="00CA46AC" w:rsidRPr="006A7E9A" w:rsidRDefault="00CA46AC" w:rsidP="002A1EC8">
                  <w:pPr>
                    <w:pStyle w:val="Themenpunkt2Ebene"/>
                    <w:ind w:left="0"/>
                    <w:rPr>
                      <w:rFonts w:ascii="Verdana" w:hAnsi="Verdana"/>
                      <w:color w:val="365F91"/>
                      <w:szCs w:val="22"/>
                      <w:lang w:val="en-GB"/>
                    </w:rPr>
                  </w:pPr>
                </w:p>
              </w:tc>
              <w:tc>
                <w:tcPr>
                  <w:tcW w:w="1000" w:type="dxa"/>
                  <w:shd w:val="clear" w:color="auto" w:fill="auto"/>
                  <w:vAlign w:val="center"/>
                </w:tcPr>
                <w:p w14:paraId="722B00AE" w14:textId="77777777" w:rsidR="00CA46AC" w:rsidRPr="006A7E9A" w:rsidRDefault="00CA46AC" w:rsidP="002A1EC8">
                  <w:pPr>
                    <w:pStyle w:val="Themenpunkt2Ebene"/>
                    <w:ind w:left="0"/>
                    <w:rPr>
                      <w:rFonts w:ascii="Verdana" w:hAnsi="Verdana"/>
                      <w:color w:val="365F91"/>
                      <w:szCs w:val="22"/>
                      <w:lang w:val="en-GB"/>
                    </w:rPr>
                  </w:pPr>
                </w:p>
              </w:tc>
            </w:tr>
          </w:tbl>
          <w:p w14:paraId="220BFF88" w14:textId="77777777" w:rsidR="00CA46AC" w:rsidRPr="006A7E9A" w:rsidRDefault="00CA46AC" w:rsidP="00CA46AC">
            <w:pPr>
              <w:rPr>
                <w:rFonts w:ascii="Verdana" w:hAnsi="Verdana" w:cs="Segoe UI"/>
                <w:i/>
                <w:color w:val="0070C0"/>
                <w:sz w:val="22"/>
                <w:lang w:val="en-GB"/>
              </w:rPr>
            </w:pPr>
            <w:r w:rsidRPr="006A7E9A">
              <w:rPr>
                <w:rFonts w:ascii="Verdana" w:hAnsi="Verdana" w:cs="Segoe UI"/>
                <w:i/>
                <w:color w:val="0070C0"/>
                <w:sz w:val="22"/>
                <w:lang w:val="en-GB"/>
              </w:rPr>
              <w:t xml:space="preserve">Comment on whether trends or </w:t>
            </w:r>
            <w:r>
              <w:rPr>
                <w:rFonts w:ascii="Verdana" w:hAnsi="Verdana" w:cs="Segoe UI"/>
                <w:i/>
                <w:color w:val="0070C0"/>
                <w:sz w:val="22"/>
                <w:lang w:val="en-GB"/>
              </w:rPr>
              <w:t xml:space="preserve">out of spec </w:t>
            </w:r>
            <w:r w:rsidRPr="006A7E9A">
              <w:rPr>
                <w:rFonts w:ascii="Verdana" w:hAnsi="Verdana" w:cs="Segoe UI"/>
                <w:i/>
                <w:color w:val="0070C0"/>
                <w:sz w:val="22"/>
                <w:lang w:val="en-GB"/>
              </w:rPr>
              <w:t>results</w:t>
            </w:r>
            <w:r>
              <w:rPr>
                <w:rFonts w:ascii="Verdana" w:hAnsi="Verdana" w:cs="Segoe UI"/>
                <w:i/>
                <w:color w:val="0070C0"/>
                <w:sz w:val="22"/>
                <w:lang w:val="en-GB"/>
              </w:rPr>
              <w:t xml:space="preserve"> are</w:t>
            </w:r>
            <w:r w:rsidRPr="006A7E9A">
              <w:rPr>
                <w:rFonts w:ascii="Verdana" w:hAnsi="Verdana" w:cs="Segoe UI"/>
                <w:i/>
                <w:color w:val="0070C0"/>
                <w:sz w:val="22"/>
                <w:lang w:val="en-GB"/>
              </w:rPr>
              <w:t xml:space="preserve"> observed.</w:t>
            </w:r>
          </w:p>
          <w:p w14:paraId="1DE01FBC" w14:textId="77777777" w:rsidR="00CA46AC" w:rsidRPr="006A7E9A" w:rsidRDefault="00CA46AC" w:rsidP="00CA46AC">
            <w:pPr>
              <w:rPr>
                <w:rFonts w:ascii="Verdana" w:hAnsi="Verdana" w:cs="Segoe UI"/>
                <w:i/>
                <w:color w:val="0070C0"/>
                <w:sz w:val="22"/>
                <w:lang w:val="en-GB"/>
              </w:rPr>
            </w:pPr>
            <w:r>
              <w:rPr>
                <w:rFonts w:ascii="Verdana" w:hAnsi="Verdana" w:cs="Segoe UI"/>
                <w:i/>
                <w:color w:val="0070C0"/>
                <w:sz w:val="22"/>
                <w:lang w:val="en-GB"/>
              </w:rPr>
              <w:t>The e</w:t>
            </w:r>
            <w:r w:rsidRPr="006A7E9A">
              <w:rPr>
                <w:rFonts w:ascii="Verdana" w:hAnsi="Verdana" w:cs="Segoe UI"/>
                <w:i/>
                <w:color w:val="0070C0"/>
                <w:sz w:val="22"/>
                <w:lang w:val="en-GB"/>
              </w:rPr>
              <w:t xml:space="preserve">xtension of shelf-life will be made without substantial amendment: </w:t>
            </w:r>
            <w:r w:rsidRPr="006A7E9A">
              <w:rPr>
                <w:rFonts w:ascii="Verdana" w:hAnsi="Verdana" w:cs="Segoe UI"/>
                <w:color w:val="0070C0"/>
                <w:sz w:val="22"/>
                <w:lang w:val="en-GB"/>
              </w:rPr>
              <w:t xml:space="preserve">Yes </w:t>
            </w:r>
            <w:sdt>
              <w:sdtPr>
                <w:rPr>
                  <w:rFonts w:ascii="Verdana" w:hAnsi="Verdana" w:cs="Segoe UI"/>
                  <w:snapToGrid w:val="0"/>
                  <w:color w:val="0070C0"/>
                  <w:sz w:val="22"/>
                  <w:lang w:val="en-GB"/>
                </w:rPr>
                <w:alias w:val="Yes"/>
                <w:tag w:val="Yes"/>
                <w:id w:val="893158924"/>
              </w:sdtPr>
              <w:sdtEndPr/>
              <w:sdtContent>
                <w:sdt>
                  <w:sdtPr>
                    <w:rPr>
                      <w:rFonts w:ascii="Verdana" w:hAnsi="Verdana" w:cs="Segoe UI"/>
                      <w:snapToGrid w:val="0"/>
                      <w:color w:val="0070C0"/>
                      <w:sz w:val="22"/>
                      <w:lang w:val="en-GB"/>
                    </w:rPr>
                    <w:id w:val="120130451"/>
                    <w14:checkbox>
                      <w14:checked w14:val="0"/>
                      <w14:checkedState w14:val="2612" w14:font="MS Gothic"/>
                      <w14:uncheckedState w14:val="2610" w14:font="MS Gothic"/>
                    </w14:checkbox>
                  </w:sdtPr>
                  <w:sdtEndPr/>
                  <w:sdtContent>
                    <w:r w:rsidRPr="006A7E9A">
                      <w:rPr>
                        <w:rFonts w:ascii="MS Gothic" w:eastAsia="MS Gothic" w:hAnsi="MS Gothic" w:cs="MS Gothic"/>
                        <w:snapToGrid w:val="0"/>
                        <w:color w:val="0070C0"/>
                        <w:sz w:val="22"/>
                        <w:lang w:val="en-GB"/>
                      </w:rPr>
                      <w:t>☐</w:t>
                    </w:r>
                  </w:sdtContent>
                </w:sdt>
              </w:sdtContent>
            </w:sdt>
            <w:r w:rsidRPr="006A7E9A">
              <w:rPr>
                <w:rFonts w:ascii="Verdana" w:hAnsi="Verdana" w:cs="Segoe UI"/>
                <w:color w:val="0070C0"/>
                <w:sz w:val="22"/>
                <w:lang w:val="en-GB"/>
              </w:rPr>
              <w:t xml:space="preserve"> No </w:t>
            </w:r>
            <w:sdt>
              <w:sdtPr>
                <w:rPr>
                  <w:rFonts w:ascii="Verdana" w:hAnsi="Verdana" w:cs="Segoe UI"/>
                  <w:color w:val="0070C0"/>
                  <w:sz w:val="22"/>
                  <w:lang w:val="en-GB"/>
                </w:rPr>
                <w:alias w:val="No"/>
                <w:tag w:val="No"/>
                <w:id w:val="-484935484"/>
              </w:sdtPr>
              <w:sdtEndPr/>
              <w:sdtContent>
                <w:sdt>
                  <w:sdtPr>
                    <w:rPr>
                      <w:rFonts w:ascii="Verdana" w:hAnsi="Verdana" w:cs="Segoe UI"/>
                      <w:color w:val="0070C0"/>
                      <w:sz w:val="22"/>
                      <w:lang w:val="en-GB"/>
                    </w:rPr>
                    <w:id w:val="1439262356"/>
                    <w14:checkbox>
                      <w14:checked w14:val="0"/>
                      <w14:checkedState w14:val="2612" w14:font="MS Gothic"/>
                      <w14:uncheckedState w14:val="2610" w14:font="MS Gothic"/>
                    </w14:checkbox>
                  </w:sdtPr>
                  <w:sdtEndPr/>
                  <w:sdtContent>
                    <w:r w:rsidRPr="006A7E9A">
                      <w:rPr>
                        <w:rFonts w:ascii="MS Gothic" w:eastAsia="MS Gothic" w:hAnsi="MS Gothic" w:cs="MS Gothic"/>
                        <w:color w:val="0070C0"/>
                        <w:sz w:val="22"/>
                        <w:lang w:val="en-GB"/>
                      </w:rPr>
                      <w:t>☐</w:t>
                    </w:r>
                  </w:sdtContent>
                </w:sdt>
              </w:sdtContent>
            </w:sdt>
            <w:r w:rsidRPr="006A7E9A">
              <w:rPr>
                <w:rFonts w:ascii="Verdana" w:hAnsi="Verdana" w:cs="Segoe UI"/>
                <w:color w:val="0070C0"/>
                <w:sz w:val="22"/>
                <w:lang w:val="en-GB"/>
              </w:rPr>
              <w:t xml:space="preserve">  NA </w:t>
            </w:r>
            <w:sdt>
              <w:sdtPr>
                <w:rPr>
                  <w:rFonts w:ascii="Verdana" w:hAnsi="Verdana" w:cs="Segoe UI"/>
                  <w:color w:val="0070C0"/>
                  <w:sz w:val="22"/>
                  <w:lang w:val="en-GB"/>
                </w:rPr>
                <w:alias w:val="No"/>
                <w:tag w:val="No"/>
                <w:id w:val="1617552710"/>
              </w:sdtPr>
              <w:sdtEndPr>
                <w:rPr>
                  <w:i/>
                </w:rPr>
              </w:sdtEndPr>
              <w:sdtContent>
                <w:sdt>
                  <w:sdtPr>
                    <w:rPr>
                      <w:rFonts w:ascii="Verdana" w:hAnsi="Verdana" w:cs="Segoe UI"/>
                      <w:color w:val="0070C0"/>
                      <w:sz w:val="22"/>
                      <w:lang w:val="en-GB"/>
                    </w:rPr>
                    <w:id w:val="-1802913470"/>
                    <w14:checkbox>
                      <w14:checked w14:val="0"/>
                      <w14:checkedState w14:val="2612" w14:font="MS Gothic"/>
                      <w14:uncheckedState w14:val="2610" w14:font="MS Gothic"/>
                    </w14:checkbox>
                  </w:sdtPr>
                  <w:sdtEndPr/>
                  <w:sdtContent>
                    <w:r w:rsidRPr="006A7E9A">
                      <w:rPr>
                        <w:rFonts w:ascii="MS Gothic" w:eastAsia="MS Gothic" w:hAnsi="MS Gothic" w:cs="MS Gothic"/>
                        <w:color w:val="0070C0"/>
                        <w:sz w:val="22"/>
                        <w:lang w:val="en-GB"/>
                      </w:rPr>
                      <w:t>☐</w:t>
                    </w:r>
                  </w:sdtContent>
                </w:sdt>
              </w:sdtContent>
            </w:sdt>
          </w:p>
          <w:p w14:paraId="20DEF4D5" w14:textId="77777777" w:rsidR="00B02BEA" w:rsidRPr="00DA1571" w:rsidRDefault="00CA46AC" w:rsidP="00CA46AC">
            <w:pPr>
              <w:pStyle w:val="Body"/>
              <w:rPr>
                <w:rStyle w:val="hps"/>
                <w:rFonts w:eastAsia="Arial Unicode MS" w:cs="Arial Unicode MS"/>
                <w:color w:val="auto"/>
                <w:sz w:val="22"/>
                <w:lang w:val="en-GB"/>
              </w:rPr>
            </w:pPr>
            <w:r w:rsidRPr="006A7E9A">
              <w:rPr>
                <w:rFonts w:cs="Segoe UI"/>
                <w:i/>
                <w:color w:val="0070C0"/>
                <w:sz w:val="22"/>
                <w:lang w:val="en-GB"/>
              </w:rPr>
              <w:t xml:space="preserve">If yes, </w:t>
            </w:r>
            <w:r>
              <w:rPr>
                <w:rFonts w:cs="Segoe UI"/>
                <w:i/>
                <w:color w:val="0070C0"/>
                <w:sz w:val="22"/>
                <w:lang w:val="en-GB"/>
              </w:rPr>
              <w:t xml:space="preserve">the </w:t>
            </w:r>
            <w:r w:rsidRPr="006A7E9A">
              <w:rPr>
                <w:rFonts w:cs="Segoe UI"/>
                <w:i/>
                <w:color w:val="0070C0"/>
                <w:sz w:val="22"/>
                <w:lang w:val="en-GB"/>
              </w:rPr>
              <w:t>extension</w:t>
            </w:r>
            <w:r>
              <w:rPr>
                <w:rFonts w:cs="Segoe UI"/>
                <w:i/>
                <w:color w:val="0070C0"/>
                <w:sz w:val="22"/>
                <w:lang w:val="en-GB"/>
              </w:rPr>
              <w:t xml:space="preserve"> will be</w:t>
            </w:r>
            <w:r w:rsidRPr="006A7E9A">
              <w:rPr>
                <w:rFonts w:cs="Segoe UI"/>
                <w:i/>
                <w:color w:val="0070C0"/>
                <w:sz w:val="22"/>
                <w:lang w:val="en-GB"/>
              </w:rPr>
              <w:t xml:space="preserve"> made in accordance with a registered protocol:</w:t>
            </w:r>
            <w:r w:rsidRPr="006A7E9A">
              <w:rPr>
                <w:rFonts w:cs="Segoe UI"/>
                <w:color w:val="0070C0"/>
                <w:sz w:val="22"/>
                <w:lang w:val="en-GB"/>
              </w:rPr>
              <w:t xml:space="preserve"> Yes </w:t>
            </w:r>
            <w:sdt>
              <w:sdtPr>
                <w:rPr>
                  <w:rFonts w:cs="Segoe UI"/>
                  <w:snapToGrid w:val="0"/>
                  <w:color w:val="0070C0"/>
                  <w:sz w:val="22"/>
                  <w:lang w:val="en-GB"/>
                </w:rPr>
                <w:alias w:val="Yes"/>
                <w:tag w:val="Yes"/>
                <w:id w:val="1554272353"/>
              </w:sdtPr>
              <w:sdtEndPr/>
              <w:sdtContent>
                <w:sdt>
                  <w:sdtPr>
                    <w:rPr>
                      <w:rFonts w:cs="Segoe UI"/>
                      <w:snapToGrid w:val="0"/>
                      <w:color w:val="0070C0"/>
                      <w:sz w:val="22"/>
                      <w:lang w:val="en-GB"/>
                    </w:rPr>
                    <w:id w:val="-553467156"/>
                    <w14:checkbox>
                      <w14:checked w14:val="0"/>
                      <w14:checkedState w14:val="2612" w14:font="MS Gothic"/>
                      <w14:uncheckedState w14:val="2610" w14:font="MS Gothic"/>
                    </w14:checkbox>
                  </w:sdtPr>
                  <w:sdtEndPr/>
                  <w:sdtContent>
                    <w:r w:rsidRPr="006A7E9A">
                      <w:rPr>
                        <w:rFonts w:ascii="MS Gothic" w:eastAsia="MS Gothic" w:hAnsi="MS Gothic" w:cs="MS Gothic"/>
                        <w:snapToGrid w:val="0"/>
                        <w:color w:val="0070C0"/>
                        <w:sz w:val="22"/>
                        <w:lang w:val="en-GB"/>
                      </w:rPr>
                      <w:t>☐</w:t>
                    </w:r>
                  </w:sdtContent>
                </w:sdt>
              </w:sdtContent>
            </w:sdt>
            <w:r w:rsidRPr="006A7E9A">
              <w:rPr>
                <w:rFonts w:cs="Segoe UI"/>
                <w:color w:val="0070C0"/>
                <w:sz w:val="22"/>
                <w:lang w:val="en-GB"/>
              </w:rPr>
              <w:t xml:space="preserve"> No </w:t>
            </w:r>
            <w:sdt>
              <w:sdtPr>
                <w:rPr>
                  <w:rFonts w:cs="Segoe UI"/>
                  <w:color w:val="0070C0"/>
                  <w:sz w:val="22"/>
                  <w:lang w:val="en-GB"/>
                </w:rPr>
                <w:alias w:val="No"/>
                <w:tag w:val="No"/>
                <w:id w:val="881988787"/>
              </w:sdtPr>
              <w:sdtEndPr/>
              <w:sdtContent>
                <w:sdt>
                  <w:sdtPr>
                    <w:rPr>
                      <w:rFonts w:cs="Segoe UI"/>
                      <w:color w:val="0070C0"/>
                      <w:sz w:val="22"/>
                      <w:lang w:val="en-GB"/>
                    </w:rPr>
                    <w:id w:val="1362401377"/>
                    <w14:checkbox>
                      <w14:checked w14:val="0"/>
                      <w14:checkedState w14:val="2612" w14:font="MS Gothic"/>
                      <w14:uncheckedState w14:val="2610" w14:font="MS Gothic"/>
                    </w14:checkbox>
                  </w:sdtPr>
                  <w:sdtEndPr/>
                  <w:sdtContent>
                    <w:r w:rsidRPr="006A7E9A">
                      <w:rPr>
                        <w:rFonts w:ascii="MS Gothic" w:eastAsia="MS Gothic" w:hAnsi="MS Gothic" w:cs="MS Gothic"/>
                        <w:color w:val="0070C0"/>
                        <w:sz w:val="22"/>
                        <w:lang w:val="en-GB"/>
                      </w:rPr>
                      <w:t>☐</w:t>
                    </w:r>
                  </w:sdtContent>
                </w:sdt>
              </w:sdtContent>
            </w:sdt>
            <w:r w:rsidRPr="006A7E9A">
              <w:rPr>
                <w:rFonts w:cs="Segoe UI"/>
                <w:color w:val="0070C0"/>
                <w:sz w:val="22"/>
                <w:lang w:val="en-GB"/>
              </w:rPr>
              <w:t xml:space="preserve">  NA </w:t>
            </w:r>
            <w:sdt>
              <w:sdtPr>
                <w:rPr>
                  <w:rFonts w:cs="Segoe UI"/>
                  <w:color w:val="0070C0"/>
                  <w:sz w:val="22"/>
                  <w:lang w:val="en-GB"/>
                </w:rPr>
                <w:id w:val="244462362"/>
                <w14:checkbox>
                  <w14:checked w14:val="0"/>
                  <w14:checkedState w14:val="2612" w14:font="MS Gothic"/>
                  <w14:uncheckedState w14:val="2610" w14:font="MS Gothic"/>
                </w14:checkbox>
              </w:sdtPr>
              <w:sdtEndPr/>
              <w:sdtContent>
                <w:r w:rsidRPr="006A7E9A">
                  <w:rPr>
                    <w:rFonts w:ascii="MS Gothic" w:eastAsia="MS Gothic" w:hAnsi="MS Gothic" w:cs="MS Gothic"/>
                    <w:color w:val="0070C0"/>
                    <w:sz w:val="22"/>
                    <w:lang w:val="en-GB"/>
                  </w:rPr>
                  <w:t>☐</w:t>
                </w:r>
              </w:sdtContent>
            </w:sdt>
          </w:p>
        </w:tc>
      </w:tr>
      <w:tr w:rsidR="00EE25AF" w:rsidRPr="00DA1571" w14:paraId="0C750A0A" w14:textId="77777777" w:rsidTr="002A1EC8">
        <w:trPr>
          <w:trHeight w:val="450"/>
        </w:trPr>
        <w:tc>
          <w:tcPr>
            <w:tcW w:w="9152" w:type="dxa"/>
            <w:gridSpan w:val="2"/>
            <w:shd w:val="clear" w:color="auto" w:fill="auto"/>
            <w:tcMar>
              <w:top w:w="80" w:type="dxa"/>
              <w:left w:w="80" w:type="dxa"/>
              <w:bottom w:w="80" w:type="dxa"/>
              <w:right w:w="80" w:type="dxa"/>
            </w:tcMar>
          </w:tcPr>
          <w:p w14:paraId="7DAB69B6" w14:textId="77777777" w:rsidR="00EE25AF" w:rsidRPr="00DD3553" w:rsidRDefault="00EE25AF"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42C6D796" w14:textId="77777777" w:rsidR="00923E57" w:rsidRPr="00747723" w:rsidRDefault="00923E57" w:rsidP="00923E57">
      <w:pPr>
        <w:pStyle w:val="NormalAgency"/>
        <w:rPr>
          <w:sz w:val="24"/>
          <w:szCs w:val="22"/>
          <w:lang w:eastAsia="en-US"/>
        </w:rPr>
      </w:pPr>
    </w:p>
    <w:p w14:paraId="1FEF873D" w14:textId="77777777" w:rsidR="00923E57" w:rsidRPr="006A7E9A" w:rsidRDefault="00923E57" w:rsidP="00923E57">
      <w:pPr>
        <w:pStyle w:val="normal-quality"/>
        <w:rPr>
          <w:b w:val="0"/>
          <w:sz w:val="22"/>
          <w:szCs w:val="22"/>
          <w:lang w:val="en-GB"/>
        </w:rPr>
      </w:pPr>
      <w:r w:rsidRPr="006A7E9A">
        <w:rPr>
          <w:sz w:val="22"/>
          <w:szCs w:val="22"/>
          <w:lang w:val="en-GB"/>
        </w:rPr>
        <w:t xml:space="preserve">3.3. P Drug product (repeat </w:t>
      </w:r>
      <w:r w:rsidR="0035773E">
        <w:rPr>
          <w:sz w:val="22"/>
          <w:szCs w:val="22"/>
          <w:lang w:val="en-GB"/>
        </w:rPr>
        <w:t xml:space="preserve">this </w:t>
      </w:r>
      <w:r w:rsidRPr="006A7E9A">
        <w:rPr>
          <w:sz w:val="22"/>
          <w:szCs w:val="22"/>
          <w:lang w:val="en-GB"/>
        </w:rPr>
        <w:t>section for additional IMPs)</w:t>
      </w:r>
    </w:p>
    <w:p w14:paraId="29639F48" w14:textId="77777777" w:rsidR="00923E57" w:rsidRPr="006A7E9A" w:rsidRDefault="00923E57" w:rsidP="00923E57">
      <w:pPr>
        <w:rPr>
          <w:rFonts w:ascii="Verdana" w:hAnsi="Verdana" w:cs="Segoe UI"/>
          <w:b/>
          <w:sz w:val="22"/>
          <w:lang w:val="en-GB"/>
        </w:rPr>
      </w:pPr>
      <w:r w:rsidRPr="006A7E9A">
        <w:rPr>
          <w:rFonts w:ascii="Verdana" w:hAnsi="Verdana" w:cs="Segoe UI"/>
          <w:b/>
          <w:sz w:val="22"/>
          <w:lang w:val="en-GB"/>
        </w:rPr>
        <w:t>P.1 Description and composition of the investigational medical product</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B86AD2" w:rsidRPr="00DA1571" w14:paraId="0DE7DF24" w14:textId="77777777" w:rsidTr="002A1EC8">
        <w:trPr>
          <w:trHeight w:val="450"/>
        </w:trPr>
        <w:tc>
          <w:tcPr>
            <w:tcW w:w="6585" w:type="dxa"/>
            <w:shd w:val="clear" w:color="auto" w:fill="auto"/>
            <w:tcMar>
              <w:top w:w="80" w:type="dxa"/>
              <w:left w:w="80" w:type="dxa"/>
              <w:bottom w:w="80" w:type="dxa"/>
              <w:right w:w="80" w:type="dxa"/>
            </w:tcMar>
          </w:tcPr>
          <w:p w14:paraId="6453405F" w14:textId="77777777" w:rsidR="00B86AD2" w:rsidRPr="00071215" w:rsidRDefault="00B86AD2" w:rsidP="00B86AD2">
            <w:pPr>
              <w:pStyle w:val="NormalAgency"/>
              <w:rPr>
                <w:rFonts w:cs="Segoe UI"/>
                <w:sz w:val="22"/>
                <w:szCs w:val="22"/>
              </w:rPr>
            </w:pPr>
            <w:r>
              <w:rPr>
                <w:rFonts w:cs="Segoe UI"/>
                <w:sz w:val="22"/>
                <w:szCs w:val="22"/>
              </w:rPr>
              <w:lastRenderedPageBreak/>
              <w:t>The d</w:t>
            </w:r>
            <w:r w:rsidRPr="00B86AD2">
              <w:rPr>
                <w:rFonts w:cs="Segoe UI"/>
                <w:sz w:val="22"/>
                <w:szCs w:val="22"/>
              </w:rPr>
              <w:t xml:space="preserve">escription and composition </w:t>
            </w:r>
            <w:r>
              <w:rPr>
                <w:rFonts w:cs="Segoe UI"/>
                <w:sz w:val="22"/>
                <w:szCs w:val="22"/>
              </w:rPr>
              <w:t>are</w:t>
            </w:r>
            <w:r w:rsidRPr="00B86AD2">
              <w:rPr>
                <w:rFonts w:cs="Segoe UI"/>
                <w:sz w:val="22"/>
                <w:szCs w:val="22"/>
              </w:rPr>
              <w:t xml:space="preserve"> adequate</w:t>
            </w:r>
            <w:r>
              <w:rPr>
                <w:rFonts w:cs="Segoe UI"/>
                <w:sz w:val="22"/>
                <w:szCs w:val="22"/>
              </w:rPr>
              <w:t>:</w:t>
            </w:r>
          </w:p>
        </w:tc>
        <w:tc>
          <w:tcPr>
            <w:tcW w:w="2567" w:type="dxa"/>
            <w:shd w:val="clear" w:color="auto" w:fill="auto"/>
            <w:tcMar>
              <w:top w:w="80" w:type="dxa"/>
              <w:left w:w="80" w:type="dxa"/>
              <w:bottom w:w="80" w:type="dxa"/>
              <w:right w:w="80" w:type="dxa"/>
            </w:tcMar>
          </w:tcPr>
          <w:p w14:paraId="503D6077" w14:textId="77777777" w:rsidR="00B86AD2" w:rsidRPr="00DA1571" w:rsidRDefault="00B86AD2"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15543A" w:rsidRPr="00DA1571" w14:paraId="76B3789A" w14:textId="77777777" w:rsidTr="002A1EC8">
        <w:trPr>
          <w:trHeight w:val="450"/>
        </w:trPr>
        <w:tc>
          <w:tcPr>
            <w:tcW w:w="9152" w:type="dxa"/>
            <w:gridSpan w:val="2"/>
            <w:shd w:val="clear" w:color="auto" w:fill="auto"/>
            <w:tcMar>
              <w:top w:w="80" w:type="dxa"/>
              <w:left w:w="80" w:type="dxa"/>
              <w:bottom w:w="80" w:type="dxa"/>
              <w:right w:w="80" w:type="dxa"/>
            </w:tcMar>
          </w:tcPr>
          <w:p w14:paraId="75107C22" w14:textId="77777777" w:rsidR="0015543A" w:rsidRDefault="0015543A" w:rsidP="002A1EC8">
            <w:pPr>
              <w:pStyle w:val="Body"/>
              <w:rPr>
                <w:rFonts w:cs="Segoe UI"/>
                <w:b/>
                <w:color w:val="auto"/>
                <w:sz w:val="22"/>
                <w:lang w:val="en-GB"/>
              </w:rPr>
            </w:pPr>
            <w:r>
              <w:rPr>
                <w:rFonts w:cs="Segoe UI"/>
                <w:b/>
                <w:color w:val="auto"/>
                <w:sz w:val="22"/>
                <w:lang w:val="en-GB"/>
              </w:rPr>
              <w:t>Workspace:</w:t>
            </w:r>
          </w:p>
          <w:p w14:paraId="6E1831B3" w14:textId="77777777" w:rsidR="0015543A" w:rsidRDefault="0015543A" w:rsidP="002A1EC8">
            <w:pPr>
              <w:pStyle w:val="Body"/>
              <w:rPr>
                <w:rFonts w:cs="Segoe UI"/>
                <w:b/>
                <w:color w:val="auto"/>
                <w:sz w:val="22"/>
                <w:lang w:val="en-GB"/>
              </w:rPr>
            </w:pPr>
          </w:p>
          <w:p w14:paraId="7AAFF6FD" w14:textId="77777777" w:rsidR="0015543A" w:rsidRPr="0015543A" w:rsidRDefault="0015543A" w:rsidP="0015543A">
            <w:pPr>
              <w:pStyle w:val="Body"/>
              <w:numPr>
                <w:ilvl w:val="0"/>
                <w:numId w:val="16"/>
              </w:numPr>
              <w:rPr>
                <w:rFonts w:cs="Segoe UI"/>
                <w:color w:val="auto"/>
                <w:sz w:val="22"/>
                <w:lang w:val="en-GB"/>
              </w:rPr>
            </w:pPr>
            <w:r w:rsidRPr="0015543A">
              <w:rPr>
                <w:rFonts w:cs="Segoe UI"/>
                <w:color w:val="074C97"/>
                <w:sz w:val="22"/>
                <w:lang w:val="en-GB"/>
              </w:rPr>
              <w:t xml:space="preserve">Provide the qualitative and quantitative composition of the IMP </w:t>
            </w:r>
          </w:p>
        </w:tc>
      </w:tr>
      <w:tr w:rsidR="00B86AD2" w:rsidRPr="00DA1571" w14:paraId="05AF3FC0" w14:textId="77777777" w:rsidTr="002A1EC8">
        <w:trPr>
          <w:trHeight w:val="450"/>
        </w:trPr>
        <w:tc>
          <w:tcPr>
            <w:tcW w:w="9152" w:type="dxa"/>
            <w:gridSpan w:val="2"/>
            <w:shd w:val="clear" w:color="auto" w:fill="auto"/>
            <w:tcMar>
              <w:top w:w="80" w:type="dxa"/>
              <w:left w:w="80" w:type="dxa"/>
              <w:bottom w:w="80" w:type="dxa"/>
              <w:right w:w="80" w:type="dxa"/>
            </w:tcMar>
          </w:tcPr>
          <w:p w14:paraId="5E1814B3" w14:textId="77777777" w:rsidR="00B86AD2" w:rsidRPr="00DD3553" w:rsidRDefault="00B86AD2"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54E11D2A" w14:textId="77777777" w:rsidR="00923E57" w:rsidRDefault="00923E57" w:rsidP="00923E57">
      <w:pPr>
        <w:rPr>
          <w:rFonts w:ascii="Verdana" w:hAnsi="Verdana" w:cs="Segoe UI"/>
          <w:b/>
          <w:sz w:val="22"/>
          <w:lang w:val="en-GB"/>
        </w:rPr>
      </w:pPr>
    </w:p>
    <w:p w14:paraId="1514B33C" w14:textId="77777777" w:rsidR="00923E57" w:rsidRDefault="00923E57" w:rsidP="00923E57">
      <w:pPr>
        <w:rPr>
          <w:rFonts w:ascii="Verdana" w:hAnsi="Verdana" w:cs="Segoe UI"/>
          <w:b/>
          <w:sz w:val="22"/>
          <w:lang w:val="en-GB"/>
        </w:rPr>
      </w:pPr>
      <w:r w:rsidRPr="006A7E9A">
        <w:rPr>
          <w:rFonts w:ascii="Verdana" w:hAnsi="Verdana" w:cs="Segoe UI"/>
          <w:b/>
          <w:sz w:val="22"/>
          <w:lang w:val="en-GB"/>
        </w:rPr>
        <w:t xml:space="preserve">P.2 Pharmaceutical development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FD4392" w:rsidRPr="00DA1571" w14:paraId="617995F0" w14:textId="77777777" w:rsidTr="002A1EC8">
        <w:trPr>
          <w:trHeight w:val="450"/>
        </w:trPr>
        <w:tc>
          <w:tcPr>
            <w:tcW w:w="6585" w:type="dxa"/>
            <w:shd w:val="clear" w:color="auto" w:fill="auto"/>
            <w:tcMar>
              <w:top w:w="80" w:type="dxa"/>
              <w:left w:w="80" w:type="dxa"/>
              <w:bottom w:w="80" w:type="dxa"/>
              <w:right w:w="80" w:type="dxa"/>
            </w:tcMar>
          </w:tcPr>
          <w:p w14:paraId="390CCEC8" w14:textId="77777777" w:rsidR="00FD4392" w:rsidRPr="00071215" w:rsidRDefault="00FD4392" w:rsidP="00FD4392">
            <w:pPr>
              <w:pStyle w:val="NormalAgency"/>
              <w:rPr>
                <w:rFonts w:cs="Segoe UI"/>
                <w:sz w:val="22"/>
                <w:szCs w:val="22"/>
              </w:rPr>
            </w:pPr>
            <w:r>
              <w:rPr>
                <w:rFonts w:cs="Segoe UI"/>
                <w:sz w:val="22"/>
                <w:szCs w:val="22"/>
              </w:rPr>
              <w:t>The p</w:t>
            </w:r>
            <w:r w:rsidRPr="00FD4392">
              <w:rPr>
                <w:rFonts w:cs="Segoe UI"/>
                <w:sz w:val="22"/>
                <w:szCs w:val="22"/>
              </w:rPr>
              <w:t>harmaceutical development is adequately described</w:t>
            </w:r>
            <w:r>
              <w:rPr>
                <w:rFonts w:cs="Segoe UI"/>
                <w:sz w:val="22"/>
                <w:szCs w:val="22"/>
              </w:rPr>
              <w:t>:</w:t>
            </w:r>
          </w:p>
        </w:tc>
        <w:tc>
          <w:tcPr>
            <w:tcW w:w="2567" w:type="dxa"/>
            <w:shd w:val="clear" w:color="auto" w:fill="auto"/>
            <w:tcMar>
              <w:top w:w="80" w:type="dxa"/>
              <w:left w:w="80" w:type="dxa"/>
              <w:bottom w:w="80" w:type="dxa"/>
              <w:right w:w="80" w:type="dxa"/>
            </w:tcMar>
          </w:tcPr>
          <w:p w14:paraId="135E4A14" w14:textId="77777777" w:rsidR="00FD4392" w:rsidRPr="00DA1571" w:rsidRDefault="00FD4392"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FD4392" w:rsidRPr="00DA1571" w14:paraId="18B8C69B" w14:textId="77777777" w:rsidTr="002A1EC8">
        <w:trPr>
          <w:trHeight w:val="450"/>
        </w:trPr>
        <w:tc>
          <w:tcPr>
            <w:tcW w:w="9152" w:type="dxa"/>
            <w:gridSpan w:val="2"/>
            <w:shd w:val="clear" w:color="auto" w:fill="auto"/>
            <w:tcMar>
              <w:top w:w="80" w:type="dxa"/>
              <w:left w:w="80" w:type="dxa"/>
              <w:bottom w:w="80" w:type="dxa"/>
              <w:right w:w="80" w:type="dxa"/>
            </w:tcMar>
          </w:tcPr>
          <w:p w14:paraId="5C09693D" w14:textId="77777777" w:rsidR="00FD4392" w:rsidRPr="00DD3553" w:rsidRDefault="00FD4392"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31126E5D" w14:textId="77777777" w:rsidR="00FD4392" w:rsidRDefault="00FD4392" w:rsidP="00923E57">
      <w:pPr>
        <w:rPr>
          <w:rFonts w:ascii="Verdana" w:hAnsi="Verdana" w:cs="Segoe UI"/>
          <w:b/>
          <w:sz w:val="22"/>
          <w:lang w:val="en-GB"/>
        </w:rPr>
      </w:pPr>
    </w:p>
    <w:p w14:paraId="142F260F" w14:textId="77777777" w:rsidR="00923E57" w:rsidRPr="006A7E9A" w:rsidRDefault="00923E57" w:rsidP="00923E57">
      <w:pPr>
        <w:rPr>
          <w:rFonts w:ascii="Verdana" w:hAnsi="Verdana" w:cs="Segoe UI"/>
          <w:b/>
          <w:sz w:val="22"/>
          <w:lang w:val="en-GB"/>
        </w:rPr>
      </w:pPr>
      <w:r w:rsidRPr="006A7E9A">
        <w:rPr>
          <w:rFonts w:ascii="Verdana" w:hAnsi="Verdana" w:cs="Segoe UI"/>
          <w:b/>
          <w:sz w:val="22"/>
          <w:lang w:val="en-GB"/>
        </w:rPr>
        <w:t>P.3 Manufacture</w:t>
      </w:r>
      <w:r w:rsidRPr="006A7E9A">
        <w:rPr>
          <w:rFonts w:ascii="Verdana" w:hAnsi="Verdana" w:cs="Segoe UI"/>
          <w:b/>
          <w:sz w:val="22"/>
          <w:lang w:val="en-GB"/>
        </w:rPr>
        <w:tab/>
      </w:r>
    </w:p>
    <w:p w14:paraId="4F19F871" w14:textId="77777777" w:rsidR="00923E57" w:rsidRDefault="00923E57" w:rsidP="00923E57">
      <w:pPr>
        <w:pStyle w:val="normal-quality"/>
        <w:rPr>
          <w:color w:val="auto"/>
          <w:sz w:val="22"/>
          <w:szCs w:val="22"/>
          <w:lang w:val="en-GB"/>
        </w:rPr>
      </w:pPr>
      <w:r w:rsidRPr="006A7E9A">
        <w:rPr>
          <w:color w:val="auto"/>
          <w:sz w:val="22"/>
          <w:szCs w:val="22"/>
          <w:lang w:val="en-GB"/>
        </w:rPr>
        <w:t xml:space="preserve">P.3.1 Manufacturer(s)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F825C5" w:rsidRPr="00DA1571" w14:paraId="1271E39B" w14:textId="77777777" w:rsidTr="002A1EC8">
        <w:trPr>
          <w:trHeight w:val="450"/>
        </w:trPr>
        <w:tc>
          <w:tcPr>
            <w:tcW w:w="6585" w:type="dxa"/>
            <w:shd w:val="clear" w:color="auto" w:fill="auto"/>
            <w:tcMar>
              <w:top w:w="80" w:type="dxa"/>
              <w:left w:w="80" w:type="dxa"/>
              <w:bottom w:w="80" w:type="dxa"/>
              <w:right w:w="80" w:type="dxa"/>
            </w:tcMar>
          </w:tcPr>
          <w:p w14:paraId="5916784C" w14:textId="77777777" w:rsidR="00F825C5" w:rsidRPr="00071215" w:rsidRDefault="00F825C5" w:rsidP="00410FF4">
            <w:pPr>
              <w:pStyle w:val="NormalAgency"/>
              <w:rPr>
                <w:rFonts w:cs="Segoe UI"/>
                <w:sz w:val="22"/>
                <w:szCs w:val="22"/>
              </w:rPr>
            </w:pPr>
            <w:r>
              <w:rPr>
                <w:rFonts w:cs="Segoe UI"/>
                <w:sz w:val="22"/>
                <w:szCs w:val="22"/>
              </w:rPr>
              <w:t xml:space="preserve">The </w:t>
            </w:r>
            <w:r w:rsidR="00410FF4">
              <w:rPr>
                <w:rFonts w:cs="Segoe UI"/>
                <w:sz w:val="22"/>
                <w:szCs w:val="22"/>
              </w:rPr>
              <w:t>manufacturing sites are clearly identified</w:t>
            </w:r>
            <w:r>
              <w:rPr>
                <w:rFonts w:cs="Segoe UI"/>
                <w:sz w:val="22"/>
                <w:szCs w:val="22"/>
              </w:rPr>
              <w:t>:</w:t>
            </w:r>
          </w:p>
        </w:tc>
        <w:tc>
          <w:tcPr>
            <w:tcW w:w="2567" w:type="dxa"/>
            <w:shd w:val="clear" w:color="auto" w:fill="auto"/>
            <w:tcMar>
              <w:top w:w="80" w:type="dxa"/>
              <w:left w:w="80" w:type="dxa"/>
              <w:bottom w:w="80" w:type="dxa"/>
              <w:right w:w="80" w:type="dxa"/>
            </w:tcMar>
          </w:tcPr>
          <w:p w14:paraId="323DD2D7" w14:textId="77777777" w:rsidR="00F825C5" w:rsidRPr="00DA1571" w:rsidRDefault="00F825C5"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08380D" w:rsidRPr="00DA1571" w14:paraId="61D92044" w14:textId="77777777" w:rsidTr="002A1EC8">
        <w:trPr>
          <w:trHeight w:val="450"/>
        </w:trPr>
        <w:tc>
          <w:tcPr>
            <w:tcW w:w="9152" w:type="dxa"/>
            <w:gridSpan w:val="2"/>
            <w:shd w:val="clear" w:color="auto" w:fill="auto"/>
            <w:tcMar>
              <w:top w:w="80" w:type="dxa"/>
              <w:left w:w="80" w:type="dxa"/>
              <w:bottom w:w="80" w:type="dxa"/>
              <w:right w:w="80" w:type="dxa"/>
            </w:tcMar>
          </w:tcPr>
          <w:p w14:paraId="0170A985" w14:textId="77777777" w:rsidR="0008380D" w:rsidRDefault="0008380D" w:rsidP="002A1EC8">
            <w:pPr>
              <w:pStyle w:val="Body"/>
              <w:rPr>
                <w:rFonts w:cs="Segoe UI"/>
                <w:b/>
                <w:color w:val="auto"/>
                <w:sz w:val="22"/>
                <w:lang w:val="en-GB"/>
              </w:rPr>
            </w:pPr>
            <w:r>
              <w:rPr>
                <w:rFonts w:cs="Segoe UI"/>
                <w:b/>
                <w:color w:val="auto"/>
                <w:sz w:val="22"/>
                <w:lang w:val="en-GB"/>
              </w:rPr>
              <w:t>Workspace:</w:t>
            </w:r>
          </w:p>
          <w:p w14:paraId="2DE403A5" w14:textId="77777777" w:rsidR="0008380D" w:rsidRDefault="0008380D" w:rsidP="002A1EC8">
            <w:pPr>
              <w:pStyle w:val="Body"/>
              <w:rPr>
                <w:rFonts w:cs="Segoe UI"/>
                <w:b/>
                <w:color w:val="auto"/>
                <w:sz w:val="22"/>
                <w:lang w:val="en-GB"/>
              </w:rPr>
            </w:pPr>
          </w:p>
          <w:p w14:paraId="4F8EFB8E" w14:textId="77777777" w:rsidR="0008380D" w:rsidRPr="0015543A" w:rsidRDefault="0008380D" w:rsidP="0008380D">
            <w:pPr>
              <w:pStyle w:val="Body"/>
              <w:numPr>
                <w:ilvl w:val="0"/>
                <w:numId w:val="16"/>
              </w:numPr>
              <w:rPr>
                <w:rFonts w:cs="Segoe UI"/>
                <w:color w:val="auto"/>
                <w:sz w:val="22"/>
                <w:lang w:val="en-GB"/>
              </w:rPr>
            </w:pPr>
            <w:r w:rsidRPr="0008380D">
              <w:rPr>
                <w:rFonts w:cs="Segoe UI"/>
                <w:color w:val="074C97"/>
                <w:sz w:val="22"/>
                <w:lang w:val="en-GB"/>
              </w:rPr>
              <w:t xml:space="preserve">See section </w:t>
            </w:r>
            <w:r>
              <w:rPr>
                <w:rFonts w:cs="Segoe UI"/>
                <w:color w:val="074C97"/>
                <w:sz w:val="22"/>
                <w:lang w:val="en-GB"/>
              </w:rPr>
              <w:t xml:space="preserve">1.2 </w:t>
            </w:r>
            <w:r w:rsidRPr="0008380D">
              <w:rPr>
                <w:rFonts w:cs="Segoe UI"/>
                <w:color w:val="074C97"/>
                <w:sz w:val="22"/>
                <w:lang w:val="en-GB"/>
              </w:rPr>
              <w:t>on GMP compliance</w:t>
            </w:r>
            <w:r w:rsidRPr="0015543A">
              <w:rPr>
                <w:rFonts w:cs="Segoe UI"/>
                <w:color w:val="074C97"/>
                <w:sz w:val="22"/>
                <w:lang w:val="en-GB"/>
              </w:rPr>
              <w:t xml:space="preserve"> </w:t>
            </w:r>
          </w:p>
        </w:tc>
      </w:tr>
      <w:tr w:rsidR="00F825C5" w:rsidRPr="00DA1571" w14:paraId="092721D7" w14:textId="77777777" w:rsidTr="002A1EC8">
        <w:trPr>
          <w:trHeight w:val="450"/>
        </w:trPr>
        <w:tc>
          <w:tcPr>
            <w:tcW w:w="9152" w:type="dxa"/>
            <w:gridSpan w:val="2"/>
            <w:shd w:val="clear" w:color="auto" w:fill="auto"/>
            <w:tcMar>
              <w:top w:w="80" w:type="dxa"/>
              <w:left w:w="80" w:type="dxa"/>
              <w:bottom w:w="80" w:type="dxa"/>
              <w:right w:w="80" w:type="dxa"/>
            </w:tcMar>
          </w:tcPr>
          <w:p w14:paraId="10EBA0C0" w14:textId="77777777" w:rsidR="00F825C5" w:rsidRPr="00DD3553" w:rsidRDefault="00F825C5"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62431CDC" w14:textId="77777777" w:rsidR="002753D0" w:rsidRDefault="002753D0" w:rsidP="00923E57">
      <w:pPr>
        <w:pStyle w:val="normal-quality"/>
        <w:rPr>
          <w:color w:val="auto"/>
          <w:sz w:val="22"/>
          <w:szCs w:val="22"/>
          <w:lang w:val="en-GB"/>
        </w:rPr>
      </w:pPr>
    </w:p>
    <w:p w14:paraId="6CBADD53" w14:textId="77777777" w:rsidR="00923E57" w:rsidRDefault="00923E57" w:rsidP="00923E57">
      <w:pPr>
        <w:pStyle w:val="normal-quality"/>
        <w:rPr>
          <w:color w:val="auto"/>
          <w:sz w:val="22"/>
          <w:szCs w:val="22"/>
          <w:lang w:val="en-GB"/>
        </w:rPr>
      </w:pPr>
      <w:r w:rsidRPr="006A7E9A">
        <w:rPr>
          <w:color w:val="auto"/>
          <w:sz w:val="22"/>
          <w:szCs w:val="22"/>
          <w:lang w:val="en-GB"/>
        </w:rPr>
        <w:t xml:space="preserve">P.3.2 Batch formula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753D0" w:rsidRPr="006A7E9A" w14:paraId="31883DC6"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2655598" w14:textId="77777777" w:rsidR="002753D0" w:rsidRPr="00B65068" w:rsidRDefault="002753D0" w:rsidP="002A1EC8">
            <w:pPr>
              <w:pStyle w:val="NormalAgency"/>
              <w:rPr>
                <w:rFonts w:cs="Segoe UI"/>
                <w:sz w:val="22"/>
                <w:szCs w:val="22"/>
              </w:rPr>
            </w:pPr>
            <w:r>
              <w:rPr>
                <w:rFonts w:cs="Segoe UI"/>
                <w:sz w:val="22"/>
                <w:szCs w:val="22"/>
              </w:rPr>
              <w:t>The batch formula is appropriately described</w:t>
            </w:r>
            <w:r w:rsidRPr="007366BE">
              <w:rPr>
                <w:rFonts w:cs="Segoe UI"/>
                <w:sz w:val="22"/>
                <w:szCs w:val="22"/>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BE0B89A" w14:textId="77777777" w:rsidR="002753D0" w:rsidRPr="006A7E9A" w:rsidRDefault="002753D0"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126808" w:rsidRPr="00DA1571" w14:paraId="3345094C" w14:textId="77777777" w:rsidTr="002A1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0"/>
        </w:trPr>
        <w:tc>
          <w:tcPr>
            <w:tcW w:w="9152" w:type="dxa"/>
            <w:gridSpan w:val="2"/>
            <w:shd w:val="clear" w:color="auto" w:fill="auto"/>
            <w:tcMar>
              <w:top w:w="80" w:type="dxa"/>
              <w:left w:w="80" w:type="dxa"/>
              <w:bottom w:w="80" w:type="dxa"/>
              <w:right w:w="80" w:type="dxa"/>
            </w:tcMar>
          </w:tcPr>
          <w:p w14:paraId="1E9D5CF8" w14:textId="77777777" w:rsidR="00126808" w:rsidRDefault="00126808" w:rsidP="002A1EC8">
            <w:pPr>
              <w:pStyle w:val="Body"/>
              <w:rPr>
                <w:rFonts w:cs="Segoe UI"/>
                <w:b/>
                <w:color w:val="auto"/>
                <w:sz w:val="22"/>
                <w:lang w:val="en-GB"/>
              </w:rPr>
            </w:pPr>
            <w:r>
              <w:rPr>
                <w:rFonts w:cs="Segoe UI"/>
                <w:b/>
                <w:color w:val="auto"/>
                <w:sz w:val="22"/>
                <w:lang w:val="en-GB"/>
              </w:rPr>
              <w:t>Workspace:</w:t>
            </w:r>
          </w:p>
          <w:p w14:paraId="49E398E2" w14:textId="77777777" w:rsidR="00126808" w:rsidRDefault="00126808" w:rsidP="002A1EC8">
            <w:pPr>
              <w:pStyle w:val="Body"/>
              <w:rPr>
                <w:rFonts w:cs="Segoe UI"/>
                <w:b/>
                <w:color w:val="auto"/>
                <w:sz w:val="22"/>
                <w:lang w:val="en-GB"/>
              </w:rPr>
            </w:pPr>
          </w:p>
          <w:p w14:paraId="602C63CA" w14:textId="77777777" w:rsidR="00126808" w:rsidRPr="0015543A" w:rsidRDefault="00126808" w:rsidP="00126808">
            <w:pPr>
              <w:pStyle w:val="Body"/>
              <w:numPr>
                <w:ilvl w:val="0"/>
                <w:numId w:val="16"/>
              </w:numPr>
              <w:rPr>
                <w:rFonts w:cs="Segoe UI"/>
                <w:color w:val="auto"/>
                <w:sz w:val="22"/>
                <w:lang w:val="en-GB"/>
              </w:rPr>
            </w:pPr>
            <w:r w:rsidRPr="00126808">
              <w:rPr>
                <w:rFonts w:cs="Segoe UI"/>
                <w:color w:val="074C97"/>
                <w:sz w:val="22"/>
                <w:lang w:val="en-GB"/>
              </w:rPr>
              <w:t>Comment on the batch size proposed</w:t>
            </w:r>
            <w:r w:rsidRPr="0015543A">
              <w:rPr>
                <w:rFonts w:cs="Segoe UI"/>
                <w:color w:val="074C97"/>
                <w:sz w:val="22"/>
                <w:lang w:val="en-GB"/>
              </w:rPr>
              <w:t xml:space="preserve"> </w:t>
            </w:r>
          </w:p>
        </w:tc>
      </w:tr>
      <w:tr w:rsidR="002753D0" w:rsidRPr="006A7E9A" w14:paraId="6969B8DE"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F5A85" w14:textId="77777777" w:rsidR="002753D0" w:rsidRPr="006A7E9A" w:rsidRDefault="002753D0" w:rsidP="00D036CA">
            <w:pPr>
              <w:pStyle w:val="Body"/>
              <w:rPr>
                <w:rFonts w:eastAsia="Arial Unicode MS" w:cs="Arial Unicode MS"/>
                <w:sz w:val="22"/>
                <w:lang w:val="en-GB"/>
              </w:rPr>
            </w:pPr>
            <w:r w:rsidRPr="006A7E9A">
              <w:rPr>
                <w:rFonts w:cs="Segoe UI"/>
                <w:b/>
                <w:sz w:val="22"/>
                <w:lang w:val="en-GB"/>
              </w:rPr>
              <w:t>Comments:</w:t>
            </w:r>
          </w:p>
        </w:tc>
      </w:tr>
    </w:tbl>
    <w:p w14:paraId="16287F21" w14:textId="77777777" w:rsidR="00AC137A" w:rsidRDefault="00AC137A" w:rsidP="00923E57">
      <w:pPr>
        <w:pStyle w:val="normal-quality"/>
        <w:rPr>
          <w:color w:val="auto"/>
          <w:sz w:val="22"/>
          <w:szCs w:val="22"/>
          <w:lang w:val="en-GB"/>
        </w:rPr>
      </w:pPr>
    </w:p>
    <w:p w14:paraId="1E94510A" w14:textId="77777777" w:rsidR="00923E57" w:rsidRDefault="00923E57" w:rsidP="00923E57">
      <w:pPr>
        <w:pStyle w:val="normal-quality"/>
        <w:rPr>
          <w:color w:val="auto"/>
          <w:sz w:val="22"/>
          <w:szCs w:val="22"/>
          <w:lang w:val="en-GB"/>
        </w:rPr>
      </w:pPr>
      <w:r w:rsidRPr="006A7E9A">
        <w:rPr>
          <w:color w:val="auto"/>
          <w:sz w:val="22"/>
          <w:szCs w:val="22"/>
          <w:lang w:val="en-GB"/>
        </w:rPr>
        <w:t xml:space="preserve">P.3.3 Description of </w:t>
      </w:r>
      <w:r w:rsidR="000C187C">
        <w:rPr>
          <w:color w:val="auto"/>
          <w:sz w:val="22"/>
          <w:szCs w:val="22"/>
          <w:lang w:val="en-GB"/>
        </w:rPr>
        <w:t xml:space="preserve">the </w:t>
      </w:r>
      <w:r w:rsidRPr="006A7E9A">
        <w:rPr>
          <w:color w:val="auto"/>
          <w:sz w:val="22"/>
          <w:szCs w:val="22"/>
          <w:lang w:val="en-GB"/>
        </w:rPr>
        <w:t>manufacturing process and process controls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CA4981" w:rsidRPr="006A7E9A" w14:paraId="51925A33"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50D893B" w14:textId="77777777" w:rsidR="00CA4981" w:rsidRPr="006A7E9A" w:rsidRDefault="00CA4981" w:rsidP="002A1EC8">
            <w:pPr>
              <w:pStyle w:val="Body"/>
              <w:rPr>
                <w:sz w:val="22"/>
                <w:lang w:val="en-GB"/>
              </w:rPr>
            </w:pPr>
            <w:r>
              <w:rPr>
                <w:rFonts w:cs="Segoe UI"/>
                <w:sz w:val="22"/>
                <w:szCs w:val="22"/>
                <w:lang w:val="en-GB"/>
              </w:rPr>
              <w:t>T</w:t>
            </w:r>
            <w:r w:rsidRPr="006A7E9A">
              <w:rPr>
                <w:rFonts w:cs="Segoe UI"/>
                <w:sz w:val="22"/>
                <w:szCs w:val="22"/>
                <w:lang w:val="en-GB"/>
              </w:rPr>
              <w:t xml:space="preserve">he manufacturing process </w:t>
            </w:r>
            <w:r w:rsidRPr="006A7E9A">
              <w:rPr>
                <w:rFonts w:cs="Segoe UI"/>
                <w:sz w:val="22"/>
                <w:lang w:val="en-GB"/>
              </w:rPr>
              <w:t>and process control are adequately described</w:t>
            </w:r>
            <w:r>
              <w:rPr>
                <w:rFonts w:cs="Segoe UI"/>
                <w:sz w:val="22"/>
                <w:lang w:val="en-GB"/>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793215C" w14:textId="77777777" w:rsidR="00CA4981" w:rsidRPr="006A7E9A" w:rsidRDefault="00CA4981"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034ABD" w:rsidRPr="006A7E9A" w14:paraId="4AE9D514"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26752" w14:textId="77777777" w:rsidR="00034ABD" w:rsidRDefault="00034ABD" w:rsidP="002A1EC8">
            <w:pPr>
              <w:pStyle w:val="Body"/>
              <w:rPr>
                <w:rFonts w:cs="Segoe UI"/>
                <w:b/>
                <w:sz w:val="22"/>
                <w:lang w:val="en-GB"/>
              </w:rPr>
            </w:pPr>
            <w:r>
              <w:rPr>
                <w:rFonts w:cs="Segoe UI"/>
                <w:b/>
                <w:sz w:val="22"/>
                <w:lang w:val="en-GB"/>
              </w:rPr>
              <w:t>Workspace:</w:t>
            </w:r>
          </w:p>
          <w:p w14:paraId="5BE93A62" w14:textId="77777777" w:rsidR="00691800" w:rsidRPr="00691800" w:rsidRDefault="00691800" w:rsidP="002A1EC8">
            <w:pPr>
              <w:pStyle w:val="Body"/>
              <w:rPr>
                <w:rFonts w:cs="Segoe UI"/>
                <w:color w:val="auto"/>
                <w:sz w:val="22"/>
                <w:lang w:val="en-GB"/>
              </w:rPr>
            </w:pPr>
          </w:p>
          <w:p w14:paraId="7BAE0983" w14:textId="77777777" w:rsidR="005A2D5E" w:rsidRPr="005A2D5E" w:rsidRDefault="00034ABD" w:rsidP="005A2D5E">
            <w:pPr>
              <w:pStyle w:val="Body"/>
              <w:numPr>
                <w:ilvl w:val="0"/>
                <w:numId w:val="16"/>
              </w:numPr>
              <w:rPr>
                <w:rFonts w:cs="Segoe UI"/>
                <w:sz w:val="22"/>
                <w:lang w:val="en-GB"/>
              </w:rPr>
            </w:pPr>
            <w:r w:rsidRPr="005A2D5E">
              <w:rPr>
                <w:rFonts w:cs="Segoe UI"/>
                <w:color w:val="074C97"/>
                <w:sz w:val="22"/>
                <w:lang w:val="en-GB"/>
              </w:rPr>
              <w:t>Add a brief summary of the manufacturing process including critical steps and in</w:t>
            </w:r>
            <w:r w:rsidRPr="005A2D5E">
              <w:rPr>
                <w:rFonts w:cs="Segoe UI"/>
                <w:color w:val="074C97"/>
                <w:sz w:val="22"/>
                <w:lang w:val="en-GB"/>
              </w:rPr>
              <w:noBreakHyphen/>
              <w:t xml:space="preserve">process </w:t>
            </w:r>
            <w:proofErr w:type="gramStart"/>
            <w:r w:rsidRPr="005A2D5E">
              <w:rPr>
                <w:rFonts w:cs="Segoe UI"/>
                <w:color w:val="074C97"/>
                <w:sz w:val="22"/>
                <w:lang w:val="en-GB"/>
              </w:rPr>
              <w:t>controls</w:t>
            </w:r>
            <w:proofErr w:type="gramEnd"/>
          </w:p>
          <w:p w14:paraId="559E088B" w14:textId="77777777" w:rsidR="00034ABD" w:rsidRPr="007574D2" w:rsidRDefault="005A2D5E" w:rsidP="005A2D5E">
            <w:pPr>
              <w:pStyle w:val="Body"/>
              <w:numPr>
                <w:ilvl w:val="0"/>
                <w:numId w:val="16"/>
              </w:numPr>
              <w:rPr>
                <w:rFonts w:cs="Segoe UI"/>
                <w:sz w:val="22"/>
                <w:lang w:val="en-GB"/>
              </w:rPr>
            </w:pPr>
            <w:r>
              <w:rPr>
                <w:rFonts w:cs="Segoe UI"/>
                <w:color w:val="074C97"/>
                <w:sz w:val="22"/>
                <w:lang w:val="en-GB"/>
              </w:rPr>
              <w:t>O</w:t>
            </w:r>
            <w:r w:rsidR="007574D2" w:rsidRPr="005A2D5E">
              <w:rPr>
                <w:rFonts w:cs="Segoe UI"/>
                <w:color w:val="074C97"/>
                <w:sz w:val="22"/>
                <w:lang w:val="en-GB"/>
              </w:rPr>
              <w:t>r paste the flow chart of the manufacturing process</w:t>
            </w:r>
          </w:p>
        </w:tc>
      </w:tr>
      <w:tr w:rsidR="00CA4981" w:rsidRPr="006A7E9A" w14:paraId="7A8E209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A08FB" w14:textId="77777777" w:rsidR="00CA4981" w:rsidRPr="006A7E9A" w:rsidRDefault="00CA4981" w:rsidP="002A1EC8">
            <w:pPr>
              <w:pStyle w:val="Body"/>
              <w:rPr>
                <w:rFonts w:eastAsia="Arial Unicode MS" w:cs="Arial Unicode MS"/>
                <w:sz w:val="22"/>
                <w:lang w:val="en-GB"/>
              </w:rPr>
            </w:pPr>
            <w:r w:rsidRPr="006A7E9A">
              <w:rPr>
                <w:rFonts w:cs="Segoe UI"/>
                <w:b/>
                <w:sz w:val="22"/>
                <w:lang w:val="en-GB"/>
              </w:rPr>
              <w:t>Comments:</w:t>
            </w:r>
          </w:p>
        </w:tc>
      </w:tr>
    </w:tbl>
    <w:p w14:paraId="384BA73E" w14:textId="77777777" w:rsidR="004606EE" w:rsidRDefault="004606EE" w:rsidP="00923E57">
      <w:pPr>
        <w:pStyle w:val="normal-quality"/>
        <w:rPr>
          <w:color w:val="auto"/>
          <w:sz w:val="22"/>
          <w:szCs w:val="22"/>
          <w:lang w:val="en-GB"/>
        </w:rPr>
      </w:pPr>
    </w:p>
    <w:p w14:paraId="018869E1" w14:textId="77777777" w:rsidR="00923E57" w:rsidRDefault="00923E57" w:rsidP="00923E57">
      <w:pPr>
        <w:pStyle w:val="normal-quality"/>
        <w:rPr>
          <w:color w:val="auto"/>
          <w:sz w:val="22"/>
          <w:szCs w:val="22"/>
          <w:lang w:val="en-GB"/>
        </w:rPr>
      </w:pPr>
      <w:r w:rsidRPr="006A7E9A">
        <w:rPr>
          <w:color w:val="auto"/>
          <w:sz w:val="22"/>
          <w:szCs w:val="22"/>
          <w:lang w:val="en-GB"/>
        </w:rPr>
        <w:t>P.3.4 Controls of critical steps and intermediates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B727EA" w:rsidRPr="006A7E9A" w14:paraId="650D3D3F"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C4D4E74" w14:textId="77777777" w:rsidR="00B727EA" w:rsidRPr="00B65068" w:rsidRDefault="00B727EA" w:rsidP="002A1EC8">
            <w:pPr>
              <w:pStyle w:val="NormalAgency"/>
              <w:rPr>
                <w:rFonts w:cs="Segoe UI"/>
                <w:sz w:val="22"/>
                <w:szCs w:val="22"/>
              </w:rPr>
            </w:pPr>
            <w:r>
              <w:rPr>
                <w:rFonts w:cs="Segoe UI"/>
                <w:sz w:val="22"/>
                <w:szCs w:val="22"/>
              </w:rPr>
              <w:t xml:space="preserve">The </w:t>
            </w:r>
            <w:r w:rsidRPr="00B727EA">
              <w:rPr>
                <w:rFonts w:cs="Segoe UI"/>
                <w:sz w:val="22"/>
                <w:szCs w:val="22"/>
              </w:rPr>
              <w:t>controls of critical steps and intermediates are adequately described</w:t>
            </w:r>
            <w:r>
              <w:rPr>
                <w:rFonts w:cs="Segoe UI"/>
                <w:sz w:val="22"/>
                <w:szCs w:val="22"/>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C0F4689" w14:textId="77777777" w:rsidR="00B727EA" w:rsidRPr="006A7E9A" w:rsidRDefault="00B727EA"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B727EA" w:rsidRPr="006A7E9A" w14:paraId="2B010496"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F65B0" w14:textId="77777777" w:rsidR="00B727EA" w:rsidRPr="006A7E9A" w:rsidRDefault="00B727EA" w:rsidP="002A1EC8">
            <w:pPr>
              <w:pStyle w:val="Body"/>
              <w:rPr>
                <w:rFonts w:eastAsia="Arial Unicode MS" w:cs="Arial Unicode MS"/>
                <w:sz w:val="22"/>
                <w:lang w:val="en-GB"/>
              </w:rPr>
            </w:pPr>
            <w:r w:rsidRPr="006A7E9A">
              <w:rPr>
                <w:rFonts w:cs="Segoe UI"/>
                <w:b/>
                <w:sz w:val="22"/>
                <w:lang w:val="en-GB"/>
              </w:rPr>
              <w:t>Comments:</w:t>
            </w:r>
          </w:p>
        </w:tc>
      </w:tr>
    </w:tbl>
    <w:p w14:paraId="34B3F2EB" w14:textId="77777777" w:rsidR="00923E57" w:rsidRPr="006A7E9A" w:rsidRDefault="00923E57" w:rsidP="00923E57">
      <w:pPr>
        <w:pStyle w:val="normal-quality"/>
        <w:rPr>
          <w:color w:val="auto"/>
          <w:sz w:val="22"/>
          <w:szCs w:val="22"/>
          <w:lang w:val="en-GB"/>
        </w:rPr>
      </w:pPr>
    </w:p>
    <w:p w14:paraId="026C168B" w14:textId="77777777" w:rsidR="00923E57" w:rsidRDefault="00923E57" w:rsidP="00923E57">
      <w:pPr>
        <w:pStyle w:val="normal-quality"/>
        <w:rPr>
          <w:color w:val="auto"/>
          <w:sz w:val="22"/>
          <w:szCs w:val="22"/>
          <w:lang w:val="en-GB"/>
        </w:rPr>
      </w:pPr>
      <w:r w:rsidRPr="006A7E9A">
        <w:rPr>
          <w:color w:val="auto"/>
          <w:sz w:val="22"/>
          <w:szCs w:val="22"/>
          <w:lang w:val="en-GB"/>
        </w:rPr>
        <w:t>P.3.5 Process validation and/or evaluation</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C5619" w:rsidRPr="006A7E9A" w14:paraId="6CE477B0"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A202A17" w14:textId="77777777" w:rsidR="002C5619" w:rsidRPr="00B65068" w:rsidRDefault="002C5619" w:rsidP="002C5619">
            <w:pPr>
              <w:pStyle w:val="NormalAgency"/>
              <w:rPr>
                <w:rFonts w:cs="Segoe UI"/>
                <w:sz w:val="22"/>
                <w:szCs w:val="22"/>
              </w:rPr>
            </w:pPr>
            <w:r>
              <w:rPr>
                <w:rFonts w:cs="Segoe UI"/>
                <w:sz w:val="22"/>
                <w:szCs w:val="22"/>
              </w:rPr>
              <w:t>The validation processes</w:t>
            </w:r>
            <w:r w:rsidRPr="00B727EA">
              <w:rPr>
                <w:rFonts w:cs="Segoe UI"/>
                <w:sz w:val="22"/>
                <w:szCs w:val="22"/>
              </w:rPr>
              <w:t xml:space="preserve"> are adequately described</w:t>
            </w:r>
            <w:r>
              <w:rPr>
                <w:rFonts w:cs="Segoe UI"/>
                <w:sz w:val="22"/>
                <w:szCs w:val="22"/>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B9C280E" w14:textId="77777777" w:rsidR="002C5619" w:rsidRPr="006A7E9A" w:rsidRDefault="002C5619"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EF6318" w:rsidRPr="006A7E9A" w14:paraId="34A3D8FC"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0658A" w14:textId="77777777" w:rsidR="00EF6318" w:rsidRDefault="00EF6318" w:rsidP="002A1EC8">
            <w:pPr>
              <w:pStyle w:val="Body"/>
              <w:rPr>
                <w:rFonts w:cs="Segoe UI"/>
                <w:b/>
                <w:sz w:val="22"/>
                <w:lang w:val="en-GB"/>
              </w:rPr>
            </w:pPr>
            <w:r>
              <w:rPr>
                <w:rFonts w:cs="Segoe UI"/>
                <w:b/>
                <w:sz w:val="22"/>
                <w:lang w:val="en-GB"/>
              </w:rPr>
              <w:t>Workspace:</w:t>
            </w:r>
          </w:p>
          <w:p w14:paraId="7D34F5C7" w14:textId="77777777" w:rsidR="00EF6318" w:rsidRPr="00691800" w:rsidRDefault="00EF6318" w:rsidP="002A1EC8">
            <w:pPr>
              <w:pStyle w:val="Body"/>
              <w:rPr>
                <w:rFonts w:cs="Segoe UI"/>
                <w:color w:val="auto"/>
                <w:sz w:val="22"/>
                <w:lang w:val="en-GB"/>
              </w:rPr>
            </w:pPr>
          </w:p>
          <w:p w14:paraId="020A909D" w14:textId="77777777" w:rsidR="00EF6318" w:rsidRPr="007574D2" w:rsidRDefault="00EF6318" w:rsidP="009B2FF8">
            <w:pPr>
              <w:pStyle w:val="Body"/>
              <w:numPr>
                <w:ilvl w:val="0"/>
                <w:numId w:val="16"/>
              </w:numPr>
              <w:rPr>
                <w:rFonts w:cs="Segoe UI"/>
                <w:sz w:val="22"/>
                <w:lang w:val="en-GB"/>
              </w:rPr>
            </w:pPr>
            <w:r w:rsidRPr="00EF6318">
              <w:rPr>
                <w:rFonts w:cs="Segoe UI"/>
                <w:color w:val="074C97"/>
                <w:sz w:val="22"/>
                <w:lang w:val="en-GB"/>
              </w:rPr>
              <w:t xml:space="preserve">If relevant, confirm if the process validation for non-standard sterilization and manufacturing processes </w:t>
            </w:r>
            <w:r w:rsidR="009B2FF8">
              <w:rPr>
                <w:rFonts w:cs="Segoe UI"/>
                <w:color w:val="074C97"/>
                <w:sz w:val="22"/>
                <w:lang w:val="en-GB"/>
              </w:rPr>
              <w:t>are</w:t>
            </w:r>
            <w:r w:rsidRPr="00EF6318">
              <w:rPr>
                <w:rFonts w:cs="Segoe UI"/>
                <w:color w:val="074C97"/>
                <w:sz w:val="22"/>
                <w:lang w:val="en-GB"/>
              </w:rPr>
              <w:t xml:space="preserve"> provided </w:t>
            </w:r>
          </w:p>
        </w:tc>
      </w:tr>
      <w:tr w:rsidR="002C5619" w:rsidRPr="006A7E9A" w14:paraId="6F6F7773"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8573E" w14:textId="77777777" w:rsidR="002C5619" w:rsidRPr="006A7E9A" w:rsidRDefault="002C5619" w:rsidP="002A1EC8">
            <w:pPr>
              <w:pStyle w:val="Body"/>
              <w:rPr>
                <w:rFonts w:eastAsia="Arial Unicode MS" w:cs="Arial Unicode MS"/>
                <w:sz w:val="22"/>
                <w:lang w:val="en-GB"/>
              </w:rPr>
            </w:pPr>
            <w:r w:rsidRPr="006A7E9A">
              <w:rPr>
                <w:rFonts w:cs="Segoe UI"/>
                <w:b/>
                <w:sz w:val="22"/>
                <w:lang w:val="en-GB"/>
              </w:rPr>
              <w:t>Comments:</w:t>
            </w:r>
          </w:p>
        </w:tc>
      </w:tr>
    </w:tbl>
    <w:p w14:paraId="0B4020A7" w14:textId="77777777" w:rsidR="002C5619" w:rsidRPr="00747723" w:rsidRDefault="002C5619" w:rsidP="002C5619">
      <w:pPr>
        <w:pStyle w:val="NormalAgency"/>
        <w:rPr>
          <w:sz w:val="22"/>
          <w:lang w:eastAsia="en-US"/>
        </w:rPr>
      </w:pPr>
    </w:p>
    <w:p w14:paraId="1C66579A" w14:textId="77777777" w:rsidR="00923E57" w:rsidRPr="006A7E9A" w:rsidRDefault="00923E57" w:rsidP="00923E57">
      <w:pPr>
        <w:rPr>
          <w:rFonts w:ascii="Verdana" w:hAnsi="Verdana" w:cs="Segoe UI"/>
          <w:b/>
          <w:sz w:val="22"/>
          <w:lang w:val="en-GB"/>
        </w:rPr>
      </w:pPr>
      <w:r w:rsidRPr="006A7E9A">
        <w:rPr>
          <w:rFonts w:ascii="Verdana" w:hAnsi="Verdana" w:cs="Segoe UI"/>
          <w:b/>
          <w:sz w:val="22"/>
          <w:lang w:val="en-GB"/>
        </w:rPr>
        <w:t>P.4 Control of excipients</w:t>
      </w:r>
      <w:r w:rsidRPr="006A7E9A">
        <w:rPr>
          <w:rFonts w:ascii="Verdana" w:hAnsi="Verdana" w:cs="Segoe UI"/>
          <w:b/>
          <w:sz w:val="22"/>
          <w:lang w:val="en-GB"/>
        </w:rPr>
        <w:tab/>
      </w:r>
    </w:p>
    <w:p w14:paraId="353B8F0E" w14:textId="77777777" w:rsidR="00923E57" w:rsidRDefault="00923E57" w:rsidP="00923E57">
      <w:pPr>
        <w:rPr>
          <w:rFonts w:ascii="Verdana" w:hAnsi="Verdana"/>
          <w:b/>
          <w:sz w:val="22"/>
          <w:lang w:val="en-GB"/>
        </w:rPr>
      </w:pPr>
      <w:r w:rsidRPr="006A7E9A">
        <w:rPr>
          <w:rFonts w:ascii="Verdana" w:hAnsi="Verdana"/>
          <w:b/>
          <w:sz w:val="22"/>
          <w:lang w:val="en-GB"/>
        </w:rPr>
        <w:t xml:space="preserve">P.4.1 Specifications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020672" w:rsidRPr="006A7E9A" w14:paraId="70D11A3C"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4B243B1" w14:textId="77777777" w:rsidR="00020672" w:rsidRPr="00AA55E7" w:rsidRDefault="00020672" w:rsidP="002A1EC8">
            <w:pPr>
              <w:pStyle w:val="NormalAgency"/>
              <w:rPr>
                <w:rFonts w:cs="Segoe UI"/>
                <w:sz w:val="22"/>
                <w:szCs w:val="22"/>
                <w:u w:val="single"/>
              </w:rPr>
            </w:pPr>
            <w:r w:rsidRPr="00AA55E7">
              <w:rPr>
                <w:rFonts w:cs="Segoe UI"/>
                <w:sz w:val="22"/>
                <w:szCs w:val="22"/>
                <w:u w:val="single"/>
              </w:rPr>
              <w:t>For excipients not described in current pharmacopoeias</w:t>
            </w:r>
          </w:p>
          <w:p w14:paraId="491CCB32" w14:textId="77777777" w:rsidR="00020672" w:rsidRPr="00B65068" w:rsidRDefault="00AA55E7" w:rsidP="00AA55E7">
            <w:pPr>
              <w:pStyle w:val="NormalAgency"/>
              <w:rPr>
                <w:rFonts w:cs="Segoe UI"/>
                <w:sz w:val="22"/>
                <w:szCs w:val="22"/>
              </w:rPr>
            </w:pPr>
            <w:r>
              <w:rPr>
                <w:rFonts w:cs="Segoe UI"/>
                <w:sz w:val="22"/>
              </w:rPr>
              <w:t xml:space="preserve">The </w:t>
            </w:r>
            <w:r w:rsidR="00020672" w:rsidRPr="006A7E9A">
              <w:rPr>
                <w:rFonts w:cs="Segoe UI"/>
                <w:sz w:val="22"/>
              </w:rPr>
              <w:t>specifications and acceptance criteria provided</w:t>
            </w:r>
            <w:r>
              <w:rPr>
                <w:rFonts w:cs="Segoe UI"/>
                <w:sz w:val="22"/>
              </w:rPr>
              <w:t xml:space="preserve"> are </w:t>
            </w:r>
            <w:r>
              <w:rPr>
                <w:rFonts w:cs="Segoe UI"/>
                <w:sz w:val="22"/>
              </w:rPr>
              <w:lastRenderedPageBreak/>
              <w:t>appropriate:</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8493806" w14:textId="77777777" w:rsidR="00020672" w:rsidRPr="006A7E9A" w:rsidRDefault="00020672" w:rsidP="002A1EC8">
            <w:pPr>
              <w:pStyle w:val="Body"/>
              <w:rPr>
                <w:sz w:val="22"/>
                <w:lang w:val="en-GB"/>
              </w:rPr>
            </w:pPr>
            <w:r w:rsidRPr="006A7E9A">
              <w:rPr>
                <w:rStyle w:val="hps"/>
                <w:rFonts w:eastAsia="Arial Unicode MS" w:cs="Arial Unicode MS"/>
                <w:sz w:val="22"/>
                <w:lang w:val="en-GB"/>
              </w:rPr>
              <w:lastRenderedPageBreak/>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020672" w:rsidRPr="006A7E9A" w14:paraId="7D15678C"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636FD" w14:textId="77777777" w:rsidR="00020672" w:rsidRPr="006A7E9A" w:rsidRDefault="00020672" w:rsidP="002A1EC8">
            <w:pPr>
              <w:pStyle w:val="Body"/>
              <w:rPr>
                <w:rFonts w:eastAsia="Arial Unicode MS" w:cs="Arial Unicode MS"/>
                <w:sz w:val="22"/>
                <w:lang w:val="en-GB"/>
              </w:rPr>
            </w:pPr>
            <w:r w:rsidRPr="006A7E9A">
              <w:rPr>
                <w:rFonts w:cs="Segoe UI"/>
                <w:b/>
                <w:sz w:val="22"/>
                <w:lang w:val="en-GB"/>
              </w:rPr>
              <w:t>Comments:</w:t>
            </w:r>
          </w:p>
        </w:tc>
      </w:tr>
    </w:tbl>
    <w:p w14:paraId="1D7B270A" w14:textId="77777777" w:rsidR="00020672" w:rsidRDefault="00020672" w:rsidP="00923E57">
      <w:pPr>
        <w:rPr>
          <w:rFonts w:ascii="Verdana" w:hAnsi="Verdana"/>
          <w:b/>
          <w:sz w:val="22"/>
          <w:lang w:val="en-GB"/>
        </w:rPr>
      </w:pPr>
    </w:p>
    <w:p w14:paraId="787A15F2" w14:textId="77777777" w:rsidR="00923E57" w:rsidRDefault="00923E57" w:rsidP="00923E57">
      <w:pPr>
        <w:pStyle w:val="normal-quality"/>
        <w:rPr>
          <w:color w:val="auto"/>
          <w:sz w:val="22"/>
          <w:szCs w:val="22"/>
          <w:lang w:val="en-GB"/>
        </w:rPr>
      </w:pPr>
      <w:r w:rsidRPr="006A7E9A">
        <w:rPr>
          <w:color w:val="auto"/>
          <w:sz w:val="22"/>
          <w:szCs w:val="22"/>
          <w:lang w:val="en-GB"/>
        </w:rPr>
        <w:t xml:space="preserve">P.4.2 Analytical procedures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BB08FD" w:rsidRPr="006A7E9A" w14:paraId="6FA3D70E"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3C22B6F" w14:textId="77777777" w:rsidR="00BB08FD" w:rsidRPr="00B65068" w:rsidRDefault="00BB08FD" w:rsidP="00BB08FD">
            <w:pPr>
              <w:pStyle w:val="NormalAgency"/>
              <w:rPr>
                <w:rFonts w:cs="Segoe UI"/>
                <w:sz w:val="22"/>
                <w:szCs w:val="22"/>
              </w:rPr>
            </w:pPr>
            <w:r>
              <w:rPr>
                <w:rFonts w:cs="Segoe UI"/>
                <w:sz w:val="22"/>
              </w:rPr>
              <w:t>The a</w:t>
            </w:r>
            <w:r w:rsidRPr="00BB08FD">
              <w:rPr>
                <w:rFonts w:cs="Segoe UI"/>
                <w:sz w:val="22"/>
              </w:rPr>
              <w:t>nalytical procedures are adequately described</w:t>
            </w:r>
            <w:r>
              <w:rPr>
                <w:rFonts w:cs="Segoe UI"/>
                <w:sz w:val="22"/>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1E7E108" w14:textId="77777777" w:rsidR="00BB08FD" w:rsidRPr="006A7E9A" w:rsidRDefault="00BB08FD"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BB08FD" w:rsidRPr="006A7E9A" w14:paraId="776FAD52"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3E89" w14:textId="77777777" w:rsidR="00BB08FD" w:rsidRPr="006A7E9A" w:rsidRDefault="00BB08FD" w:rsidP="002A1EC8">
            <w:pPr>
              <w:pStyle w:val="Body"/>
              <w:rPr>
                <w:rFonts w:eastAsia="Arial Unicode MS" w:cs="Arial Unicode MS"/>
                <w:sz w:val="22"/>
                <w:lang w:val="en-GB"/>
              </w:rPr>
            </w:pPr>
            <w:r w:rsidRPr="006A7E9A">
              <w:rPr>
                <w:rFonts w:cs="Segoe UI"/>
                <w:b/>
                <w:sz w:val="22"/>
                <w:lang w:val="en-GB"/>
              </w:rPr>
              <w:t>Comments:</w:t>
            </w:r>
          </w:p>
        </w:tc>
      </w:tr>
    </w:tbl>
    <w:p w14:paraId="4F904CB7" w14:textId="77777777" w:rsidR="005A70C6" w:rsidRDefault="005A70C6" w:rsidP="00923E57">
      <w:pPr>
        <w:pStyle w:val="normal-quality"/>
        <w:rPr>
          <w:color w:val="auto"/>
          <w:sz w:val="22"/>
          <w:szCs w:val="22"/>
          <w:lang w:val="en-GB"/>
        </w:rPr>
      </w:pPr>
    </w:p>
    <w:p w14:paraId="585FC977" w14:textId="77777777" w:rsidR="00923E57" w:rsidRDefault="00923E57" w:rsidP="00923E57">
      <w:pPr>
        <w:pStyle w:val="normal-quality"/>
        <w:rPr>
          <w:color w:val="auto"/>
          <w:sz w:val="22"/>
          <w:szCs w:val="22"/>
          <w:lang w:val="en-GB"/>
        </w:rPr>
      </w:pPr>
      <w:r w:rsidRPr="006A7E9A">
        <w:rPr>
          <w:color w:val="auto"/>
          <w:sz w:val="22"/>
          <w:szCs w:val="22"/>
          <w:lang w:val="en-GB"/>
        </w:rPr>
        <w:t xml:space="preserve">P.4.3 Validation of the analytical procedures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5A70C6" w:rsidRPr="006A7E9A" w14:paraId="01259C8B"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62496F4" w14:textId="77777777" w:rsidR="005A70C6" w:rsidRPr="00B65068" w:rsidRDefault="005A70C6" w:rsidP="002A1EC8">
            <w:pPr>
              <w:pStyle w:val="NormalAgency"/>
              <w:rPr>
                <w:rFonts w:cs="Segoe UI"/>
                <w:sz w:val="22"/>
                <w:szCs w:val="22"/>
              </w:rPr>
            </w:pPr>
            <w:r>
              <w:rPr>
                <w:rFonts w:cs="Segoe UI"/>
                <w:sz w:val="22"/>
              </w:rPr>
              <w:t>The a</w:t>
            </w:r>
            <w:r w:rsidRPr="00BB08FD">
              <w:rPr>
                <w:rFonts w:cs="Segoe UI"/>
                <w:sz w:val="22"/>
              </w:rPr>
              <w:t xml:space="preserve">nalytical procedures are adequately </w:t>
            </w:r>
            <w:r w:rsidRPr="005A70C6">
              <w:rPr>
                <w:rFonts w:cs="Segoe UI"/>
                <w:sz w:val="22"/>
              </w:rPr>
              <w:t>validated</w:t>
            </w:r>
            <w:r>
              <w:rPr>
                <w:rFonts w:cs="Segoe UI"/>
                <w:sz w:val="22"/>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248793B" w14:textId="77777777" w:rsidR="005A70C6" w:rsidRPr="006A7E9A" w:rsidRDefault="005A70C6"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5A70C6" w:rsidRPr="006A7E9A" w14:paraId="27A867F0"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14E5A" w14:textId="77777777" w:rsidR="005A70C6" w:rsidRPr="006A7E9A" w:rsidRDefault="005A70C6" w:rsidP="002A1EC8">
            <w:pPr>
              <w:pStyle w:val="Body"/>
              <w:rPr>
                <w:rFonts w:eastAsia="Arial Unicode MS" w:cs="Arial Unicode MS"/>
                <w:sz w:val="22"/>
                <w:lang w:val="en-GB"/>
              </w:rPr>
            </w:pPr>
            <w:r w:rsidRPr="006A7E9A">
              <w:rPr>
                <w:rFonts w:cs="Segoe UI"/>
                <w:b/>
                <w:sz w:val="22"/>
                <w:lang w:val="en-GB"/>
              </w:rPr>
              <w:t>Comments:</w:t>
            </w:r>
          </w:p>
        </w:tc>
      </w:tr>
    </w:tbl>
    <w:p w14:paraId="06971CD3" w14:textId="77777777" w:rsidR="005A70C6" w:rsidRDefault="005A70C6" w:rsidP="005A70C6">
      <w:pPr>
        <w:pStyle w:val="NormalAgency"/>
        <w:rPr>
          <w:lang w:eastAsia="en-US"/>
        </w:rPr>
      </w:pPr>
    </w:p>
    <w:p w14:paraId="2A1F701D" w14:textId="77777777" w:rsidR="00747723" w:rsidRDefault="00747723" w:rsidP="00923E57">
      <w:pPr>
        <w:pStyle w:val="normal-quality"/>
        <w:rPr>
          <w:color w:val="auto"/>
          <w:sz w:val="22"/>
          <w:szCs w:val="22"/>
          <w:lang w:val="en-GB"/>
        </w:rPr>
      </w:pPr>
    </w:p>
    <w:p w14:paraId="09FA5450" w14:textId="77777777" w:rsidR="00923E57" w:rsidRDefault="00923E57" w:rsidP="00923E57">
      <w:pPr>
        <w:pStyle w:val="normal-quality"/>
        <w:rPr>
          <w:color w:val="auto"/>
          <w:sz w:val="22"/>
          <w:szCs w:val="22"/>
          <w:lang w:val="en-GB"/>
        </w:rPr>
      </w:pPr>
      <w:r w:rsidRPr="006A7E9A">
        <w:rPr>
          <w:color w:val="auto"/>
          <w:sz w:val="22"/>
          <w:szCs w:val="22"/>
          <w:lang w:val="en-GB"/>
        </w:rPr>
        <w:t xml:space="preserve">P.4.4 Justification of </w:t>
      </w:r>
      <w:r w:rsidR="005A607F">
        <w:rPr>
          <w:color w:val="auto"/>
          <w:sz w:val="22"/>
          <w:szCs w:val="22"/>
          <w:lang w:val="en-GB"/>
        </w:rPr>
        <w:t xml:space="preserve">the </w:t>
      </w:r>
      <w:r w:rsidRPr="006A7E9A">
        <w:rPr>
          <w:color w:val="auto"/>
          <w:sz w:val="22"/>
          <w:szCs w:val="22"/>
          <w:lang w:val="en-GB"/>
        </w:rPr>
        <w:t>specifications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F461F" w:rsidRPr="006A7E9A" w14:paraId="28025DAC"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0075F25" w14:textId="77777777" w:rsidR="002F461F" w:rsidRPr="00B65068" w:rsidRDefault="002F461F" w:rsidP="002A1EC8">
            <w:pPr>
              <w:pStyle w:val="NormalAgency"/>
              <w:rPr>
                <w:rFonts w:cs="Segoe UI"/>
                <w:sz w:val="22"/>
                <w:szCs w:val="22"/>
              </w:rPr>
            </w:pPr>
            <w:r>
              <w:rPr>
                <w:rFonts w:cs="Segoe UI"/>
                <w:sz w:val="22"/>
              </w:rPr>
              <w:t xml:space="preserve">The </w:t>
            </w:r>
            <w:r w:rsidRPr="006A7E9A">
              <w:rPr>
                <w:rFonts w:cs="Segoe UI"/>
                <w:sz w:val="22"/>
              </w:rPr>
              <w:t>justification</w:t>
            </w:r>
            <w:r>
              <w:rPr>
                <w:rFonts w:cs="Segoe UI"/>
                <w:sz w:val="22"/>
              </w:rPr>
              <w:t xml:space="preserve"> provided for the specifications of </w:t>
            </w:r>
            <w:r w:rsidRPr="006A7E9A">
              <w:rPr>
                <w:rFonts w:cs="Segoe UI"/>
                <w:sz w:val="22"/>
              </w:rPr>
              <w:t xml:space="preserve">excipients and </w:t>
            </w:r>
            <w:r>
              <w:rPr>
                <w:rFonts w:cs="Segoe UI"/>
                <w:sz w:val="22"/>
              </w:rPr>
              <w:t xml:space="preserve">their </w:t>
            </w:r>
            <w:r w:rsidRPr="006A7E9A">
              <w:rPr>
                <w:rFonts w:cs="Segoe UI"/>
                <w:sz w:val="22"/>
              </w:rPr>
              <w:t xml:space="preserve">limits is </w:t>
            </w:r>
            <w:r>
              <w:rPr>
                <w:rFonts w:cs="Segoe UI"/>
                <w:sz w:val="22"/>
              </w:rPr>
              <w:t>satisfactory:</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7A603F2" w14:textId="77777777" w:rsidR="002F461F" w:rsidRPr="006A7E9A" w:rsidRDefault="002F461F"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7F7BD6" w:rsidRPr="006A7E9A" w14:paraId="6BBF3E29"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04695" w14:textId="77777777" w:rsidR="007F7BD6" w:rsidRDefault="007F7BD6" w:rsidP="002A1EC8">
            <w:pPr>
              <w:pStyle w:val="Body"/>
              <w:rPr>
                <w:rFonts w:cs="Segoe UI"/>
                <w:b/>
                <w:sz w:val="22"/>
                <w:lang w:val="en-GB"/>
              </w:rPr>
            </w:pPr>
            <w:r>
              <w:rPr>
                <w:rFonts w:cs="Segoe UI"/>
                <w:b/>
                <w:sz w:val="22"/>
                <w:lang w:val="en-GB"/>
              </w:rPr>
              <w:t>Workspace:</w:t>
            </w:r>
          </w:p>
          <w:p w14:paraId="03EFCA41" w14:textId="77777777" w:rsidR="007F7BD6" w:rsidRDefault="007F7BD6" w:rsidP="002A1EC8">
            <w:pPr>
              <w:pStyle w:val="Body"/>
              <w:rPr>
                <w:rFonts w:cs="Segoe UI"/>
                <w:b/>
                <w:sz w:val="22"/>
                <w:lang w:val="en-GB"/>
              </w:rPr>
            </w:pPr>
          </w:p>
          <w:p w14:paraId="4E9DEF6D" w14:textId="77777777" w:rsidR="007F7BD6" w:rsidRPr="007F7BD6" w:rsidRDefault="007F7BD6" w:rsidP="007F7BD6">
            <w:pPr>
              <w:pStyle w:val="Body"/>
              <w:numPr>
                <w:ilvl w:val="0"/>
                <w:numId w:val="16"/>
              </w:numPr>
              <w:rPr>
                <w:rFonts w:cs="Segoe UI"/>
                <w:sz w:val="22"/>
                <w:lang w:val="en-GB"/>
              </w:rPr>
            </w:pPr>
            <w:r w:rsidRPr="007F7BD6">
              <w:rPr>
                <w:rFonts w:cs="Segoe UI"/>
                <w:color w:val="074C97"/>
                <w:sz w:val="22"/>
                <w:lang w:val="en-GB"/>
              </w:rPr>
              <w:t>Comment on the acceptability of the batch data provided in support of the clinical trial material</w:t>
            </w:r>
          </w:p>
        </w:tc>
      </w:tr>
      <w:tr w:rsidR="002F461F" w:rsidRPr="006A7E9A" w14:paraId="4408E2FB"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CE8D6" w14:textId="77777777" w:rsidR="002F461F" w:rsidRPr="006A7E9A" w:rsidRDefault="002F461F" w:rsidP="002A1EC8">
            <w:pPr>
              <w:pStyle w:val="Body"/>
              <w:rPr>
                <w:rFonts w:eastAsia="Arial Unicode MS" w:cs="Arial Unicode MS"/>
                <w:sz w:val="22"/>
                <w:lang w:val="en-GB"/>
              </w:rPr>
            </w:pPr>
            <w:r w:rsidRPr="006A7E9A">
              <w:rPr>
                <w:rFonts w:cs="Segoe UI"/>
                <w:b/>
                <w:sz w:val="22"/>
                <w:lang w:val="en-GB"/>
              </w:rPr>
              <w:t>Comments:</w:t>
            </w:r>
          </w:p>
        </w:tc>
      </w:tr>
    </w:tbl>
    <w:p w14:paraId="5F96A722" w14:textId="77777777" w:rsidR="00BF538C" w:rsidRDefault="00BF538C" w:rsidP="00923E57">
      <w:pPr>
        <w:pStyle w:val="normal-quality"/>
        <w:rPr>
          <w:color w:val="auto"/>
          <w:sz w:val="22"/>
          <w:szCs w:val="22"/>
          <w:lang w:val="en-GB"/>
        </w:rPr>
      </w:pPr>
    </w:p>
    <w:p w14:paraId="2DE55F46" w14:textId="77777777" w:rsidR="00923E57" w:rsidRPr="006A7E9A" w:rsidRDefault="00923E57" w:rsidP="00923E57">
      <w:pPr>
        <w:pStyle w:val="normal-quality"/>
        <w:rPr>
          <w:color w:val="auto"/>
          <w:sz w:val="22"/>
          <w:szCs w:val="22"/>
          <w:lang w:val="en-GB"/>
        </w:rPr>
      </w:pPr>
      <w:r w:rsidRPr="006A7E9A">
        <w:rPr>
          <w:color w:val="auto"/>
          <w:sz w:val="22"/>
          <w:szCs w:val="22"/>
          <w:lang w:val="en-GB"/>
        </w:rPr>
        <w:t>P.4.5 Excipients of animal or human origin</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691CF4" w:rsidRPr="006A7E9A" w14:paraId="2BAC8601"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F787FAD" w14:textId="77777777" w:rsidR="00691CF4" w:rsidRPr="00B65068" w:rsidRDefault="00691CF4" w:rsidP="002A1EC8">
            <w:pPr>
              <w:pStyle w:val="NormalAgency"/>
              <w:rPr>
                <w:rFonts w:cs="Segoe UI"/>
                <w:sz w:val="22"/>
                <w:szCs w:val="22"/>
              </w:rPr>
            </w:pPr>
            <w:r w:rsidRPr="00691CF4">
              <w:rPr>
                <w:rFonts w:cs="Segoe UI"/>
                <w:sz w:val="22"/>
              </w:rPr>
              <w:t>The IMP contains excipients of animal origin</w:t>
            </w:r>
            <w:r>
              <w:rPr>
                <w:rFonts w:cs="Segoe UI"/>
                <w:sz w:val="22"/>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D412BD9" w14:textId="77777777" w:rsidR="00691CF4" w:rsidRPr="006A7E9A" w:rsidRDefault="00691CF4"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691CF4" w:rsidRPr="006A7E9A" w14:paraId="2BE02BC2"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43CDF65" w14:textId="77777777" w:rsidR="00691CF4" w:rsidRPr="00B65068" w:rsidRDefault="003F6DE5" w:rsidP="002A1EC8">
            <w:pPr>
              <w:pStyle w:val="NormalAgency"/>
              <w:rPr>
                <w:rFonts w:cs="Segoe UI"/>
                <w:sz w:val="22"/>
                <w:szCs w:val="22"/>
              </w:rPr>
            </w:pPr>
            <w:r w:rsidRPr="003F6DE5">
              <w:rPr>
                <w:rFonts w:cs="Segoe UI"/>
                <w:sz w:val="22"/>
              </w:rPr>
              <w:t>Safety information on transmissible spongiform encephalopathies (TSE) is provided and deemed satisfactory:</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D42B753" w14:textId="77777777" w:rsidR="00691CF4" w:rsidRPr="006A7E9A" w:rsidRDefault="00691CF4"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691CF4" w:rsidRPr="006A7E9A" w14:paraId="76480655"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F0642" w14:textId="77777777" w:rsidR="00691CF4" w:rsidRPr="006A7E9A" w:rsidRDefault="00691CF4" w:rsidP="002A1EC8">
            <w:pPr>
              <w:pStyle w:val="Body"/>
              <w:rPr>
                <w:rFonts w:eastAsia="Arial Unicode MS" w:cs="Arial Unicode MS"/>
                <w:sz w:val="22"/>
                <w:lang w:val="en-GB"/>
              </w:rPr>
            </w:pPr>
            <w:r w:rsidRPr="006A7E9A">
              <w:rPr>
                <w:rFonts w:cs="Segoe UI"/>
                <w:b/>
                <w:sz w:val="22"/>
                <w:lang w:val="en-GB"/>
              </w:rPr>
              <w:lastRenderedPageBreak/>
              <w:t>Comments:</w:t>
            </w:r>
          </w:p>
        </w:tc>
      </w:tr>
    </w:tbl>
    <w:p w14:paraId="5B95CD12" w14:textId="77777777" w:rsidR="00923E57" w:rsidRDefault="00923E57" w:rsidP="00923E57">
      <w:pPr>
        <w:pStyle w:val="NormalAgency"/>
        <w:rPr>
          <w:sz w:val="22"/>
          <w:szCs w:val="22"/>
          <w:lang w:eastAsia="en-US"/>
        </w:rPr>
      </w:pPr>
    </w:p>
    <w:p w14:paraId="6A004C49" w14:textId="77777777" w:rsidR="00923E57" w:rsidRDefault="00923E57" w:rsidP="00923E57">
      <w:pPr>
        <w:pStyle w:val="normal-quality"/>
        <w:rPr>
          <w:rStyle w:val="normal-qualityChar"/>
          <w:b/>
          <w:color w:val="auto"/>
          <w:sz w:val="22"/>
          <w:szCs w:val="22"/>
          <w:lang w:val="en-GB"/>
        </w:rPr>
      </w:pPr>
      <w:r w:rsidRPr="006A7E9A">
        <w:rPr>
          <w:color w:val="auto"/>
          <w:sz w:val="22"/>
          <w:szCs w:val="22"/>
          <w:lang w:val="en-GB"/>
        </w:rPr>
        <w:t xml:space="preserve">P.4.6 </w:t>
      </w:r>
      <w:r w:rsidRPr="006A7E9A">
        <w:rPr>
          <w:rStyle w:val="normal-qualityChar"/>
          <w:b/>
          <w:color w:val="auto"/>
          <w:sz w:val="22"/>
          <w:szCs w:val="22"/>
          <w:lang w:val="en-GB"/>
        </w:rPr>
        <w:t>Novel excipients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CE4EF4" w:rsidRPr="006A7E9A" w14:paraId="4BDC1424"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3992551" w14:textId="77777777" w:rsidR="00CE4EF4" w:rsidRPr="00B65068" w:rsidRDefault="00CE4EF4" w:rsidP="00CE4EF4">
            <w:pPr>
              <w:pStyle w:val="NormalAgency"/>
              <w:rPr>
                <w:rFonts w:cs="Segoe UI"/>
                <w:sz w:val="22"/>
                <w:szCs w:val="22"/>
              </w:rPr>
            </w:pPr>
            <w:r w:rsidRPr="00CE4EF4">
              <w:rPr>
                <w:rFonts w:cs="Segoe UI"/>
                <w:sz w:val="22"/>
                <w:szCs w:val="22"/>
              </w:rPr>
              <w:t xml:space="preserve">Excipients are </w:t>
            </w:r>
            <w:r>
              <w:rPr>
                <w:rFonts w:cs="Segoe UI"/>
                <w:sz w:val="22"/>
                <w:szCs w:val="22"/>
              </w:rPr>
              <w:t>appropriately</w:t>
            </w:r>
            <w:r w:rsidRPr="00CE4EF4">
              <w:rPr>
                <w:rFonts w:cs="Segoe UI"/>
                <w:sz w:val="22"/>
                <w:szCs w:val="22"/>
              </w:rPr>
              <w:t xml:space="preserve"> controlled</w:t>
            </w:r>
            <w:r>
              <w:rPr>
                <w:rFonts w:cs="Segoe UI"/>
                <w:sz w:val="22"/>
                <w:szCs w:val="22"/>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DAFF016" w14:textId="77777777" w:rsidR="00CE4EF4" w:rsidRPr="006A7E9A" w:rsidRDefault="00CE4EF4"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560505" w:rsidRPr="006A7E9A" w14:paraId="7328780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FEA15" w14:textId="77777777" w:rsidR="00560505" w:rsidRDefault="00560505" w:rsidP="002A1EC8">
            <w:pPr>
              <w:pStyle w:val="Body"/>
              <w:rPr>
                <w:rFonts w:cs="Segoe UI"/>
                <w:b/>
                <w:sz w:val="22"/>
                <w:lang w:val="en-GB"/>
              </w:rPr>
            </w:pPr>
            <w:r>
              <w:rPr>
                <w:rFonts w:cs="Segoe UI"/>
                <w:b/>
                <w:sz w:val="22"/>
                <w:lang w:val="en-GB"/>
              </w:rPr>
              <w:t>Workspace:</w:t>
            </w:r>
          </w:p>
          <w:p w14:paraId="5220BBB2" w14:textId="77777777" w:rsidR="00560505" w:rsidRDefault="00560505" w:rsidP="002A1EC8">
            <w:pPr>
              <w:pStyle w:val="Body"/>
              <w:rPr>
                <w:rFonts w:cs="Segoe UI"/>
                <w:b/>
                <w:sz w:val="22"/>
                <w:lang w:val="en-GB"/>
              </w:rPr>
            </w:pPr>
          </w:p>
          <w:p w14:paraId="2F373DF9" w14:textId="77777777" w:rsidR="00560505" w:rsidRPr="007F7BD6" w:rsidRDefault="00560505" w:rsidP="00560505">
            <w:pPr>
              <w:pStyle w:val="Body"/>
              <w:numPr>
                <w:ilvl w:val="0"/>
                <w:numId w:val="16"/>
              </w:numPr>
              <w:rPr>
                <w:rFonts w:cs="Segoe UI"/>
                <w:sz w:val="22"/>
                <w:lang w:val="en-GB"/>
              </w:rPr>
            </w:pPr>
            <w:r w:rsidRPr="00560505">
              <w:rPr>
                <w:rFonts w:cs="Segoe UI"/>
                <w:color w:val="074C97"/>
                <w:sz w:val="22"/>
                <w:lang w:val="en-GB"/>
              </w:rPr>
              <w:t xml:space="preserve">Confirm compliance for excipients described in the pharmacopeia. For those not described therein, check if adequate information on quality control was provided </w:t>
            </w:r>
          </w:p>
        </w:tc>
      </w:tr>
      <w:tr w:rsidR="00CE4EF4" w:rsidRPr="006A7E9A" w14:paraId="6D4BD4AF"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AD547" w14:textId="77777777" w:rsidR="00CE4EF4" w:rsidRPr="006A7E9A" w:rsidRDefault="00CE4EF4" w:rsidP="002A1EC8">
            <w:pPr>
              <w:pStyle w:val="Body"/>
              <w:rPr>
                <w:rFonts w:eastAsia="Arial Unicode MS" w:cs="Arial Unicode MS"/>
                <w:sz w:val="22"/>
                <w:lang w:val="en-GB"/>
              </w:rPr>
            </w:pPr>
            <w:r w:rsidRPr="006A7E9A">
              <w:rPr>
                <w:rFonts w:cs="Segoe UI"/>
                <w:b/>
                <w:sz w:val="22"/>
                <w:lang w:val="en-GB"/>
              </w:rPr>
              <w:t>Comments:</w:t>
            </w:r>
          </w:p>
        </w:tc>
      </w:tr>
    </w:tbl>
    <w:p w14:paraId="13CB595B" w14:textId="77777777" w:rsidR="006626E4" w:rsidRDefault="006626E4" w:rsidP="00923E57">
      <w:pPr>
        <w:rPr>
          <w:rFonts w:ascii="Verdana" w:hAnsi="Verdana" w:cs="Segoe UI"/>
          <w:b/>
          <w:sz w:val="22"/>
          <w:lang w:val="en-GB"/>
        </w:rPr>
      </w:pPr>
    </w:p>
    <w:p w14:paraId="76E2D426" w14:textId="77777777" w:rsidR="00923E57" w:rsidRPr="006A7E9A" w:rsidRDefault="00923E57" w:rsidP="00923E57">
      <w:pPr>
        <w:rPr>
          <w:rFonts w:ascii="Verdana" w:hAnsi="Verdana" w:cs="Segoe UI"/>
          <w:sz w:val="22"/>
          <w:lang w:val="en-GB"/>
        </w:rPr>
      </w:pPr>
      <w:r w:rsidRPr="006A7E9A">
        <w:rPr>
          <w:rFonts w:ascii="Verdana" w:hAnsi="Verdana" w:cs="Segoe UI"/>
          <w:b/>
          <w:sz w:val="22"/>
          <w:lang w:val="en-GB"/>
        </w:rPr>
        <w:t xml:space="preserve">P.5 Control of </w:t>
      </w:r>
      <w:r w:rsidR="00F62D5B">
        <w:rPr>
          <w:rFonts w:ascii="Verdana" w:hAnsi="Verdana" w:cs="Segoe UI"/>
          <w:b/>
          <w:sz w:val="22"/>
          <w:lang w:val="en-GB"/>
        </w:rPr>
        <w:t xml:space="preserve">the </w:t>
      </w:r>
      <w:r w:rsidRPr="006A7E9A">
        <w:rPr>
          <w:rFonts w:ascii="Verdana" w:hAnsi="Verdana" w:cs="Segoe UI"/>
          <w:b/>
          <w:sz w:val="22"/>
          <w:lang w:val="en-GB"/>
        </w:rPr>
        <w:t>drug product</w:t>
      </w:r>
    </w:p>
    <w:p w14:paraId="6ED9E44C" w14:textId="77777777" w:rsidR="00923E57" w:rsidRDefault="00923E57" w:rsidP="00923E57">
      <w:pPr>
        <w:pStyle w:val="normal-quality"/>
        <w:rPr>
          <w:color w:val="auto"/>
          <w:sz w:val="22"/>
          <w:szCs w:val="22"/>
          <w:lang w:val="en-GB"/>
        </w:rPr>
      </w:pPr>
      <w:r w:rsidRPr="006A7E9A">
        <w:rPr>
          <w:color w:val="auto"/>
          <w:sz w:val="22"/>
          <w:szCs w:val="22"/>
          <w:lang w:val="en-GB"/>
        </w:rPr>
        <w:t>P.5.1 Specifications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C87225" w:rsidRPr="006A7E9A" w14:paraId="72531B76"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D3F0AB6" w14:textId="77777777" w:rsidR="00C87225" w:rsidRPr="00B65068" w:rsidRDefault="00C87225" w:rsidP="002A1EC8">
            <w:pPr>
              <w:pStyle w:val="NormalAgency"/>
              <w:rPr>
                <w:rFonts w:cs="Segoe UI"/>
                <w:sz w:val="22"/>
                <w:szCs w:val="22"/>
              </w:rPr>
            </w:pPr>
            <w:r>
              <w:rPr>
                <w:rFonts w:cs="Segoe UI"/>
                <w:sz w:val="22"/>
                <w:szCs w:val="22"/>
              </w:rPr>
              <w:t xml:space="preserve">Satisfactory specifications for the </w:t>
            </w:r>
            <w:r w:rsidRPr="006A7E9A">
              <w:rPr>
                <w:rFonts w:cs="Segoe UI"/>
                <w:sz w:val="22"/>
              </w:rPr>
              <w:t>drug product</w:t>
            </w:r>
            <w:r w:rsidRPr="006A7E9A">
              <w:rPr>
                <w:rFonts w:cs="Segoe UI"/>
                <w:sz w:val="22"/>
                <w:szCs w:val="22"/>
              </w:rPr>
              <w:t xml:space="preserve">, including appropriate limits, </w:t>
            </w:r>
            <w:r>
              <w:rPr>
                <w:rFonts w:cs="Segoe UI"/>
                <w:sz w:val="22"/>
                <w:szCs w:val="22"/>
              </w:rPr>
              <w:t xml:space="preserve">are </w:t>
            </w:r>
            <w:r w:rsidRPr="006A7E9A">
              <w:rPr>
                <w:rFonts w:cs="Segoe UI"/>
                <w:sz w:val="22"/>
                <w:szCs w:val="22"/>
              </w:rPr>
              <w:t>proposed:</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9694D1A" w14:textId="77777777" w:rsidR="00C87225" w:rsidRPr="006A7E9A" w:rsidRDefault="00C87225"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8F371C" w:rsidRPr="006A7E9A" w14:paraId="49110FBE"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76FA6" w14:textId="77777777" w:rsidR="008F371C" w:rsidRDefault="008F371C" w:rsidP="002A1EC8">
            <w:pPr>
              <w:pStyle w:val="Body"/>
              <w:rPr>
                <w:rFonts w:cs="Segoe UI"/>
                <w:b/>
                <w:sz w:val="22"/>
                <w:lang w:val="en-GB"/>
              </w:rPr>
            </w:pPr>
            <w:r>
              <w:rPr>
                <w:rFonts w:cs="Segoe UI"/>
                <w:b/>
                <w:sz w:val="22"/>
                <w:lang w:val="en-GB"/>
              </w:rPr>
              <w:t>Workspace:</w:t>
            </w:r>
          </w:p>
          <w:p w14:paraId="62AB9C1E" w14:textId="77777777" w:rsidR="008F371C" w:rsidRPr="008F371C" w:rsidRDefault="008F371C" w:rsidP="00B931B0">
            <w:pPr>
              <w:pStyle w:val="Body"/>
              <w:numPr>
                <w:ilvl w:val="0"/>
                <w:numId w:val="16"/>
              </w:numPr>
              <w:rPr>
                <w:rFonts w:cs="Segoe UI"/>
                <w:sz w:val="22"/>
                <w:lang w:val="en-GB"/>
              </w:rPr>
            </w:pPr>
            <w:r w:rsidRPr="00B931B0">
              <w:rPr>
                <w:rFonts w:cs="Segoe UI"/>
                <w:color w:val="074C97"/>
                <w:sz w:val="22"/>
                <w:lang w:val="en-GB"/>
              </w:rPr>
              <w:t>Copy and paste the proposed drug product specifications, including limits, from the IMPD</w:t>
            </w:r>
          </w:p>
        </w:tc>
      </w:tr>
      <w:tr w:rsidR="00C87225" w:rsidRPr="006A7E9A" w14:paraId="2444CF54"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605B2" w14:textId="77777777" w:rsidR="00C87225" w:rsidRPr="006A7E9A" w:rsidRDefault="00C87225" w:rsidP="002A1EC8">
            <w:pPr>
              <w:pStyle w:val="Body"/>
              <w:rPr>
                <w:rFonts w:eastAsia="Arial Unicode MS" w:cs="Arial Unicode MS"/>
                <w:sz w:val="22"/>
                <w:lang w:val="en-GB"/>
              </w:rPr>
            </w:pPr>
            <w:r w:rsidRPr="006A7E9A">
              <w:rPr>
                <w:rFonts w:cs="Segoe UI"/>
                <w:b/>
                <w:sz w:val="22"/>
                <w:lang w:val="en-GB"/>
              </w:rPr>
              <w:t>Comments:</w:t>
            </w:r>
          </w:p>
        </w:tc>
      </w:tr>
    </w:tbl>
    <w:p w14:paraId="6D9C8D39" w14:textId="77777777" w:rsidR="00C87225" w:rsidRDefault="00C87225" w:rsidP="00C87225">
      <w:pPr>
        <w:pStyle w:val="NormalAgency"/>
        <w:rPr>
          <w:lang w:eastAsia="en-US"/>
        </w:rPr>
      </w:pPr>
    </w:p>
    <w:p w14:paraId="7621B343" w14:textId="77777777" w:rsidR="00923E57" w:rsidRDefault="00923E57" w:rsidP="00923E57">
      <w:pPr>
        <w:pStyle w:val="normal-quality"/>
        <w:rPr>
          <w:color w:val="auto"/>
          <w:sz w:val="22"/>
          <w:szCs w:val="22"/>
          <w:lang w:val="en-GB"/>
        </w:rPr>
      </w:pPr>
      <w:r w:rsidRPr="006A7E9A">
        <w:rPr>
          <w:color w:val="auto"/>
          <w:sz w:val="22"/>
          <w:szCs w:val="22"/>
          <w:lang w:val="en-GB"/>
        </w:rPr>
        <w:t xml:space="preserve">P.5.2 Analytical procedures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6C461A" w:rsidRPr="006A7E9A" w14:paraId="06048E10"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4C943C8" w14:textId="77777777" w:rsidR="006C461A" w:rsidRPr="00B65068" w:rsidRDefault="006C461A" w:rsidP="002A1EC8">
            <w:pPr>
              <w:pStyle w:val="NormalAgency"/>
              <w:rPr>
                <w:rFonts w:cs="Segoe UI"/>
                <w:sz w:val="22"/>
                <w:szCs w:val="22"/>
              </w:rPr>
            </w:pPr>
            <w:r>
              <w:rPr>
                <w:rFonts w:cs="Segoe UI"/>
                <w:sz w:val="22"/>
                <w:szCs w:val="22"/>
              </w:rPr>
              <w:t xml:space="preserve">Are the </w:t>
            </w:r>
            <w:r w:rsidRPr="0072769D">
              <w:rPr>
                <w:rFonts w:cs="Segoe UI"/>
                <w:sz w:val="22"/>
                <w:szCs w:val="22"/>
              </w:rPr>
              <w:t>analytical methods adequately described</w:t>
            </w:r>
            <w:r>
              <w:rPr>
                <w:rFonts w:cs="Segoe UI"/>
                <w:sz w:val="22"/>
                <w:szCs w:val="22"/>
              </w:rPr>
              <w:t xml:space="preserve">? </w:t>
            </w:r>
            <w:r w:rsidRPr="0072769D">
              <w:rPr>
                <w:rFonts w:cs="Segoe UI"/>
                <w:sz w:val="22"/>
                <w:szCs w:val="22"/>
              </w:rPr>
              <w:t xml:space="preserve"> </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9C8489D" w14:textId="77777777" w:rsidR="006C461A" w:rsidRPr="006A7E9A" w:rsidRDefault="006C461A"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6C461A" w:rsidRPr="006A7E9A" w14:paraId="6C0F0F59"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5171C" w14:textId="77777777" w:rsidR="006C461A" w:rsidRPr="006A7E9A" w:rsidRDefault="006C461A" w:rsidP="002A1EC8">
            <w:pPr>
              <w:pStyle w:val="Body"/>
              <w:rPr>
                <w:rFonts w:eastAsia="Arial Unicode MS" w:cs="Arial Unicode MS"/>
                <w:sz w:val="22"/>
                <w:lang w:val="en-GB"/>
              </w:rPr>
            </w:pPr>
            <w:r w:rsidRPr="006A7E9A">
              <w:rPr>
                <w:rFonts w:cs="Segoe UI"/>
                <w:b/>
                <w:sz w:val="22"/>
                <w:lang w:val="en-GB"/>
              </w:rPr>
              <w:t>Comments:</w:t>
            </w:r>
          </w:p>
        </w:tc>
      </w:tr>
    </w:tbl>
    <w:p w14:paraId="675E05EE" w14:textId="77777777" w:rsidR="006C461A" w:rsidRDefault="006C461A" w:rsidP="006C461A">
      <w:pPr>
        <w:pStyle w:val="NormalAgency"/>
        <w:rPr>
          <w:lang w:eastAsia="en-US"/>
        </w:rPr>
      </w:pPr>
    </w:p>
    <w:p w14:paraId="2FC17F8B" w14:textId="77777777" w:rsidR="00923E57" w:rsidRPr="006A7E9A" w:rsidRDefault="00923E57" w:rsidP="00923E57">
      <w:pPr>
        <w:pStyle w:val="NormalAgency"/>
        <w:rPr>
          <w:sz w:val="22"/>
          <w:szCs w:val="22"/>
          <w:lang w:eastAsia="en-US"/>
        </w:rPr>
      </w:pPr>
    </w:p>
    <w:p w14:paraId="6DD2E31B" w14:textId="77777777" w:rsidR="00923E57" w:rsidRDefault="00923E57" w:rsidP="00923E57">
      <w:pPr>
        <w:pStyle w:val="normal-quality"/>
        <w:rPr>
          <w:color w:val="auto"/>
          <w:sz w:val="22"/>
          <w:szCs w:val="22"/>
          <w:lang w:val="en-GB"/>
        </w:rPr>
      </w:pPr>
      <w:r w:rsidRPr="006A7E9A">
        <w:rPr>
          <w:color w:val="auto"/>
          <w:sz w:val="22"/>
          <w:szCs w:val="22"/>
          <w:lang w:val="en-GB"/>
        </w:rPr>
        <w:t xml:space="preserve">P.5.3 Validation of analytical procedures </w:t>
      </w:r>
    </w:p>
    <w:p w14:paraId="0A4F7224" w14:textId="77777777" w:rsidR="00520A0D" w:rsidRDefault="00520A0D" w:rsidP="00520A0D">
      <w:pPr>
        <w:pStyle w:val="NormalAgency"/>
        <w:rPr>
          <w:lang w:eastAsia="en-US"/>
        </w:rPr>
      </w:pP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520A0D" w:rsidRPr="006A7E9A" w14:paraId="70EDA4FA"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E0AA096" w14:textId="77777777" w:rsidR="00520A0D" w:rsidRPr="00B65068" w:rsidRDefault="00520A0D" w:rsidP="002A1EC8">
            <w:pPr>
              <w:pStyle w:val="NormalAgency"/>
              <w:rPr>
                <w:rFonts w:cs="Segoe UI"/>
                <w:sz w:val="22"/>
                <w:szCs w:val="22"/>
              </w:rPr>
            </w:pPr>
            <w:r w:rsidRPr="006801E2">
              <w:rPr>
                <w:rFonts w:cs="Segoe UI"/>
                <w:sz w:val="22"/>
                <w:szCs w:val="22"/>
                <w:u w:val="single"/>
              </w:rPr>
              <w:t>Phase I trials</w:t>
            </w:r>
            <w:r>
              <w:rPr>
                <w:rFonts w:cs="Segoe UI"/>
                <w:sz w:val="22"/>
                <w:szCs w:val="22"/>
              </w:rPr>
              <w:br/>
            </w:r>
            <w:r w:rsidR="007B00F7">
              <w:rPr>
                <w:rFonts w:cs="Segoe UI"/>
                <w:sz w:val="22"/>
                <w:szCs w:val="22"/>
              </w:rPr>
              <w:t xml:space="preserve">The </w:t>
            </w:r>
            <w:r w:rsidR="007B00F7" w:rsidRPr="00121F65">
              <w:rPr>
                <w:rFonts w:cs="Segoe UI"/>
                <w:sz w:val="22"/>
                <w:szCs w:val="22"/>
              </w:rPr>
              <w:t xml:space="preserve">suitability of </w:t>
            </w:r>
            <w:r w:rsidR="007B00F7">
              <w:rPr>
                <w:rFonts w:cs="Segoe UI"/>
                <w:sz w:val="22"/>
                <w:szCs w:val="22"/>
              </w:rPr>
              <w:t xml:space="preserve">the </w:t>
            </w:r>
            <w:r w:rsidR="007B00F7" w:rsidRPr="00121F65">
              <w:rPr>
                <w:rFonts w:cs="Segoe UI"/>
                <w:sz w:val="22"/>
                <w:szCs w:val="22"/>
              </w:rPr>
              <w:t xml:space="preserve">methods </w:t>
            </w:r>
            <w:r w:rsidR="007B00F7">
              <w:rPr>
                <w:rFonts w:cs="Segoe UI"/>
                <w:sz w:val="22"/>
                <w:szCs w:val="22"/>
              </w:rPr>
              <w:t xml:space="preserve">is </w:t>
            </w:r>
            <w:r w:rsidR="007B00F7" w:rsidRPr="00121F65">
              <w:rPr>
                <w:rFonts w:cs="Segoe UI"/>
                <w:sz w:val="22"/>
                <w:szCs w:val="22"/>
              </w:rPr>
              <w:t xml:space="preserve">commensurate with </w:t>
            </w:r>
            <w:r w:rsidR="007B00F7">
              <w:rPr>
                <w:rFonts w:cs="Segoe UI"/>
                <w:sz w:val="22"/>
                <w:szCs w:val="22"/>
              </w:rPr>
              <w:t xml:space="preserve">the </w:t>
            </w:r>
            <w:r w:rsidR="007B00F7" w:rsidRPr="00121F65">
              <w:rPr>
                <w:rFonts w:cs="Segoe UI"/>
                <w:sz w:val="22"/>
                <w:szCs w:val="22"/>
              </w:rPr>
              <w:t>stage of development</w:t>
            </w:r>
            <w:r w:rsidR="007B00F7">
              <w:rPr>
                <w:rFonts w:cs="Segoe UI"/>
                <w:sz w:val="22"/>
                <w:szCs w:val="22"/>
              </w:rPr>
              <w:t xml:space="preserve">. The </w:t>
            </w:r>
            <w:r w:rsidR="007B00F7" w:rsidRPr="00121F65">
              <w:rPr>
                <w:rFonts w:cs="Segoe UI"/>
                <w:sz w:val="22"/>
                <w:szCs w:val="22"/>
              </w:rPr>
              <w:t xml:space="preserve">acceptance limits and </w:t>
            </w:r>
            <w:r w:rsidR="007B00F7" w:rsidRPr="00121F65">
              <w:rPr>
                <w:rFonts w:cs="Segoe UI"/>
                <w:sz w:val="22"/>
                <w:szCs w:val="22"/>
              </w:rPr>
              <w:lastRenderedPageBreak/>
              <w:t xml:space="preserve">parameters </w:t>
            </w:r>
            <w:r w:rsidR="007B00F7">
              <w:rPr>
                <w:rFonts w:cs="Segoe UI"/>
                <w:sz w:val="22"/>
                <w:szCs w:val="22"/>
              </w:rPr>
              <w:t xml:space="preserve">to </w:t>
            </w:r>
            <w:r w:rsidR="007B00F7" w:rsidRPr="00121F65">
              <w:rPr>
                <w:rFonts w:cs="Segoe UI"/>
                <w:sz w:val="22"/>
                <w:szCs w:val="22"/>
              </w:rPr>
              <w:t>validat</w:t>
            </w:r>
            <w:r w:rsidR="007B00F7">
              <w:rPr>
                <w:rFonts w:cs="Segoe UI"/>
                <w:sz w:val="22"/>
                <w:szCs w:val="22"/>
              </w:rPr>
              <w:t>e</w:t>
            </w:r>
            <w:r w:rsidR="007B00F7" w:rsidRPr="00121F65">
              <w:rPr>
                <w:rFonts w:cs="Segoe UI"/>
                <w:sz w:val="22"/>
                <w:szCs w:val="22"/>
              </w:rPr>
              <w:t xml:space="preserve"> the analytical methods are presented: </w:t>
            </w:r>
            <w:r w:rsidRPr="0072769D">
              <w:rPr>
                <w:rFonts w:cs="Segoe UI"/>
                <w:sz w:val="22"/>
                <w:szCs w:val="22"/>
              </w:rPr>
              <w:t xml:space="preserve"> </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569183F" w14:textId="77777777" w:rsidR="00520A0D" w:rsidRPr="006A7E9A" w:rsidRDefault="00520A0D" w:rsidP="002A1EC8">
            <w:pPr>
              <w:pStyle w:val="Body"/>
              <w:rPr>
                <w:sz w:val="22"/>
                <w:lang w:val="en-GB"/>
              </w:rPr>
            </w:pPr>
            <w:r w:rsidRPr="006A7E9A">
              <w:rPr>
                <w:rStyle w:val="hps"/>
                <w:rFonts w:eastAsia="Arial Unicode MS" w:cs="Arial Unicode MS"/>
                <w:sz w:val="22"/>
                <w:lang w:val="en-GB"/>
              </w:rPr>
              <w:lastRenderedPageBreak/>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520A0D" w:rsidRPr="006A7E9A" w14:paraId="39FB01C9"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3F5CD07" w14:textId="77777777" w:rsidR="00520A0D" w:rsidRPr="00B65068" w:rsidRDefault="00520A0D" w:rsidP="002A1EC8">
            <w:pPr>
              <w:pStyle w:val="NormalAgency"/>
              <w:rPr>
                <w:rFonts w:cs="Segoe UI"/>
                <w:sz w:val="22"/>
                <w:szCs w:val="22"/>
              </w:rPr>
            </w:pPr>
            <w:r w:rsidRPr="006801E2">
              <w:rPr>
                <w:rFonts w:cs="Segoe UI"/>
                <w:sz w:val="22"/>
                <w:szCs w:val="22"/>
                <w:u w:val="single"/>
              </w:rPr>
              <w:t>For phase II/III trials</w:t>
            </w:r>
            <w:r>
              <w:rPr>
                <w:rFonts w:cs="Segoe UI"/>
                <w:sz w:val="22"/>
                <w:szCs w:val="22"/>
              </w:rPr>
              <w:br/>
            </w:r>
            <w:r w:rsidR="007B00F7">
              <w:rPr>
                <w:rFonts w:cs="Segoe UI"/>
                <w:sz w:val="22"/>
                <w:szCs w:val="22"/>
              </w:rPr>
              <w:t xml:space="preserve">The </w:t>
            </w:r>
            <w:r w:rsidR="007B00F7" w:rsidRPr="00121F65">
              <w:rPr>
                <w:rFonts w:cs="Segoe UI"/>
                <w:sz w:val="22"/>
                <w:szCs w:val="22"/>
              </w:rPr>
              <w:t xml:space="preserve">suitability of methods </w:t>
            </w:r>
            <w:r w:rsidR="007B00F7">
              <w:rPr>
                <w:rFonts w:cs="Segoe UI"/>
                <w:sz w:val="22"/>
                <w:szCs w:val="22"/>
              </w:rPr>
              <w:t xml:space="preserve">is </w:t>
            </w:r>
            <w:r w:rsidR="007B00F7" w:rsidRPr="00121F65">
              <w:rPr>
                <w:rFonts w:cs="Segoe UI"/>
                <w:sz w:val="22"/>
                <w:szCs w:val="22"/>
              </w:rPr>
              <w:t xml:space="preserve">commensurate with </w:t>
            </w:r>
            <w:r w:rsidR="007B00F7">
              <w:rPr>
                <w:rFonts w:cs="Segoe UI"/>
                <w:sz w:val="22"/>
                <w:szCs w:val="22"/>
              </w:rPr>
              <w:t xml:space="preserve">the </w:t>
            </w:r>
            <w:r w:rsidR="007B00F7" w:rsidRPr="00121F65">
              <w:rPr>
                <w:rFonts w:cs="Segoe UI"/>
                <w:sz w:val="22"/>
                <w:szCs w:val="22"/>
              </w:rPr>
              <w:t>stage of development</w:t>
            </w:r>
            <w:r w:rsidR="007B00F7">
              <w:rPr>
                <w:rFonts w:cs="Segoe UI"/>
                <w:sz w:val="22"/>
                <w:szCs w:val="22"/>
              </w:rPr>
              <w:t xml:space="preserve"> and clearly explained. A </w:t>
            </w:r>
            <w:r w:rsidR="007B00F7" w:rsidRPr="00121F65">
              <w:rPr>
                <w:rFonts w:cs="Segoe UI"/>
                <w:sz w:val="22"/>
                <w:szCs w:val="22"/>
              </w:rPr>
              <w:t xml:space="preserve">summary of </w:t>
            </w:r>
            <w:r w:rsidR="007B00F7">
              <w:rPr>
                <w:rFonts w:cs="Segoe UI"/>
                <w:sz w:val="22"/>
                <w:szCs w:val="22"/>
              </w:rPr>
              <w:t xml:space="preserve">the </w:t>
            </w:r>
            <w:r w:rsidR="007B00F7" w:rsidRPr="00121F65">
              <w:rPr>
                <w:rFonts w:cs="Segoe UI"/>
                <w:sz w:val="22"/>
                <w:szCs w:val="22"/>
              </w:rPr>
              <w:t>validation results is provided:</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FFFA777" w14:textId="77777777" w:rsidR="00520A0D" w:rsidRPr="006A7E9A" w:rsidRDefault="00520A0D"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520A0D" w:rsidRPr="006A7E9A" w14:paraId="538EA604"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B00E4" w14:textId="77777777" w:rsidR="00520A0D" w:rsidRPr="006A7E9A" w:rsidRDefault="00520A0D" w:rsidP="002A1EC8">
            <w:pPr>
              <w:pStyle w:val="Body"/>
              <w:rPr>
                <w:rFonts w:eastAsia="Arial Unicode MS" w:cs="Arial Unicode MS"/>
                <w:sz w:val="22"/>
                <w:lang w:val="en-GB"/>
              </w:rPr>
            </w:pPr>
            <w:r w:rsidRPr="006A7E9A">
              <w:rPr>
                <w:rFonts w:cs="Segoe UI"/>
                <w:b/>
                <w:sz w:val="22"/>
                <w:lang w:val="en-GB"/>
              </w:rPr>
              <w:t>Comments:</w:t>
            </w:r>
          </w:p>
        </w:tc>
      </w:tr>
    </w:tbl>
    <w:p w14:paraId="5AE48A43" w14:textId="77777777" w:rsidR="00201C06" w:rsidRDefault="00201C06" w:rsidP="00923E57">
      <w:pPr>
        <w:pStyle w:val="normal-quality"/>
        <w:rPr>
          <w:color w:val="auto"/>
          <w:sz w:val="22"/>
          <w:szCs w:val="22"/>
          <w:lang w:val="en-GB"/>
        </w:rPr>
      </w:pPr>
    </w:p>
    <w:p w14:paraId="3EECB1C9" w14:textId="77777777" w:rsidR="00923E57" w:rsidRDefault="00923E57" w:rsidP="00923E57">
      <w:pPr>
        <w:pStyle w:val="normal-quality"/>
        <w:rPr>
          <w:color w:val="auto"/>
          <w:sz w:val="22"/>
          <w:szCs w:val="22"/>
          <w:lang w:val="en-GB"/>
        </w:rPr>
      </w:pPr>
      <w:r w:rsidRPr="006A7E9A">
        <w:rPr>
          <w:color w:val="auto"/>
          <w:sz w:val="22"/>
          <w:szCs w:val="22"/>
          <w:lang w:val="en-GB"/>
        </w:rPr>
        <w:t xml:space="preserve">P.5.4 Batch analyses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764028" w:rsidRPr="006A7E9A" w14:paraId="4398A5B1"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077433E" w14:textId="77777777" w:rsidR="00764028" w:rsidRPr="00B65068" w:rsidRDefault="00764028" w:rsidP="002A1EC8">
            <w:pPr>
              <w:pStyle w:val="NormalAgency"/>
              <w:rPr>
                <w:rFonts w:cs="Segoe UI"/>
                <w:sz w:val="22"/>
                <w:szCs w:val="22"/>
              </w:rPr>
            </w:pPr>
            <w:r>
              <w:rPr>
                <w:rFonts w:cs="Segoe UI"/>
                <w:sz w:val="22"/>
                <w:szCs w:val="22"/>
              </w:rPr>
              <w:t>Data for r</w:t>
            </w:r>
            <w:r w:rsidRPr="007366BE">
              <w:rPr>
                <w:rFonts w:cs="Segoe UI"/>
                <w:sz w:val="22"/>
                <w:szCs w:val="22"/>
              </w:rPr>
              <w:t xml:space="preserve">epresentative batch analyses </w:t>
            </w:r>
            <w:r>
              <w:rPr>
                <w:rFonts w:cs="Segoe UI"/>
                <w:sz w:val="22"/>
                <w:szCs w:val="22"/>
              </w:rPr>
              <w:t>are</w:t>
            </w:r>
            <w:r w:rsidRPr="007366BE">
              <w:rPr>
                <w:rFonts w:cs="Segoe UI"/>
                <w:sz w:val="22"/>
                <w:szCs w:val="22"/>
              </w:rPr>
              <w:t xml:space="preserve"> provided for all the relevant manufacturing process</w:t>
            </w:r>
            <w:r>
              <w:rPr>
                <w:rFonts w:cs="Segoe UI"/>
                <w:sz w:val="22"/>
                <w:szCs w:val="22"/>
              </w:rPr>
              <w:t>,</w:t>
            </w:r>
            <w:r w:rsidRPr="007366BE">
              <w:rPr>
                <w:rFonts w:cs="Segoe UI"/>
                <w:sz w:val="22"/>
                <w:szCs w:val="22"/>
              </w:rPr>
              <w:t xml:space="preserve"> and for each drug </w:t>
            </w:r>
            <w:r w:rsidRPr="00764028">
              <w:rPr>
                <w:rFonts w:cs="Segoe UI"/>
                <w:sz w:val="22"/>
                <w:szCs w:val="22"/>
              </w:rPr>
              <w:t xml:space="preserve">product </w:t>
            </w:r>
            <w:r w:rsidRPr="007366BE">
              <w:rPr>
                <w:rFonts w:cs="Segoe UI"/>
                <w:sz w:val="22"/>
                <w:szCs w:val="22"/>
              </w:rPr>
              <w:t>manufacturer:</w:t>
            </w:r>
            <w:r w:rsidRPr="006A7E9A">
              <w:rPr>
                <w:rFonts w:cs="Segoe UI"/>
                <w:sz w:val="22"/>
              </w:rPr>
              <w:t xml:space="preserve">   </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41589E8" w14:textId="77777777" w:rsidR="00764028" w:rsidRPr="006A7E9A" w:rsidRDefault="00764028"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764028" w:rsidRPr="006A7E9A" w14:paraId="48C2BA7E"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C661C" w14:textId="77777777" w:rsidR="00764028" w:rsidRPr="006A7E9A" w:rsidRDefault="00764028" w:rsidP="002A1EC8">
            <w:pPr>
              <w:pStyle w:val="Body"/>
              <w:rPr>
                <w:rFonts w:eastAsia="Arial Unicode MS" w:cs="Arial Unicode MS"/>
                <w:sz w:val="22"/>
                <w:lang w:val="en-GB"/>
              </w:rPr>
            </w:pPr>
            <w:r w:rsidRPr="006A7E9A">
              <w:rPr>
                <w:rFonts w:cs="Segoe UI"/>
                <w:b/>
                <w:sz w:val="22"/>
                <w:lang w:val="en-GB"/>
              </w:rPr>
              <w:t>Comments:</w:t>
            </w:r>
          </w:p>
        </w:tc>
      </w:tr>
    </w:tbl>
    <w:p w14:paraId="50F40DEB" w14:textId="77777777" w:rsidR="00764028" w:rsidRDefault="00764028" w:rsidP="00764028">
      <w:pPr>
        <w:pStyle w:val="NormalAgency"/>
        <w:rPr>
          <w:lang w:eastAsia="en-US"/>
        </w:rPr>
      </w:pPr>
    </w:p>
    <w:p w14:paraId="0A0ECAE4" w14:textId="77777777" w:rsidR="00923E57" w:rsidRDefault="00923E57" w:rsidP="00923E57">
      <w:pPr>
        <w:pStyle w:val="normal-quality"/>
        <w:rPr>
          <w:color w:val="auto"/>
          <w:sz w:val="22"/>
          <w:szCs w:val="22"/>
          <w:lang w:val="en-GB"/>
        </w:rPr>
      </w:pPr>
      <w:r w:rsidRPr="006A7E9A">
        <w:rPr>
          <w:color w:val="auto"/>
          <w:sz w:val="22"/>
          <w:szCs w:val="22"/>
          <w:lang w:val="en-GB"/>
        </w:rPr>
        <w:t>P.5.5 Characterisation of impurities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AC6729" w:rsidRPr="006A7E9A" w14:paraId="0B00EE37"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24539C4" w14:textId="77777777" w:rsidR="00AC6729" w:rsidRPr="00B65068" w:rsidRDefault="00AC6729" w:rsidP="00AC6729">
            <w:pPr>
              <w:pStyle w:val="NormalAgency"/>
              <w:rPr>
                <w:rFonts w:cs="Segoe UI"/>
                <w:sz w:val="22"/>
                <w:szCs w:val="22"/>
              </w:rPr>
            </w:pPr>
            <w:r>
              <w:rPr>
                <w:rFonts w:cs="Segoe UI"/>
                <w:sz w:val="22"/>
                <w:szCs w:val="22"/>
              </w:rPr>
              <w:t xml:space="preserve">The information provided for impurities is acceptable: </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10A8FCC" w14:textId="77777777" w:rsidR="00AC6729" w:rsidRPr="006A7E9A" w:rsidRDefault="00AC6729"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D27ECF" w:rsidRPr="006A7E9A" w14:paraId="675B693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C50F0" w14:textId="77777777" w:rsidR="00D27ECF" w:rsidRDefault="00D27ECF" w:rsidP="002A1EC8">
            <w:pPr>
              <w:pStyle w:val="Body"/>
              <w:rPr>
                <w:rFonts w:cs="Segoe UI"/>
                <w:b/>
                <w:sz w:val="22"/>
                <w:lang w:val="en-GB"/>
              </w:rPr>
            </w:pPr>
            <w:r>
              <w:rPr>
                <w:rFonts w:cs="Segoe UI"/>
                <w:b/>
                <w:sz w:val="22"/>
                <w:lang w:val="en-GB"/>
              </w:rPr>
              <w:t xml:space="preserve">Workspace: </w:t>
            </w:r>
          </w:p>
          <w:p w14:paraId="77A52294" w14:textId="77777777" w:rsidR="00626611" w:rsidRPr="00626611" w:rsidRDefault="00626611" w:rsidP="002A1EC8">
            <w:pPr>
              <w:pStyle w:val="Body"/>
              <w:rPr>
                <w:rFonts w:cs="Segoe UI"/>
                <w:sz w:val="22"/>
                <w:lang w:val="en-GB"/>
              </w:rPr>
            </w:pPr>
          </w:p>
          <w:p w14:paraId="1D2623F8" w14:textId="77777777" w:rsidR="00C06C2F" w:rsidRPr="00C06C2F" w:rsidRDefault="00C06C2F" w:rsidP="00626611">
            <w:pPr>
              <w:pStyle w:val="Body"/>
              <w:numPr>
                <w:ilvl w:val="0"/>
                <w:numId w:val="16"/>
              </w:numPr>
              <w:rPr>
                <w:rFonts w:cs="Segoe UI"/>
                <w:sz w:val="22"/>
                <w:lang w:val="en-GB"/>
              </w:rPr>
            </w:pPr>
            <w:r w:rsidRPr="0045104E">
              <w:rPr>
                <w:rFonts w:cs="Segoe UI"/>
                <w:color w:val="074C97"/>
                <w:sz w:val="22"/>
                <w:lang w:val="en-GB"/>
              </w:rPr>
              <w:t>Discuss additional impurities/degradants that are not part of the drug substance and whether they are properly controlled by the drug product specification</w:t>
            </w:r>
          </w:p>
        </w:tc>
      </w:tr>
      <w:tr w:rsidR="00AC6729" w:rsidRPr="006A7E9A" w14:paraId="2B9C7659"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F8741" w14:textId="77777777" w:rsidR="00AC6729" w:rsidRPr="006A7E9A" w:rsidRDefault="00AC6729" w:rsidP="002A1EC8">
            <w:pPr>
              <w:pStyle w:val="Body"/>
              <w:rPr>
                <w:rFonts w:eastAsia="Arial Unicode MS" w:cs="Arial Unicode MS"/>
                <w:sz w:val="22"/>
                <w:lang w:val="en-GB"/>
              </w:rPr>
            </w:pPr>
            <w:r w:rsidRPr="006A7E9A">
              <w:rPr>
                <w:rFonts w:cs="Segoe UI"/>
                <w:b/>
                <w:sz w:val="22"/>
                <w:lang w:val="en-GB"/>
              </w:rPr>
              <w:t>Comments:</w:t>
            </w:r>
          </w:p>
        </w:tc>
      </w:tr>
    </w:tbl>
    <w:p w14:paraId="007DCDA8" w14:textId="77777777" w:rsidR="00AC6729" w:rsidRDefault="00AC6729" w:rsidP="00AC6729">
      <w:pPr>
        <w:pStyle w:val="NormalAgency"/>
        <w:rPr>
          <w:lang w:eastAsia="en-US"/>
        </w:rPr>
      </w:pPr>
    </w:p>
    <w:p w14:paraId="125A5EA6" w14:textId="77777777" w:rsidR="00923E57" w:rsidRDefault="00923E57" w:rsidP="00923E57">
      <w:pPr>
        <w:pStyle w:val="normal-quality"/>
        <w:rPr>
          <w:color w:val="auto"/>
          <w:sz w:val="22"/>
          <w:szCs w:val="22"/>
          <w:lang w:val="en-GB"/>
        </w:rPr>
      </w:pPr>
      <w:r w:rsidRPr="006A7E9A">
        <w:rPr>
          <w:color w:val="auto"/>
          <w:sz w:val="22"/>
          <w:szCs w:val="22"/>
          <w:lang w:val="en-GB"/>
        </w:rPr>
        <w:t>P.5.6 Justification of specification(s)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4E360D" w:rsidRPr="006A7E9A" w14:paraId="00897E06"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E704C11" w14:textId="77777777" w:rsidR="004E360D" w:rsidRPr="00B65068" w:rsidRDefault="004E360D" w:rsidP="00F93816">
            <w:pPr>
              <w:pStyle w:val="NormalAgency"/>
              <w:rPr>
                <w:rFonts w:cs="Segoe UI"/>
                <w:sz w:val="22"/>
                <w:szCs w:val="22"/>
              </w:rPr>
            </w:pPr>
            <w:r>
              <w:rPr>
                <w:rFonts w:cs="Segoe UI"/>
                <w:sz w:val="22"/>
                <w:szCs w:val="22"/>
              </w:rPr>
              <w:t>The j</w:t>
            </w:r>
            <w:r w:rsidRPr="00394067">
              <w:rPr>
                <w:rFonts w:cs="Segoe UI"/>
                <w:sz w:val="22"/>
                <w:szCs w:val="22"/>
              </w:rPr>
              <w:t xml:space="preserve">ustification </w:t>
            </w:r>
            <w:r>
              <w:rPr>
                <w:rFonts w:cs="Segoe UI"/>
                <w:sz w:val="22"/>
                <w:szCs w:val="22"/>
              </w:rPr>
              <w:t>for the</w:t>
            </w:r>
            <w:r w:rsidRPr="00394067">
              <w:rPr>
                <w:rFonts w:cs="Segoe UI"/>
                <w:sz w:val="22"/>
                <w:szCs w:val="22"/>
              </w:rPr>
              <w:t xml:space="preserve"> </w:t>
            </w:r>
            <w:r w:rsidRPr="004E360D">
              <w:rPr>
                <w:rFonts w:cs="Segoe UI"/>
                <w:sz w:val="22"/>
                <w:szCs w:val="22"/>
              </w:rPr>
              <w:t>drug product specification</w:t>
            </w:r>
            <w:r>
              <w:rPr>
                <w:rFonts w:cs="Segoe UI"/>
                <w:sz w:val="22"/>
                <w:szCs w:val="22"/>
              </w:rPr>
              <w:t>s</w:t>
            </w:r>
            <w:r w:rsidRPr="004E360D">
              <w:rPr>
                <w:rFonts w:cs="Segoe UI"/>
                <w:sz w:val="22"/>
                <w:szCs w:val="22"/>
              </w:rPr>
              <w:t xml:space="preserve"> and limits </w:t>
            </w:r>
            <w:r>
              <w:rPr>
                <w:rFonts w:cs="Segoe UI"/>
                <w:sz w:val="22"/>
                <w:szCs w:val="22"/>
              </w:rPr>
              <w:t>is</w:t>
            </w:r>
            <w:r w:rsidRPr="00394067">
              <w:rPr>
                <w:rFonts w:cs="Segoe UI"/>
                <w:sz w:val="22"/>
                <w:szCs w:val="22"/>
              </w:rPr>
              <w:t xml:space="preserve"> acceptable</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8861ECF" w14:textId="77777777" w:rsidR="004E360D" w:rsidRPr="006A7E9A" w:rsidRDefault="004E360D" w:rsidP="002A1EC8">
            <w:pPr>
              <w:pStyle w:val="Body"/>
              <w:rPr>
                <w:sz w:val="22"/>
                <w:lang w:val="en-GB"/>
              </w:rPr>
            </w:pPr>
            <w:r w:rsidRPr="006A7E9A">
              <w:rPr>
                <w:rStyle w:val="hps"/>
                <w:rFonts w:eastAsia="Arial Unicode MS" w:cs="Arial Unicode MS"/>
                <w:sz w:val="22"/>
                <w:lang w:val="en-GB"/>
              </w:rPr>
              <w:t xml:space="preserve">Yes </w:t>
            </w:r>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No </w:t>
            </w:r>
            <w:proofErr w:type="gramStart"/>
            <w:r w:rsidRPr="006A7E9A">
              <w:rPr>
                <w:rStyle w:val="hps"/>
                <w:rFonts w:ascii="MS Gothic" w:eastAsia="MS Gothic" w:hAnsi="MS Gothic" w:cs="MS Gothic"/>
                <w:sz w:val="22"/>
                <w:lang w:val="en-GB"/>
              </w:rPr>
              <w:t>☐</w:t>
            </w:r>
            <w:r w:rsidRPr="006A7E9A">
              <w:rPr>
                <w:rStyle w:val="hps"/>
                <w:rFonts w:eastAsia="Arial Unicode MS" w:cs="Arial Unicode MS"/>
                <w:sz w:val="22"/>
                <w:lang w:val="en-GB"/>
              </w:rPr>
              <w:t xml:space="preserve">  NA</w:t>
            </w:r>
            <w:proofErr w:type="gramEnd"/>
            <w:r w:rsidRPr="006A7E9A">
              <w:rPr>
                <w:rStyle w:val="hps"/>
                <w:rFonts w:eastAsia="Arial Unicode MS" w:cs="Arial Unicode MS"/>
                <w:sz w:val="22"/>
                <w:lang w:val="en-GB"/>
              </w:rPr>
              <w:t xml:space="preserve"> </w:t>
            </w:r>
            <w:r w:rsidRPr="006A7E9A">
              <w:rPr>
                <w:rStyle w:val="hps"/>
                <w:rFonts w:ascii="MS Gothic" w:eastAsia="MS Gothic" w:hAnsi="MS Gothic" w:cs="MS Gothic"/>
                <w:sz w:val="22"/>
                <w:lang w:val="en-GB"/>
              </w:rPr>
              <w:t>☐</w:t>
            </w:r>
          </w:p>
        </w:tc>
      </w:tr>
      <w:tr w:rsidR="004E360D" w:rsidRPr="006A7E9A" w14:paraId="53FF2004"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4A82F" w14:textId="77777777" w:rsidR="004E360D" w:rsidRPr="006A7E9A" w:rsidRDefault="004E360D" w:rsidP="002A1EC8">
            <w:pPr>
              <w:pStyle w:val="Body"/>
              <w:rPr>
                <w:rFonts w:eastAsia="Arial Unicode MS" w:cs="Arial Unicode MS"/>
                <w:sz w:val="22"/>
                <w:lang w:val="en-GB"/>
              </w:rPr>
            </w:pPr>
            <w:r w:rsidRPr="006A7E9A">
              <w:rPr>
                <w:rFonts w:cs="Segoe UI"/>
                <w:b/>
                <w:sz w:val="22"/>
                <w:lang w:val="en-GB"/>
              </w:rPr>
              <w:t>Comments:</w:t>
            </w:r>
          </w:p>
        </w:tc>
      </w:tr>
    </w:tbl>
    <w:p w14:paraId="450EA2D7" w14:textId="77777777" w:rsidR="00F93816" w:rsidRDefault="00F93816" w:rsidP="00923E57">
      <w:pPr>
        <w:rPr>
          <w:rFonts w:ascii="Verdana" w:hAnsi="Verdana" w:cs="Segoe UI"/>
          <w:b/>
          <w:sz w:val="22"/>
          <w:lang w:val="en-GB"/>
        </w:rPr>
      </w:pPr>
    </w:p>
    <w:p w14:paraId="1270D102" w14:textId="77777777" w:rsidR="00923E57" w:rsidRDefault="00923E57" w:rsidP="00923E57">
      <w:pPr>
        <w:rPr>
          <w:rFonts w:ascii="Verdana" w:hAnsi="Verdana" w:cs="Segoe UI"/>
          <w:b/>
          <w:sz w:val="22"/>
          <w:lang w:val="en-GB"/>
        </w:rPr>
      </w:pPr>
      <w:r w:rsidRPr="006A7E9A">
        <w:rPr>
          <w:rFonts w:ascii="Verdana" w:hAnsi="Verdana" w:cs="Segoe UI"/>
          <w:b/>
          <w:sz w:val="22"/>
          <w:lang w:val="en-GB"/>
        </w:rPr>
        <w:t>P.6 Reference standards or materials</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B16A72" w:rsidRPr="00DA1571" w14:paraId="77BFECF7" w14:textId="77777777" w:rsidTr="002A1EC8">
        <w:trPr>
          <w:trHeight w:val="450"/>
        </w:trPr>
        <w:tc>
          <w:tcPr>
            <w:tcW w:w="6585" w:type="dxa"/>
            <w:shd w:val="clear" w:color="auto" w:fill="auto"/>
            <w:tcMar>
              <w:top w:w="80" w:type="dxa"/>
              <w:left w:w="80" w:type="dxa"/>
              <w:bottom w:w="80" w:type="dxa"/>
              <w:right w:w="80" w:type="dxa"/>
            </w:tcMar>
          </w:tcPr>
          <w:p w14:paraId="00307A4B" w14:textId="77777777" w:rsidR="00B16A72" w:rsidRPr="00DA1571" w:rsidRDefault="00B16A72" w:rsidP="002A1EC8">
            <w:pPr>
              <w:pStyle w:val="NormalAgency"/>
              <w:rPr>
                <w:rFonts w:cs="Segoe UI"/>
                <w:sz w:val="22"/>
                <w:szCs w:val="22"/>
                <w:u w:val="single"/>
              </w:rPr>
            </w:pPr>
            <w:r w:rsidRPr="00DA1571">
              <w:rPr>
                <w:rFonts w:cs="Segoe UI"/>
                <w:sz w:val="22"/>
                <w:szCs w:val="22"/>
                <w:u w:val="single"/>
              </w:rPr>
              <w:t>Reference standard</w:t>
            </w:r>
          </w:p>
          <w:p w14:paraId="3D5E57E4" w14:textId="77777777" w:rsidR="00B16A72" w:rsidRPr="00DA1571" w:rsidRDefault="00B16A72" w:rsidP="002A1EC8">
            <w:pPr>
              <w:pStyle w:val="NormalAgency"/>
              <w:rPr>
                <w:rFonts w:cs="Segoe UI"/>
                <w:sz w:val="22"/>
                <w:szCs w:val="22"/>
              </w:rPr>
            </w:pPr>
            <w:r w:rsidRPr="00DA1571">
              <w:rPr>
                <w:rFonts w:cs="Segoe UI"/>
                <w:sz w:val="22"/>
                <w:szCs w:val="22"/>
              </w:rPr>
              <w:t>A suitable reference standard is adequately described:</w:t>
            </w:r>
          </w:p>
        </w:tc>
        <w:tc>
          <w:tcPr>
            <w:tcW w:w="2567" w:type="dxa"/>
            <w:shd w:val="clear" w:color="auto" w:fill="auto"/>
            <w:tcMar>
              <w:top w:w="80" w:type="dxa"/>
              <w:left w:w="80" w:type="dxa"/>
              <w:bottom w:w="80" w:type="dxa"/>
              <w:right w:w="80" w:type="dxa"/>
            </w:tcMar>
          </w:tcPr>
          <w:p w14:paraId="721F0EC7" w14:textId="77777777" w:rsidR="00B16A72" w:rsidRPr="00DA1571" w:rsidRDefault="00B16A72"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B16A72" w:rsidRPr="00DA1571" w14:paraId="13CF24F1" w14:textId="77777777" w:rsidTr="002A1EC8">
        <w:trPr>
          <w:trHeight w:val="450"/>
        </w:trPr>
        <w:tc>
          <w:tcPr>
            <w:tcW w:w="9152" w:type="dxa"/>
            <w:gridSpan w:val="2"/>
            <w:shd w:val="clear" w:color="auto" w:fill="auto"/>
            <w:tcMar>
              <w:top w:w="80" w:type="dxa"/>
              <w:left w:w="80" w:type="dxa"/>
              <w:bottom w:w="80" w:type="dxa"/>
              <w:right w:w="80" w:type="dxa"/>
            </w:tcMar>
          </w:tcPr>
          <w:p w14:paraId="596771B2" w14:textId="77777777" w:rsidR="00B16A72" w:rsidRPr="00DD3553" w:rsidRDefault="00B16A72" w:rsidP="002A1EC8">
            <w:pPr>
              <w:pStyle w:val="Body"/>
              <w:rPr>
                <w:rFonts w:eastAsia="Arial Unicode MS" w:cs="Arial Unicode MS"/>
                <w:b/>
                <w:color w:val="auto"/>
                <w:sz w:val="22"/>
                <w:lang w:val="en-GB"/>
              </w:rPr>
            </w:pPr>
            <w:r w:rsidRPr="00DD3553">
              <w:rPr>
                <w:rFonts w:cs="Segoe UI"/>
                <w:b/>
                <w:color w:val="auto"/>
                <w:sz w:val="22"/>
                <w:lang w:val="en-GB"/>
              </w:rPr>
              <w:lastRenderedPageBreak/>
              <w:t>Comments:</w:t>
            </w:r>
          </w:p>
        </w:tc>
      </w:tr>
    </w:tbl>
    <w:p w14:paraId="3DD355C9" w14:textId="77777777" w:rsidR="00B16A72" w:rsidRDefault="00B16A72" w:rsidP="00923E57">
      <w:pPr>
        <w:rPr>
          <w:rFonts w:ascii="Verdana" w:hAnsi="Verdana" w:cs="Segoe UI"/>
          <w:b/>
          <w:sz w:val="22"/>
          <w:lang w:val="en-GB"/>
        </w:rPr>
      </w:pPr>
    </w:p>
    <w:p w14:paraId="53282840" w14:textId="77777777" w:rsidR="00923E57" w:rsidRDefault="00923E57" w:rsidP="00923E57">
      <w:pPr>
        <w:rPr>
          <w:rFonts w:ascii="Verdana" w:hAnsi="Verdana" w:cs="Segoe UI"/>
          <w:b/>
          <w:sz w:val="22"/>
          <w:lang w:val="en-GB"/>
        </w:rPr>
      </w:pPr>
      <w:r w:rsidRPr="006A7E9A">
        <w:rPr>
          <w:rFonts w:ascii="Verdana" w:hAnsi="Verdana" w:cs="Segoe UI"/>
          <w:b/>
          <w:sz w:val="22"/>
          <w:lang w:val="en-GB"/>
        </w:rPr>
        <w:t xml:space="preserve">P.7 Container closure system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19101A" w:rsidRPr="00DA1571" w14:paraId="7F52073A" w14:textId="77777777" w:rsidTr="002A1EC8">
        <w:trPr>
          <w:trHeight w:val="450"/>
        </w:trPr>
        <w:tc>
          <w:tcPr>
            <w:tcW w:w="6585" w:type="dxa"/>
            <w:shd w:val="clear" w:color="auto" w:fill="auto"/>
            <w:tcMar>
              <w:top w:w="80" w:type="dxa"/>
              <w:left w:w="80" w:type="dxa"/>
              <w:bottom w:w="80" w:type="dxa"/>
              <w:right w:w="80" w:type="dxa"/>
            </w:tcMar>
          </w:tcPr>
          <w:p w14:paraId="4EF3A429" w14:textId="77777777" w:rsidR="0019101A" w:rsidRPr="00071215" w:rsidRDefault="0019101A" w:rsidP="0019101A">
            <w:pPr>
              <w:pStyle w:val="NormalAgency"/>
              <w:rPr>
                <w:rFonts w:cs="Segoe UI"/>
                <w:sz w:val="22"/>
                <w:szCs w:val="22"/>
              </w:rPr>
            </w:pPr>
            <w:r>
              <w:rPr>
                <w:rFonts w:cs="Segoe UI"/>
                <w:sz w:val="22"/>
                <w:szCs w:val="22"/>
              </w:rPr>
              <w:t>The container closure system for the drug product</w:t>
            </w:r>
            <w:r w:rsidRPr="00071215">
              <w:rPr>
                <w:rFonts w:cs="Segoe UI"/>
                <w:sz w:val="22"/>
                <w:szCs w:val="22"/>
              </w:rPr>
              <w:t xml:space="preserve"> is </w:t>
            </w:r>
            <w:r>
              <w:rPr>
                <w:rFonts w:cs="Segoe UI"/>
                <w:sz w:val="22"/>
                <w:szCs w:val="22"/>
              </w:rPr>
              <w:t>properly characterised and suitable:</w:t>
            </w:r>
          </w:p>
        </w:tc>
        <w:tc>
          <w:tcPr>
            <w:tcW w:w="2567" w:type="dxa"/>
            <w:shd w:val="clear" w:color="auto" w:fill="auto"/>
            <w:tcMar>
              <w:top w:w="80" w:type="dxa"/>
              <w:left w:w="80" w:type="dxa"/>
              <w:bottom w:w="80" w:type="dxa"/>
              <w:right w:w="80" w:type="dxa"/>
            </w:tcMar>
          </w:tcPr>
          <w:p w14:paraId="7BC3A8BC" w14:textId="77777777" w:rsidR="0019101A" w:rsidRPr="00DA1571" w:rsidRDefault="0019101A"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19101A" w:rsidRPr="00DA1571" w14:paraId="154D4A98" w14:textId="77777777" w:rsidTr="002A1EC8">
        <w:trPr>
          <w:trHeight w:val="450"/>
        </w:trPr>
        <w:tc>
          <w:tcPr>
            <w:tcW w:w="9152" w:type="dxa"/>
            <w:gridSpan w:val="2"/>
            <w:shd w:val="clear" w:color="auto" w:fill="auto"/>
            <w:tcMar>
              <w:top w:w="80" w:type="dxa"/>
              <w:left w:w="80" w:type="dxa"/>
              <w:bottom w:w="80" w:type="dxa"/>
              <w:right w:w="80" w:type="dxa"/>
            </w:tcMar>
          </w:tcPr>
          <w:p w14:paraId="0F002656" w14:textId="77777777" w:rsidR="0019101A" w:rsidRPr="00DD3553" w:rsidRDefault="0019101A"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1A81F0B1" w14:textId="77777777" w:rsidR="0019101A" w:rsidRDefault="0019101A" w:rsidP="00923E57">
      <w:pPr>
        <w:rPr>
          <w:rFonts w:ascii="Verdana" w:hAnsi="Verdana" w:cs="Segoe UI"/>
          <w:b/>
          <w:sz w:val="22"/>
          <w:lang w:val="en-GB"/>
        </w:rPr>
      </w:pPr>
    </w:p>
    <w:p w14:paraId="442B4120" w14:textId="77777777" w:rsidR="00923E57" w:rsidRPr="006A7E9A" w:rsidRDefault="00923E57" w:rsidP="00923E57">
      <w:pPr>
        <w:rPr>
          <w:rFonts w:ascii="Verdana" w:hAnsi="Verdana" w:cs="Segoe UI"/>
          <w:b/>
          <w:sz w:val="22"/>
          <w:lang w:val="en-GB"/>
        </w:rPr>
      </w:pPr>
      <w:r w:rsidRPr="006A7E9A">
        <w:rPr>
          <w:rFonts w:ascii="Verdana" w:hAnsi="Verdana" w:cs="Segoe UI"/>
          <w:b/>
          <w:sz w:val="22"/>
          <w:lang w:val="en-GB"/>
        </w:rPr>
        <w:t xml:space="preserve">P.8 Stability </w:t>
      </w:r>
    </w:p>
    <w:p w14:paraId="3FA94335" w14:textId="77777777" w:rsidR="00923E57" w:rsidRPr="006A7E9A" w:rsidRDefault="00923E57" w:rsidP="00923E57">
      <w:pPr>
        <w:pStyle w:val="normal-quality"/>
        <w:rPr>
          <w:color w:val="auto"/>
          <w:sz w:val="22"/>
          <w:szCs w:val="22"/>
          <w:lang w:val="en-GB"/>
        </w:rPr>
      </w:pPr>
      <w:r w:rsidRPr="006A7E9A">
        <w:rPr>
          <w:color w:val="auto"/>
          <w:sz w:val="22"/>
          <w:szCs w:val="22"/>
          <w:lang w:val="en-GB"/>
        </w:rPr>
        <w:t>P.8.1</w:t>
      </w:r>
      <w:r w:rsidRPr="006A7E9A">
        <w:rPr>
          <w:color w:val="auto"/>
          <w:sz w:val="22"/>
          <w:szCs w:val="22"/>
          <w:lang w:val="en-GB"/>
        </w:rPr>
        <w:tab/>
        <w:t xml:space="preserve">Stability </w:t>
      </w:r>
      <w:r w:rsidR="00FF16A2">
        <w:rPr>
          <w:color w:val="auto"/>
          <w:sz w:val="22"/>
          <w:szCs w:val="22"/>
          <w:lang w:val="en-GB"/>
        </w:rPr>
        <w:t>s</w:t>
      </w:r>
      <w:r w:rsidRPr="006A7E9A">
        <w:rPr>
          <w:color w:val="auto"/>
          <w:sz w:val="22"/>
          <w:szCs w:val="22"/>
          <w:lang w:val="en-GB"/>
        </w:rPr>
        <w:t>ummary and conclusion</w:t>
      </w:r>
      <w:r w:rsidR="00FF16A2">
        <w:rPr>
          <w:color w:val="auto"/>
          <w:sz w:val="22"/>
          <w:szCs w:val="22"/>
          <w:lang w:val="en-GB"/>
        </w:rPr>
        <w:t>s</w:t>
      </w:r>
    </w:p>
    <w:p w14:paraId="3B14FA28" w14:textId="77777777" w:rsidR="00923E57" w:rsidRPr="006A7E9A" w:rsidRDefault="00923E57" w:rsidP="00923E57">
      <w:pPr>
        <w:pStyle w:val="normal-quality"/>
        <w:rPr>
          <w:color w:val="auto"/>
          <w:sz w:val="22"/>
          <w:szCs w:val="22"/>
          <w:lang w:val="en-GB"/>
        </w:rPr>
      </w:pPr>
      <w:r w:rsidRPr="006A7E9A">
        <w:rPr>
          <w:color w:val="auto"/>
          <w:sz w:val="22"/>
          <w:szCs w:val="22"/>
          <w:lang w:val="en-GB"/>
        </w:rPr>
        <w:t>P.8.2</w:t>
      </w:r>
      <w:r w:rsidRPr="006A7E9A">
        <w:rPr>
          <w:color w:val="auto"/>
          <w:sz w:val="22"/>
          <w:szCs w:val="22"/>
          <w:lang w:val="en-GB"/>
        </w:rPr>
        <w:tab/>
      </w:r>
      <w:proofErr w:type="gramStart"/>
      <w:r w:rsidRPr="006A7E9A">
        <w:rPr>
          <w:color w:val="auto"/>
          <w:sz w:val="22"/>
          <w:szCs w:val="22"/>
          <w:lang w:val="en-GB"/>
        </w:rPr>
        <w:t>Post-approval</w:t>
      </w:r>
      <w:proofErr w:type="gramEnd"/>
      <w:r w:rsidRPr="006A7E9A">
        <w:rPr>
          <w:color w:val="auto"/>
          <w:sz w:val="22"/>
          <w:szCs w:val="22"/>
          <w:lang w:val="en-GB"/>
        </w:rPr>
        <w:t xml:space="preserve"> stability protocol and stability commitment  </w:t>
      </w:r>
    </w:p>
    <w:p w14:paraId="4DE0F9BB" w14:textId="77777777" w:rsidR="00923E57" w:rsidRDefault="00923E57" w:rsidP="003F2790">
      <w:pPr>
        <w:pStyle w:val="normal-quality"/>
        <w:tabs>
          <w:tab w:val="left" w:pos="720"/>
          <w:tab w:val="left" w:pos="1440"/>
          <w:tab w:val="left" w:pos="2160"/>
          <w:tab w:val="left" w:pos="2976"/>
        </w:tabs>
        <w:rPr>
          <w:color w:val="auto"/>
          <w:sz w:val="22"/>
          <w:szCs w:val="22"/>
          <w:lang w:val="en-GB"/>
        </w:rPr>
      </w:pPr>
      <w:r w:rsidRPr="006A7E9A">
        <w:rPr>
          <w:color w:val="auto"/>
          <w:sz w:val="22"/>
          <w:szCs w:val="22"/>
          <w:lang w:val="en-GB"/>
        </w:rPr>
        <w:t>P.8.3</w:t>
      </w:r>
      <w:r w:rsidRPr="006A7E9A">
        <w:rPr>
          <w:color w:val="auto"/>
          <w:sz w:val="22"/>
          <w:szCs w:val="22"/>
          <w:lang w:val="en-GB"/>
        </w:rPr>
        <w:tab/>
        <w:t>Stability data</w:t>
      </w:r>
      <w:r w:rsidR="003F2790">
        <w:rPr>
          <w:color w:val="auto"/>
          <w:sz w:val="22"/>
          <w:szCs w:val="22"/>
          <w:lang w:val="en-GB"/>
        </w:rPr>
        <w:tab/>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3F2790" w:rsidRPr="00DA1571" w14:paraId="2FE67AE5" w14:textId="77777777" w:rsidTr="002A1EC8">
        <w:trPr>
          <w:trHeight w:val="450"/>
        </w:trPr>
        <w:tc>
          <w:tcPr>
            <w:tcW w:w="6585" w:type="dxa"/>
            <w:shd w:val="clear" w:color="auto" w:fill="auto"/>
            <w:tcMar>
              <w:top w:w="80" w:type="dxa"/>
              <w:left w:w="80" w:type="dxa"/>
              <w:bottom w:w="80" w:type="dxa"/>
              <w:right w:w="80" w:type="dxa"/>
            </w:tcMar>
          </w:tcPr>
          <w:p w14:paraId="4E972F8F" w14:textId="77777777" w:rsidR="003F2790" w:rsidRPr="00071215" w:rsidRDefault="003F2790" w:rsidP="00422F2A">
            <w:pPr>
              <w:pStyle w:val="NormalAgency"/>
              <w:rPr>
                <w:rFonts w:cs="Segoe UI"/>
                <w:sz w:val="22"/>
                <w:szCs w:val="22"/>
              </w:rPr>
            </w:pPr>
            <w:r>
              <w:rPr>
                <w:rFonts w:cs="Segoe UI"/>
                <w:sz w:val="22"/>
                <w:szCs w:val="22"/>
              </w:rPr>
              <w:t>The drug product</w:t>
            </w:r>
            <w:r w:rsidRPr="00071215">
              <w:rPr>
                <w:rFonts w:cs="Segoe UI"/>
                <w:sz w:val="22"/>
                <w:szCs w:val="22"/>
              </w:rPr>
              <w:t xml:space="preserve"> </w:t>
            </w:r>
            <w:r w:rsidR="00422F2A">
              <w:rPr>
                <w:rFonts w:cs="Segoe UI"/>
                <w:sz w:val="22"/>
                <w:szCs w:val="22"/>
              </w:rPr>
              <w:t>has undergone appropriate stability tests</w:t>
            </w:r>
            <w:r>
              <w:rPr>
                <w:rFonts w:cs="Segoe UI"/>
                <w:sz w:val="22"/>
                <w:szCs w:val="22"/>
              </w:rPr>
              <w:t>:</w:t>
            </w:r>
          </w:p>
        </w:tc>
        <w:tc>
          <w:tcPr>
            <w:tcW w:w="2567" w:type="dxa"/>
            <w:shd w:val="clear" w:color="auto" w:fill="auto"/>
            <w:tcMar>
              <w:top w:w="80" w:type="dxa"/>
              <w:left w:w="80" w:type="dxa"/>
              <w:bottom w:w="80" w:type="dxa"/>
              <w:right w:w="80" w:type="dxa"/>
            </w:tcMar>
          </w:tcPr>
          <w:p w14:paraId="7BB8B7AA" w14:textId="77777777" w:rsidR="003F2790" w:rsidRPr="00DA1571" w:rsidRDefault="003F2790"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35539B" w:rsidRPr="00DA1571" w14:paraId="0F19A0DB" w14:textId="77777777" w:rsidTr="002A1EC8">
        <w:trPr>
          <w:trHeight w:val="450"/>
        </w:trPr>
        <w:tc>
          <w:tcPr>
            <w:tcW w:w="9152" w:type="dxa"/>
            <w:gridSpan w:val="2"/>
            <w:shd w:val="clear" w:color="auto" w:fill="auto"/>
            <w:tcMar>
              <w:top w:w="80" w:type="dxa"/>
              <w:left w:w="80" w:type="dxa"/>
              <w:bottom w:w="80" w:type="dxa"/>
              <w:right w:w="80" w:type="dxa"/>
            </w:tcMar>
          </w:tcPr>
          <w:p w14:paraId="06C58C08" w14:textId="77777777" w:rsidR="00626611" w:rsidRDefault="00626611" w:rsidP="00626611">
            <w:pPr>
              <w:pStyle w:val="Body"/>
              <w:rPr>
                <w:rFonts w:cs="Segoe UI"/>
                <w:b/>
                <w:sz w:val="22"/>
                <w:lang w:val="en-GB"/>
              </w:rPr>
            </w:pPr>
            <w:r>
              <w:rPr>
                <w:rFonts w:cs="Segoe UI"/>
                <w:b/>
                <w:sz w:val="22"/>
                <w:lang w:val="en-GB"/>
              </w:rPr>
              <w:t xml:space="preserve">Workspace: </w:t>
            </w:r>
          </w:p>
          <w:p w14:paraId="717AAFBA" w14:textId="77777777" w:rsidR="00626611" w:rsidRPr="00626611" w:rsidRDefault="00626611" w:rsidP="00626611">
            <w:pPr>
              <w:pStyle w:val="Body"/>
              <w:rPr>
                <w:rFonts w:cs="Segoe UI"/>
                <w:sz w:val="22"/>
                <w:lang w:val="en-GB"/>
              </w:rPr>
            </w:pPr>
          </w:p>
          <w:p w14:paraId="57AF166F" w14:textId="77777777" w:rsidR="0035539B" w:rsidRPr="001B3A71" w:rsidRDefault="0035539B" w:rsidP="0035539B">
            <w:pPr>
              <w:rPr>
                <w:rFonts w:ascii="Verdana" w:hAnsi="Verdana" w:cs="Segoe UI"/>
                <w:b/>
                <w:color w:val="0070C0"/>
                <w:sz w:val="22"/>
                <w:lang w:val="en-GB"/>
              </w:rPr>
            </w:pPr>
            <w:r w:rsidRPr="001B3A71">
              <w:rPr>
                <w:rFonts w:ascii="Verdana" w:hAnsi="Verdana" w:cs="Segoe UI"/>
                <w:b/>
                <w:color w:val="0070C0"/>
                <w:sz w:val="22"/>
                <w:lang w:val="en-GB"/>
              </w:rPr>
              <w:t xml:space="preserve">Indicative text: amend or delete as </w:t>
            </w:r>
            <w:proofErr w:type="gramStart"/>
            <w:r w:rsidRPr="001B3A71">
              <w:rPr>
                <w:rFonts w:ascii="Verdana" w:hAnsi="Verdana" w:cs="Segoe UI"/>
                <w:b/>
                <w:color w:val="0070C0"/>
                <w:sz w:val="22"/>
                <w:lang w:val="en-GB"/>
              </w:rPr>
              <w:t>necessary</w:t>
            </w:r>
            <w:proofErr w:type="gramEnd"/>
            <w:r w:rsidRPr="001B3A71">
              <w:rPr>
                <w:rFonts w:ascii="Verdana" w:hAnsi="Verdana" w:cs="Segoe UI"/>
                <w:b/>
                <w:color w:val="0070C0"/>
                <w:sz w:val="22"/>
                <w:lang w:val="en-GB"/>
              </w:rPr>
              <w:t xml:space="preserve"> </w:t>
            </w:r>
          </w:p>
          <w:p w14:paraId="34B340FB" w14:textId="77777777" w:rsidR="00465FF1" w:rsidRPr="006A7E9A" w:rsidRDefault="00465FF1" w:rsidP="00465FF1">
            <w:pPr>
              <w:rPr>
                <w:rFonts w:ascii="Verdana" w:hAnsi="Verdana" w:cs="Segoe UI"/>
                <w:i/>
                <w:color w:val="0070C0"/>
                <w:sz w:val="22"/>
                <w:lang w:val="en-GB"/>
              </w:rPr>
            </w:pPr>
            <w:r w:rsidRPr="006A7E9A">
              <w:rPr>
                <w:rFonts w:ascii="Verdana" w:hAnsi="Verdana" w:cs="Segoe UI"/>
                <w:i/>
                <w:color w:val="0070C0"/>
                <w:sz w:val="22"/>
                <w:lang w:val="en-GB"/>
              </w:rPr>
              <w:t>Proposed shelf-life and storage conditions of the IMP?</w:t>
            </w:r>
          </w:p>
          <w:p w14:paraId="348A1A87" w14:textId="77777777" w:rsidR="00465FF1" w:rsidRPr="006A7E9A" w:rsidRDefault="00465FF1" w:rsidP="00465FF1">
            <w:pPr>
              <w:pStyle w:val="Kommentar"/>
              <w:ind w:left="0"/>
              <w:rPr>
                <w:rFonts w:ascii="Verdana" w:hAnsi="Verdana" w:cs="Segoe UI"/>
                <w:i/>
                <w:color w:val="0070C0"/>
                <w:szCs w:val="22"/>
                <w:lang w:val="en-GB"/>
              </w:rPr>
            </w:pPr>
            <w:r w:rsidRPr="006A7E9A">
              <w:rPr>
                <w:rFonts w:ascii="Verdana" w:hAnsi="Verdana" w:cs="Segoe UI"/>
                <w:i/>
                <w:color w:val="0070C0"/>
                <w:szCs w:val="22"/>
                <w:lang w:val="en-GB"/>
              </w:rPr>
              <w:t xml:space="preserve">Summary of stability studies provided in support of the proposed shelf-life (delete/amend columns as appropriate). State the number of months for which data are available. </w:t>
            </w:r>
          </w:p>
          <w:p w14:paraId="56EE48EE" w14:textId="77777777" w:rsidR="00465FF1" w:rsidRPr="006A7E9A" w:rsidRDefault="00465FF1" w:rsidP="00465FF1">
            <w:pPr>
              <w:pStyle w:val="Kommentar"/>
              <w:ind w:left="0"/>
              <w:rPr>
                <w:rFonts w:ascii="Verdana" w:hAnsi="Verdana" w:cs="Segoe UI"/>
                <w:i/>
                <w:color w:val="auto"/>
                <w:szCs w:val="22"/>
                <w:lang w:val="en-GB"/>
              </w:rPr>
            </w:pPr>
          </w:p>
          <w:p w14:paraId="2908EB2C" w14:textId="77777777" w:rsidR="00465FF1" w:rsidRPr="006A7E9A" w:rsidRDefault="00465FF1" w:rsidP="00465FF1">
            <w:pPr>
              <w:pStyle w:val="Kommentar"/>
              <w:ind w:left="0"/>
              <w:rPr>
                <w:rFonts w:ascii="Verdana" w:hAnsi="Verdana"/>
                <w:szCs w:val="22"/>
                <w:lang w:val="en-GB"/>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681"/>
              <w:gridCol w:w="887"/>
              <w:gridCol w:w="887"/>
              <w:gridCol w:w="765"/>
              <w:gridCol w:w="930"/>
              <w:gridCol w:w="929"/>
              <w:gridCol w:w="1158"/>
            </w:tblGrid>
            <w:tr w:rsidR="00465FF1" w:rsidRPr="006A7E9A" w14:paraId="0E7E69FC" w14:textId="77777777" w:rsidTr="002A1EC8">
              <w:trPr>
                <w:trHeight w:val="924"/>
              </w:trPr>
              <w:tc>
                <w:tcPr>
                  <w:tcW w:w="1763" w:type="dxa"/>
                  <w:shd w:val="clear" w:color="auto" w:fill="auto"/>
                </w:tcPr>
                <w:p w14:paraId="7176109B" w14:textId="77777777" w:rsidR="00465FF1" w:rsidRPr="006A7E9A" w:rsidRDefault="00465FF1" w:rsidP="002A1EC8">
                  <w:pPr>
                    <w:pStyle w:val="FormatvorlageThemenpunkt2EbeneFettOrangeZentriertLinks0cm"/>
                    <w:rPr>
                      <w:rFonts w:ascii="Verdana" w:hAnsi="Verdana"/>
                      <w:color w:val="auto"/>
                      <w:szCs w:val="22"/>
                      <w:lang w:val="en-GB"/>
                    </w:rPr>
                  </w:pPr>
                  <w:r w:rsidRPr="006A7E9A">
                    <w:rPr>
                      <w:rFonts w:ascii="Verdana" w:hAnsi="Verdana"/>
                      <w:color w:val="auto"/>
                      <w:szCs w:val="22"/>
                      <w:lang w:val="en-GB"/>
                    </w:rPr>
                    <w:t>Batch details (e.g. batch number)</w:t>
                  </w:r>
                </w:p>
              </w:tc>
              <w:tc>
                <w:tcPr>
                  <w:tcW w:w="1681" w:type="dxa"/>
                </w:tcPr>
                <w:p w14:paraId="02D8B5BA" w14:textId="77777777" w:rsidR="00465FF1" w:rsidRPr="006A7E9A" w:rsidRDefault="00465FF1" w:rsidP="002A1EC8">
                  <w:pPr>
                    <w:pStyle w:val="Themenpunkt2Ebene"/>
                    <w:ind w:left="0"/>
                    <w:jc w:val="center"/>
                    <w:rPr>
                      <w:rFonts w:ascii="Verdana" w:hAnsi="Verdana"/>
                      <w:b/>
                      <w:szCs w:val="22"/>
                      <w:lang w:val="en-GB"/>
                    </w:rPr>
                  </w:pPr>
                  <w:r w:rsidRPr="006A7E9A">
                    <w:rPr>
                      <w:rFonts w:ascii="Verdana" w:hAnsi="Verdana"/>
                      <w:b/>
                      <w:szCs w:val="22"/>
                      <w:lang w:val="en-GB"/>
                    </w:rPr>
                    <w:t>Manufacturing process</w:t>
                  </w:r>
                </w:p>
              </w:tc>
              <w:tc>
                <w:tcPr>
                  <w:tcW w:w="887" w:type="dxa"/>
                </w:tcPr>
                <w:p w14:paraId="0D45053A" w14:textId="77777777" w:rsidR="00465FF1" w:rsidRPr="006A7E9A" w:rsidRDefault="00465FF1" w:rsidP="002A1EC8">
                  <w:pPr>
                    <w:pStyle w:val="Themenpunkt2Ebene"/>
                    <w:ind w:left="0"/>
                    <w:jc w:val="center"/>
                    <w:rPr>
                      <w:rFonts w:ascii="Verdana" w:hAnsi="Verdana"/>
                      <w:b/>
                      <w:szCs w:val="22"/>
                      <w:lang w:val="en-GB"/>
                    </w:rPr>
                  </w:pPr>
                  <w:r w:rsidRPr="006A7E9A">
                    <w:rPr>
                      <w:rFonts w:ascii="Verdana" w:hAnsi="Verdana"/>
                      <w:b/>
                      <w:szCs w:val="22"/>
                      <w:lang w:val="en-GB"/>
                    </w:rPr>
                    <w:t>-70ºC</w:t>
                  </w:r>
                </w:p>
              </w:tc>
              <w:tc>
                <w:tcPr>
                  <w:tcW w:w="887" w:type="dxa"/>
                  <w:shd w:val="clear" w:color="auto" w:fill="auto"/>
                </w:tcPr>
                <w:p w14:paraId="77487B21" w14:textId="77777777" w:rsidR="00465FF1" w:rsidRPr="006A7E9A" w:rsidRDefault="00465FF1" w:rsidP="002A1EC8">
                  <w:pPr>
                    <w:pStyle w:val="Themenpunkt2Ebene"/>
                    <w:ind w:left="0"/>
                    <w:jc w:val="center"/>
                    <w:rPr>
                      <w:rFonts w:ascii="Verdana" w:hAnsi="Verdana"/>
                      <w:b/>
                      <w:szCs w:val="22"/>
                      <w:lang w:val="en-GB"/>
                    </w:rPr>
                  </w:pPr>
                  <w:r w:rsidRPr="006A7E9A">
                    <w:rPr>
                      <w:rFonts w:ascii="Verdana" w:hAnsi="Verdana"/>
                      <w:b/>
                      <w:szCs w:val="22"/>
                      <w:lang w:val="en-GB"/>
                    </w:rPr>
                    <w:t>-20ºC</w:t>
                  </w:r>
                </w:p>
              </w:tc>
              <w:tc>
                <w:tcPr>
                  <w:tcW w:w="765" w:type="dxa"/>
                  <w:shd w:val="clear" w:color="auto" w:fill="auto"/>
                </w:tcPr>
                <w:p w14:paraId="411DB3A1" w14:textId="77777777" w:rsidR="00465FF1" w:rsidRPr="006A7E9A" w:rsidRDefault="00465FF1" w:rsidP="002A1EC8">
                  <w:pPr>
                    <w:pStyle w:val="Themenpunkt2Ebene"/>
                    <w:ind w:left="0"/>
                    <w:jc w:val="center"/>
                    <w:rPr>
                      <w:rFonts w:ascii="Verdana" w:hAnsi="Verdana"/>
                      <w:b/>
                      <w:szCs w:val="22"/>
                      <w:lang w:val="en-GB"/>
                    </w:rPr>
                  </w:pPr>
                  <w:r w:rsidRPr="006A7E9A">
                    <w:rPr>
                      <w:rFonts w:ascii="Verdana" w:hAnsi="Verdana"/>
                      <w:b/>
                      <w:szCs w:val="22"/>
                      <w:lang w:val="en-GB"/>
                    </w:rPr>
                    <w:t>5 °C</w:t>
                  </w:r>
                </w:p>
              </w:tc>
              <w:tc>
                <w:tcPr>
                  <w:tcW w:w="930" w:type="dxa"/>
                  <w:shd w:val="clear" w:color="auto" w:fill="auto"/>
                </w:tcPr>
                <w:p w14:paraId="048413CC" w14:textId="77777777" w:rsidR="00465FF1" w:rsidRPr="006A7E9A" w:rsidRDefault="00465FF1" w:rsidP="002A1EC8">
                  <w:pPr>
                    <w:pStyle w:val="Themenpunkt2Ebene"/>
                    <w:ind w:left="0"/>
                    <w:jc w:val="center"/>
                    <w:rPr>
                      <w:rFonts w:ascii="Verdana" w:hAnsi="Verdana"/>
                      <w:b/>
                      <w:szCs w:val="22"/>
                      <w:lang w:val="en-GB"/>
                    </w:rPr>
                  </w:pPr>
                  <w:r w:rsidRPr="006A7E9A">
                    <w:rPr>
                      <w:rFonts w:ascii="Verdana" w:hAnsi="Verdana"/>
                      <w:b/>
                      <w:szCs w:val="22"/>
                      <w:lang w:val="en-GB"/>
                    </w:rPr>
                    <w:t>25°C /</w:t>
                  </w:r>
                  <w:r w:rsidRPr="006A7E9A">
                    <w:rPr>
                      <w:rFonts w:ascii="Verdana" w:hAnsi="Verdana"/>
                      <w:b/>
                      <w:szCs w:val="22"/>
                      <w:lang w:val="en-GB"/>
                    </w:rPr>
                    <w:br/>
                    <w:t>60% RH</w:t>
                  </w:r>
                </w:p>
              </w:tc>
              <w:tc>
                <w:tcPr>
                  <w:tcW w:w="929" w:type="dxa"/>
                  <w:shd w:val="clear" w:color="auto" w:fill="auto"/>
                </w:tcPr>
                <w:p w14:paraId="22055FF6" w14:textId="77777777" w:rsidR="00465FF1" w:rsidRPr="006A7E9A" w:rsidRDefault="00465FF1" w:rsidP="002A1EC8">
                  <w:pPr>
                    <w:pStyle w:val="Themenpunkt2Ebene"/>
                    <w:ind w:left="0"/>
                    <w:jc w:val="center"/>
                    <w:rPr>
                      <w:rFonts w:ascii="Verdana" w:hAnsi="Verdana"/>
                      <w:b/>
                      <w:szCs w:val="22"/>
                      <w:lang w:val="en-GB"/>
                    </w:rPr>
                  </w:pPr>
                  <w:r w:rsidRPr="006A7E9A">
                    <w:rPr>
                      <w:rFonts w:ascii="Verdana" w:hAnsi="Verdana"/>
                      <w:b/>
                      <w:szCs w:val="22"/>
                      <w:lang w:val="en-GB"/>
                    </w:rPr>
                    <w:t xml:space="preserve">30°C / </w:t>
                  </w:r>
                  <w:r w:rsidRPr="006A7E9A">
                    <w:rPr>
                      <w:rFonts w:ascii="Verdana" w:hAnsi="Verdana"/>
                      <w:b/>
                      <w:szCs w:val="22"/>
                      <w:lang w:val="en-GB"/>
                    </w:rPr>
                    <w:br/>
                    <w:t>65% RH</w:t>
                  </w:r>
                </w:p>
              </w:tc>
              <w:tc>
                <w:tcPr>
                  <w:tcW w:w="1158" w:type="dxa"/>
                  <w:shd w:val="clear" w:color="auto" w:fill="auto"/>
                </w:tcPr>
                <w:p w14:paraId="12E8BA80" w14:textId="77777777" w:rsidR="00465FF1" w:rsidRPr="006A7E9A" w:rsidRDefault="00465FF1" w:rsidP="002A1EC8">
                  <w:pPr>
                    <w:pStyle w:val="Themenpunkt2Ebene"/>
                    <w:ind w:left="0"/>
                    <w:jc w:val="center"/>
                    <w:rPr>
                      <w:rFonts w:ascii="Verdana" w:hAnsi="Verdana"/>
                      <w:b/>
                      <w:szCs w:val="22"/>
                      <w:lang w:val="en-GB"/>
                    </w:rPr>
                  </w:pPr>
                  <w:r w:rsidRPr="006A7E9A">
                    <w:rPr>
                      <w:rFonts w:ascii="Verdana" w:hAnsi="Verdana"/>
                      <w:b/>
                      <w:szCs w:val="22"/>
                      <w:lang w:val="en-GB"/>
                    </w:rPr>
                    <w:t xml:space="preserve">40°C / </w:t>
                  </w:r>
                  <w:r w:rsidRPr="006A7E9A">
                    <w:rPr>
                      <w:rFonts w:ascii="Verdana" w:hAnsi="Verdana"/>
                      <w:b/>
                      <w:szCs w:val="22"/>
                      <w:lang w:val="en-GB"/>
                    </w:rPr>
                    <w:br/>
                    <w:t>75% RH</w:t>
                  </w:r>
                </w:p>
              </w:tc>
            </w:tr>
            <w:tr w:rsidR="00465FF1" w:rsidRPr="006A7E9A" w14:paraId="121FD38A" w14:textId="77777777" w:rsidTr="002A1EC8">
              <w:trPr>
                <w:trHeight w:val="314"/>
              </w:trPr>
              <w:tc>
                <w:tcPr>
                  <w:tcW w:w="1763" w:type="dxa"/>
                  <w:shd w:val="clear" w:color="auto" w:fill="auto"/>
                </w:tcPr>
                <w:p w14:paraId="1FE2DD96" w14:textId="77777777" w:rsidR="00465FF1" w:rsidRPr="006A7E9A" w:rsidRDefault="00465FF1" w:rsidP="002A1EC8">
                  <w:pPr>
                    <w:pStyle w:val="Themenpunkt2Ebene"/>
                    <w:ind w:left="0"/>
                    <w:rPr>
                      <w:rFonts w:ascii="Verdana" w:hAnsi="Verdana"/>
                      <w:color w:val="365F91"/>
                      <w:szCs w:val="22"/>
                      <w:lang w:val="en-GB"/>
                    </w:rPr>
                  </w:pPr>
                </w:p>
              </w:tc>
              <w:tc>
                <w:tcPr>
                  <w:tcW w:w="1681" w:type="dxa"/>
                </w:tcPr>
                <w:p w14:paraId="27357532" w14:textId="77777777" w:rsidR="00465FF1" w:rsidRPr="006A7E9A" w:rsidRDefault="00465FF1" w:rsidP="002A1EC8">
                  <w:pPr>
                    <w:pStyle w:val="Themenpunkt2Ebene"/>
                    <w:ind w:left="0"/>
                    <w:jc w:val="center"/>
                    <w:rPr>
                      <w:rFonts w:ascii="Verdana" w:hAnsi="Verdana"/>
                      <w:color w:val="365F91"/>
                      <w:szCs w:val="22"/>
                      <w:lang w:val="en-GB"/>
                    </w:rPr>
                  </w:pPr>
                </w:p>
              </w:tc>
              <w:tc>
                <w:tcPr>
                  <w:tcW w:w="887" w:type="dxa"/>
                </w:tcPr>
                <w:p w14:paraId="07F023C8" w14:textId="77777777" w:rsidR="00465FF1" w:rsidRPr="006A7E9A" w:rsidRDefault="00465FF1" w:rsidP="002A1EC8">
                  <w:pPr>
                    <w:pStyle w:val="Themenpunkt2Ebene"/>
                    <w:ind w:left="0"/>
                    <w:jc w:val="center"/>
                    <w:rPr>
                      <w:rFonts w:ascii="Verdana" w:hAnsi="Verdana"/>
                      <w:color w:val="365F91"/>
                      <w:szCs w:val="22"/>
                      <w:lang w:val="en-GB"/>
                    </w:rPr>
                  </w:pPr>
                </w:p>
              </w:tc>
              <w:tc>
                <w:tcPr>
                  <w:tcW w:w="887" w:type="dxa"/>
                  <w:shd w:val="clear" w:color="auto" w:fill="auto"/>
                  <w:vAlign w:val="center"/>
                </w:tcPr>
                <w:p w14:paraId="4BDB5498" w14:textId="77777777" w:rsidR="00465FF1" w:rsidRPr="006A7E9A" w:rsidRDefault="00465FF1" w:rsidP="002A1EC8">
                  <w:pPr>
                    <w:pStyle w:val="Themenpunkt2Ebene"/>
                    <w:ind w:left="0"/>
                    <w:jc w:val="center"/>
                    <w:rPr>
                      <w:rFonts w:ascii="Verdana" w:hAnsi="Verdana"/>
                      <w:color w:val="365F91"/>
                      <w:szCs w:val="22"/>
                      <w:lang w:val="en-GB"/>
                    </w:rPr>
                  </w:pPr>
                </w:p>
              </w:tc>
              <w:tc>
                <w:tcPr>
                  <w:tcW w:w="765" w:type="dxa"/>
                  <w:shd w:val="clear" w:color="auto" w:fill="auto"/>
                  <w:vAlign w:val="center"/>
                </w:tcPr>
                <w:p w14:paraId="2916C19D" w14:textId="77777777" w:rsidR="00465FF1" w:rsidRPr="006A7E9A" w:rsidRDefault="00465FF1" w:rsidP="002A1EC8">
                  <w:pPr>
                    <w:pStyle w:val="Themenpunkt2Ebene"/>
                    <w:ind w:left="0"/>
                    <w:jc w:val="center"/>
                    <w:rPr>
                      <w:rFonts w:ascii="Verdana" w:hAnsi="Verdana"/>
                      <w:color w:val="365F91"/>
                      <w:szCs w:val="22"/>
                      <w:lang w:val="en-GB"/>
                    </w:rPr>
                  </w:pPr>
                </w:p>
              </w:tc>
              <w:tc>
                <w:tcPr>
                  <w:tcW w:w="930" w:type="dxa"/>
                  <w:shd w:val="clear" w:color="auto" w:fill="auto"/>
                  <w:vAlign w:val="center"/>
                </w:tcPr>
                <w:p w14:paraId="74869460" w14:textId="77777777" w:rsidR="00465FF1" w:rsidRPr="006A7E9A" w:rsidRDefault="00465FF1" w:rsidP="002A1EC8">
                  <w:pPr>
                    <w:pStyle w:val="Themenpunkt2Ebene"/>
                    <w:ind w:left="0"/>
                    <w:jc w:val="center"/>
                    <w:rPr>
                      <w:rFonts w:ascii="Verdana" w:hAnsi="Verdana"/>
                      <w:color w:val="365F91"/>
                      <w:szCs w:val="22"/>
                      <w:lang w:val="en-GB"/>
                    </w:rPr>
                  </w:pPr>
                </w:p>
              </w:tc>
              <w:tc>
                <w:tcPr>
                  <w:tcW w:w="929" w:type="dxa"/>
                  <w:shd w:val="clear" w:color="auto" w:fill="auto"/>
                  <w:vAlign w:val="center"/>
                </w:tcPr>
                <w:p w14:paraId="187F57B8" w14:textId="77777777" w:rsidR="00465FF1" w:rsidRPr="006A7E9A" w:rsidRDefault="00465FF1" w:rsidP="002A1EC8">
                  <w:pPr>
                    <w:pStyle w:val="Themenpunkt2Ebene"/>
                    <w:ind w:left="0"/>
                    <w:jc w:val="center"/>
                    <w:rPr>
                      <w:rFonts w:ascii="Verdana" w:hAnsi="Verdana"/>
                      <w:color w:val="365F91"/>
                      <w:szCs w:val="22"/>
                      <w:lang w:val="en-GB"/>
                    </w:rPr>
                  </w:pPr>
                </w:p>
              </w:tc>
              <w:tc>
                <w:tcPr>
                  <w:tcW w:w="1158" w:type="dxa"/>
                  <w:shd w:val="clear" w:color="auto" w:fill="auto"/>
                  <w:vAlign w:val="center"/>
                </w:tcPr>
                <w:p w14:paraId="54738AF4" w14:textId="77777777" w:rsidR="00465FF1" w:rsidRPr="006A7E9A" w:rsidRDefault="00465FF1" w:rsidP="002A1EC8">
                  <w:pPr>
                    <w:pStyle w:val="Themenpunkt2Ebene"/>
                    <w:ind w:left="0"/>
                    <w:jc w:val="center"/>
                    <w:rPr>
                      <w:rFonts w:ascii="Verdana" w:hAnsi="Verdana"/>
                      <w:color w:val="365F91"/>
                      <w:szCs w:val="22"/>
                      <w:lang w:val="en-GB"/>
                    </w:rPr>
                  </w:pPr>
                </w:p>
              </w:tc>
            </w:tr>
            <w:tr w:rsidR="00465FF1" w:rsidRPr="006A7E9A" w14:paraId="46ABBD8F" w14:textId="77777777" w:rsidTr="002A1EC8">
              <w:trPr>
                <w:trHeight w:val="314"/>
              </w:trPr>
              <w:tc>
                <w:tcPr>
                  <w:tcW w:w="1763" w:type="dxa"/>
                  <w:shd w:val="clear" w:color="auto" w:fill="auto"/>
                </w:tcPr>
                <w:p w14:paraId="06BBA33E" w14:textId="77777777" w:rsidR="00465FF1" w:rsidRPr="006A7E9A" w:rsidRDefault="00465FF1" w:rsidP="002A1EC8">
                  <w:pPr>
                    <w:pStyle w:val="Themenpunkt2Ebene"/>
                    <w:ind w:left="0"/>
                    <w:rPr>
                      <w:rFonts w:ascii="Verdana" w:hAnsi="Verdana"/>
                      <w:color w:val="365F91"/>
                      <w:szCs w:val="22"/>
                      <w:lang w:val="en-GB"/>
                    </w:rPr>
                  </w:pPr>
                </w:p>
              </w:tc>
              <w:tc>
                <w:tcPr>
                  <w:tcW w:w="1681" w:type="dxa"/>
                </w:tcPr>
                <w:p w14:paraId="464FCBC1" w14:textId="77777777" w:rsidR="00465FF1" w:rsidRPr="006A7E9A" w:rsidRDefault="00465FF1" w:rsidP="002A1EC8">
                  <w:pPr>
                    <w:pStyle w:val="Themenpunkt2Ebene"/>
                    <w:ind w:left="0"/>
                    <w:jc w:val="center"/>
                    <w:rPr>
                      <w:rFonts w:ascii="Verdana" w:hAnsi="Verdana"/>
                      <w:color w:val="365F91"/>
                      <w:szCs w:val="22"/>
                      <w:lang w:val="en-GB"/>
                    </w:rPr>
                  </w:pPr>
                </w:p>
              </w:tc>
              <w:tc>
                <w:tcPr>
                  <w:tcW w:w="887" w:type="dxa"/>
                </w:tcPr>
                <w:p w14:paraId="5C8C6B09" w14:textId="77777777" w:rsidR="00465FF1" w:rsidRPr="006A7E9A" w:rsidRDefault="00465FF1" w:rsidP="002A1EC8">
                  <w:pPr>
                    <w:pStyle w:val="Themenpunkt2Ebene"/>
                    <w:ind w:left="0"/>
                    <w:jc w:val="center"/>
                    <w:rPr>
                      <w:rFonts w:ascii="Verdana" w:hAnsi="Verdana"/>
                      <w:color w:val="365F91"/>
                      <w:szCs w:val="22"/>
                      <w:lang w:val="en-GB"/>
                    </w:rPr>
                  </w:pPr>
                </w:p>
              </w:tc>
              <w:tc>
                <w:tcPr>
                  <w:tcW w:w="887" w:type="dxa"/>
                  <w:shd w:val="clear" w:color="auto" w:fill="auto"/>
                  <w:vAlign w:val="center"/>
                </w:tcPr>
                <w:p w14:paraId="3382A365" w14:textId="77777777" w:rsidR="00465FF1" w:rsidRPr="006A7E9A" w:rsidRDefault="00465FF1" w:rsidP="002A1EC8">
                  <w:pPr>
                    <w:pStyle w:val="Themenpunkt2Ebene"/>
                    <w:ind w:left="0"/>
                    <w:jc w:val="center"/>
                    <w:rPr>
                      <w:rFonts w:ascii="Verdana" w:hAnsi="Verdana"/>
                      <w:color w:val="365F91"/>
                      <w:szCs w:val="22"/>
                      <w:lang w:val="en-GB"/>
                    </w:rPr>
                  </w:pPr>
                </w:p>
              </w:tc>
              <w:tc>
                <w:tcPr>
                  <w:tcW w:w="765" w:type="dxa"/>
                  <w:shd w:val="clear" w:color="auto" w:fill="auto"/>
                  <w:vAlign w:val="center"/>
                </w:tcPr>
                <w:p w14:paraId="5C71F136" w14:textId="77777777" w:rsidR="00465FF1" w:rsidRPr="006A7E9A" w:rsidRDefault="00465FF1" w:rsidP="002A1EC8">
                  <w:pPr>
                    <w:pStyle w:val="Themenpunkt2Ebene"/>
                    <w:ind w:left="0"/>
                    <w:jc w:val="center"/>
                    <w:rPr>
                      <w:rFonts w:ascii="Verdana" w:hAnsi="Verdana"/>
                      <w:color w:val="365F91"/>
                      <w:szCs w:val="22"/>
                      <w:lang w:val="en-GB"/>
                    </w:rPr>
                  </w:pPr>
                </w:p>
              </w:tc>
              <w:tc>
                <w:tcPr>
                  <w:tcW w:w="930" w:type="dxa"/>
                  <w:shd w:val="clear" w:color="auto" w:fill="auto"/>
                  <w:vAlign w:val="center"/>
                </w:tcPr>
                <w:p w14:paraId="62199465" w14:textId="77777777" w:rsidR="00465FF1" w:rsidRPr="006A7E9A" w:rsidRDefault="00465FF1" w:rsidP="002A1EC8">
                  <w:pPr>
                    <w:pStyle w:val="Themenpunkt2Ebene"/>
                    <w:ind w:left="0"/>
                    <w:jc w:val="center"/>
                    <w:rPr>
                      <w:rFonts w:ascii="Verdana" w:hAnsi="Verdana"/>
                      <w:color w:val="365F91"/>
                      <w:szCs w:val="22"/>
                      <w:lang w:val="en-GB"/>
                    </w:rPr>
                  </w:pPr>
                </w:p>
              </w:tc>
              <w:tc>
                <w:tcPr>
                  <w:tcW w:w="929" w:type="dxa"/>
                  <w:shd w:val="clear" w:color="auto" w:fill="auto"/>
                  <w:vAlign w:val="center"/>
                </w:tcPr>
                <w:p w14:paraId="0DA123B1" w14:textId="77777777" w:rsidR="00465FF1" w:rsidRPr="006A7E9A" w:rsidRDefault="00465FF1" w:rsidP="002A1EC8">
                  <w:pPr>
                    <w:pStyle w:val="Themenpunkt2Ebene"/>
                    <w:ind w:left="0"/>
                    <w:jc w:val="center"/>
                    <w:rPr>
                      <w:rFonts w:ascii="Verdana" w:hAnsi="Verdana"/>
                      <w:color w:val="365F91"/>
                      <w:szCs w:val="22"/>
                      <w:lang w:val="en-GB"/>
                    </w:rPr>
                  </w:pPr>
                </w:p>
              </w:tc>
              <w:tc>
                <w:tcPr>
                  <w:tcW w:w="1158" w:type="dxa"/>
                  <w:shd w:val="clear" w:color="auto" w:fill="auto"/>
                  <w:vAlign w:val="center"/>
                </w:tcPr>
                <w:p w14:paraId="4C4CEA3D" w14:textId="77777777" w:rsidR="00465FF1" w:rsidRPr="006A7E9A" w:rsidRDefault="00465FF1" w:rsidP="002A1EC8">
                  <w:pPr>
                    <w:pStyle w:val="Themenpunkt2Ebene"/>
                    <w:ind w:left="0"/>
                    <w:jc w:val="center"/>
                    <w:rPr>
                      <w:rFonts w:ascii="Verdana" w:hAnsi="Verdana"/>
                      <w:color w:val="365F91"/>
                      <w:szCs w:val="22"/>
                      <w:lang w:val="en-GB"/>
                    </w:rPr>
                  </w:pPr>
                </w:p>
              </w:tc>
            </w:tr>
          </w:tbl>
          <w:p w14:paraId="50895670" w14:textId="77777777" w:rsidR="00465FF1" w:rsidRPr="006A7E9A" w:rsidRDefault="00465FF1" w:rsidP="00465FF1">
            <w:pPr>
              <w:rPr>
                <w:rFonts w:ascii="Verdana" w:hAnsi="Verdana" w:cs="Segoe UI"/>
                <w:sz w:val="22"/>
                <w:lang w:val="en-GB"/>
              </w:rPr>
            </w:pPr>
          </w:p>
          <w:p w14:paraId="5D308E52" w14:textId="77777777" w:rsidR="00465FF1" w:rsidRPr="006A7E9A" w:rsidRDefault="00465FF1" w:rsidP="00465FF1">
            <w:pPr>
              <w:rPr>
                <w:rFonts w:ascii="Verdana" w:hAnsi="Verdana" w:cs="Segoe UI"/>
                <w:i/>
                <w:color w:val="0070C0"/>
                <w:sz w:val="22"/>
                <w:lang w:val="en-GB"/>
              </w:rPr>
            </w:pPr>
            <w:r w:rsidRPr="006A7E9A">
              <w:rPr>
                <w:rFonts w:ascii="Verdana" w:hAnsi="Verdana" w:cs="Segoe UI"/>
                <w:i/>
                <w:color w:val="0070C0"/>
                <w:sz w:val="22"/>
                <w:lang w:val="en-GB"/>
              </w:rPr>
              <w:t xml:space="preserve">Comment whether trends or out of specifications results were observed. </w:t>
            </w:r>
          </w:p>
          <w:p w14:paraId="0D7B36D5" w14:textId="77777777" w:rsidR="00465FF1" w:rsidRPr="006A7E9A" w:rsidRDefault="00465FF1" w:rsidP="00465FF1">
            <w:pPr>
              <w:rPr>
                <w:rFonts w:ascii="Verdana" w:hAnsi="Verdana" w:cs="Segoe UI"/>
                <w:i/>
                <w:color w:val="0070C0"/>
                <w:sz w:val="22"/>
                <w:lang w:val="en-GB"/>
              </w:rPr>
            </w:pPr>
            <w:r w:rsidRPr="006A7E9A">
              <w:rPr>
                <w:rFonts w:ascii="Verdana" w:hAnsi="Verdana" w:cs="Segoe UI"/>
                <w:i/>
                <w:color w:val="0070C0"/>
                <w:sz w:val="22"/>
                <w:lang w:val="en-GB"/>
              </w:rPr>
              <w:t xml:space="preserve">The extension of shelf-life will be made without substantial amendment: </w:t>
            </w:r>
            <w:r w:rsidRPr="006A7E9A">
              <w:rPr>
                <w:rFonts w:ascii="Verdana" w:hAnsi="Verdana" w:cs="Segoe UI"/>
                <w:color w:val="0070C0"/>
                <w:sz w:val="22"/>
                <w:lang w:val="en-GB"/>
              </w:rPr>
              <w:t xml:space="preserve">Yes </w:t>
            </w:r>
            <w:sdt>
              <w:sdtPr>
                <w:rPr>
                  <w:rFonts w:ascii="Verdana" w:hAnsi="Verdana" w:cs="Segoe UI"/>
                  <w:snapToGrid w:val="0"/>
                  <w:color w:val="0070C0"/>
                  <w:sz w:val="22"/>
                  <w:lang w:val="en-GB"/>
                </w:rPr>
                <w:alias w:val="Yes"/>
                <w:tag w:val="Yes"/>
                <w:id w:val="-1992009782"/>
              </w:sdtPr>
              <w:sdtEndPr/>
              <w:sdtContent>
                <w:sdt>
                  <w:sdtPr>
                    <w:rPr>
                      <w:rFonts w:ascii="Verdana" w:hAnsi="Verdana" w:cs="Segoe UI"/>
                      <w:snapToGrid w:val="0"/>
                      <w:color w:val="0070C0"/>
                      <w:sz w:val="22"/>
                      <w:lang w:val="en-GB"/>
                    </w:rPr>
                    <w:id w:val="921145622"/>
                    <w14:checkbox>
                      <w14:checked w14:val="0"/>
                      <w14:checkedState w14:val="2612" w14:font="MS Gothic"/>
                      <w14:uncheckedState w14:val="2610" w14:font="MS Gothic"/>
                    </w14:checkbox>
                  </w:sdtPr>
                  <w:sdtEndPr/>
                  <w:sdtContent>
                    <w:r w:rsidRPr="006A7E9A">
                      <w:rPr>
                        <w:rFonts w:ascii="MS Gothic" w:eastAsia="MS Gothic" w:hAnsi="MS Gothic" w:cs="MS Gothic"/>
                        <w:snapToGrid w:val="0"/>
                        <w:color w:val="0070C0"/>
                        <w:sz w:val="22"/>
                        <w:lang w:val="en-GB"/>
                      </w:rPr>
                      <w:t>☐</w:t>
                    </w:r>
                  </w:sdtContent>
                </w:sdt>
              </w:sdtContent>
            </w:sdt>
            <w:r w:rsidRPr="006A7E9A">
              <w:rPr>
                <w:rFonts w:ascii="Verdana" w:hAnsi="Verdana" w:cs="Segoe UI"/>
                <w:color w:val="0070C0"/>
                <w:sz w:val="22"/>
                <w:lang w:val="en-GB"/>
              </w:rPr>
              <w:t xml:space="preserve"> No </w:t>
            </w:r>
            <w:sdt>
              <w:sdtPr>
                <w:rPr>
                  <w:rFonts w:ascii="Verdana" w:hAnsi="Verdana" w:cs="Segoe UI"/>
                  <w:color w:val="0070C0"/>
                  <w:sz w:val="22"/>
                  <w:lang w:val="en-GB"/>
                </w:rPr>
                <w:alias w:val="No"/>
                <w:tag w:val="No"/>
                <w:id w:val="1300345997"/>
              </w:sdtPr>
              <w:sdtEndPr/>
              <w:sdtContent>
                <w:sdt>
                  <w:sdtPr>
                    <w:rPr>
                      <w:rFonts w:ascii="Verdana" w:hAnsi="Verdana" w:cs="Segoe UI"/>
                      <w:color w:val="0070C0"/>
                      <w:sz w:val="22"/>
                      <w:lang w:val="en-GB"/>
                    </w:rPr>
                    <w:id w:val="-79917108"/>
                    <w14:checkbox>
                      <w14:checked w14:val="0"/>
                      <w14:checkedState w14:val="2612" w14:font="MS Gothic"/>
                      <w14:uncheckedState w14:val="2610" w14:font="MS Gothic"/>
                    </w14:checkbox>
                  </w:sdtPr>
                  <w:sdtEndPr/>
                  <w:sdtContent>
                    <w:r w:rsidRPr="006A7E9A">
                      <w:rPr>
                        <w:rFonts w:ascii="MS Gothic" w:eastAsia="MS Gothic" w:hAnsi="MS Gothic" w:cs="MS Gothic"/>
                        <w:color w:val="0070C0"/>
                        <w:sz w:val="22"/>
                        <w:lang w:val="en-GB"/>
                      </w:rPr>
                      <w:t>☐</w:t>
                    </w:r>
                  </w:sdtContent>
                </w:sdt>
              </w:sdtContent>
            </w:sdt>
            <w:r w:rsidRPr="006A7E9A">
              <w:rPr>
                <w:rFonts w:ascii="Verdana" w:hAnsi="Verdana" w:cs="Segoe UI"/>
                <w:color w:val="0070C0"/>
                <w:sz w:val="22"/>
                <w:lang w:val="en-GB"/>
              </w:rPr>
              <w:t xml:space="preserve">  NA </w:t>
            </w:r>
            <w:sdt>
              <w:sdtPr>
                <w:rPr>
                  <w:rFonts w:ascii="Verdana" w:hAnsi="Verdana" w:cs="Segoe UI"/>
                  <w:color w:val="0070C0"/>
                  <w:sz w:val="22"/>
                  <w:lang w:val="en-GB"/>
                </w:rPr>
                <w:alias w:val="No"/>
                <w:tag w:val="No"/>
                <w:id w:val="-384255560"/>
              </w:sdtPr>
              <w:sdtEndPr>
                <w:rPr>
                  <w:i/>
                </w:rPr>
              </w:sdtEndPr>
              <w:sdtContent>
                <w:sdt>
                  <w:sdtPr>
                    <w:rPr>
                      <w:rFonts w:ascii="Verdana" w:hAnsi="Verdana" w:cs="Segoe UI"/>
                      <w:color w:val="0070C0"/>
                      <w:sz w:val="22"/>
                      <w:lang w:val="en-GB"/>
                    </w:rPr>
                    <w:id w:val="956530470"/>
                    <w14:checkbox>
                      <w14:checked w14:val="0"/>
                      <w14:checkedState w14:val="2612" w14:font="MS Gothic"/>
                      <w14:uncheckedState w14:val="2610" w14:font="MS Gothic"/>
                    </w14:checkbox>
                  </w:sdtPr>
                  <w:sdtEndPr/>
                  <w:sdtContent>
                    <w:r w:rsidRPr="006A7E9A">
                      <w:rPr>
                        <w:rFonts w:ascii="MS Gothic" w:eastAsia="MS Gothic" w:hAnsi="MS Gothic" w:cs="MS Gothic"/>
                        <w:color w:val="0070C0"/>
                        <w:sz w:val="22"/>
                        <w:lang w:val="en-GB"/>
                      </w:rPr>
                      <w:t>☐</w:t>
                    </w:r>
                  </w:sdtContent>
                </w:sdt>
              </w:sdtContent>
            </w:sdt>
          </w:p>
          <w:p w14:paraId="5BEC9912" w14:textId="77777777" w:rsidR="0035539B" w:rsidRPr="00DA1571" w:rsidRDefault="00465FF1" w:rsidP="002A1EC8">
            <w:pPr>
              <w:pStyle w:val="Body"/>
              <w:rPr>
                <w:color w:val="auto"/>
                <w:sz w:val="22"/>
                <w:lang w:val="en-GB"/>
              </w:rPr>
            </w:pPr>
            <w:r w:rsidRPr="006A7E9A">
              <w:rPr>
                <w:rFonts w:cs="Segoe UI"/>
                <w:i/>
                <w:color w:val="0070C0"/>
                <w:sz w:val="22"/>
                <w:lang w:val="en-GB"/>
              </w:rPr>
              <w:t>If yes, extension to be made in accordance with a registered protocol:</w:t>
            </w:r>
            <w:r w:rsidRPr="006A7E9A">
              <w:rPr>
                <w:rFonts w:cs="Segoe UI"/>
                <w:color w:val="0070C0"/>
                <w:sz w:val="22"/>
                <w:lang w:val="en-GB"/>
              </w:rPr>
              <w:t xml:space="preserve"> Yes </w:t>
            </w:r>
            <w:sdt>
              <w:sdtPr>
                <w:rPr>
                  <w:rFonts w:cs="Segoe UI"/>
                  <w:snapToGrid w:val="0"/>
                  <w:color w:val="0070C0"/>
                  <w:sz w:val="22"/>
                  <w:lang w:val="en-GB"/>
                </w:rPr>
                <w:alias w:val="Yes"/>
                <w:tag w:val="Yes"/>
                <w:id w:val="805816578"/>
              </w:sdtPr>
              <w:sdtEndPr/>
              <w:sdtContent>
                <w:sdt>
                  <w:sdtPr>
                    <w:rPr>
                      <w:rFonts w:cs="Segoe UI"/>
                      <w:snapToGrid w:val="0"/>
                      <w:color w:val="0070C0"/>
                      <w:sz w:val="22"/>
                      <w:lang w:val="en-GB"/>
                    </w:rPr>
                    <w:id w:val="-995490055"/>
                    <w14:checkbox>
                      <w14:checked w14:val="0"/>
                      <w14:checkedState w14:val="2612" w14:font="MS Gothic"/>
                      <w14:uncheckedState w14:val="2610" w14:font="MS Gothic"/>
                    </w14:checkbox>
                  </w:sdtPr>
                  <w:sdtEndPr/>
                  <w:sdtContent>
                    <w:r w:rsidRPr="006A7E9A">
                      <w:rPr>
                        <w:rFonts w:ascii="MS Gothic" w:eastAsia="MS Gothic" w:hAnsi="MS Gothic" w:cs="MS Gothic"/>
                        <w:snapToGrid w:val="0"/>
                        <w:color w:val="0070C0"/>
                        <w:sz w:val="22"/>
                        <w:lang w:val="en-GB"/>
                      </w:rPr>
                      <w:t>☐</w:t>
                    </w:r>
                  </w:sdtContent>
                </w:sdt>
              </w:sdtContent>
            </w:sdt>
            <w:r w:rsidRPr="006A7E9A">
              <w:rPr>
                <w:rFonts w:cs="Segoe UI"/>
                <w:color w:val="0070C0"/>
                <w:sz w:val="22"/>
                <w:lang w:val="en-GB"/>
              </w:rPr>
              <w:t xml:space="preserve"> No </w:t>
            </w:r>
            <w:sdt>
              <w:sdtPr>
                <w:rPr>
                  <w:rFonts w:cs="Segoe UI"/>
                  <w:color w:val="0070C0"/>
                  <w:sz w:val="22"/>
                  <w:lang w:val="en-GB"/>
                </w:rPr>
                <w:alias w:val="No"/>
                <w:tag w:val="No"/>
                <w:id w:val="-625534686"/>
              </w:sdtPr>
              <w:sdtEndPr/>
              <w:sdtContent>
                <w:sdt>
                  <w:sdtPr>
                    <w:rPr>
                      <w:rFonts w:cs="Segoe UI"/>
                      <w:color w:val="0070C0"/>
                      <w:sz w:val="22"/>
                      <w:lang w:val="en-GB"/>
                    </w:rPr>
                    <w:id w:val="1745304491"/>
                    <w14:checkbox>
                      <w14:checked w14:val="0"/>
                      <w14:checkedState w14:val="2612" w14:font="MS Gothic"/>
                      <w14:uncheckedState w14:val="2610" w14:font="MS Gothic"/>
                    </w14:checkbox>
                  </w:sdtPr>
                  <w:sdtEndPr/>
                  <w:sdtContent>
                    <w:r w:rsidRPr="006A7E9A">
                      <w:rPr>
                        <w:rFonts w:ascii="MS Gothic" w:eastAsia="MS Gothic" w:hAnsi="MS Gothic" w:cs="MS Gothic"/>
                        <w:color w:val="0070C0"/>
                        <w:sz w:val="22"/>
                        <w:lang w:val="en-GB"/>
                      </w:rPr>
                      <w:t>☐</w:t>
                    </w:r>
                  </w:sdtContent>
                </w:sdt>
              </w:sdtContent>
            </w:sdt>
            <w:r w:rsidRPr="006A7E9A">
              <w:rPr>
                <w:rFonts w:cs="Segoe UI"/>
                <w:color w:val="0070C0"/>
                <w:sz w:val="22"/>
                <w:lang w:val="en-GB"/>
              </w:rPr>
              <w:t xml:space="preserve">  NA </w:t>
            </w:r>
            <w:sdt>
              <w:sdtPr>
                <w:rPr>
                  <w:rFonts w:cs="Segoe UI"/>
                  <w:color w:val="0070C0"/>
                  <w:sz w:val="22"/>
                  <w:lang w:val="en-GB"/>
                </w:rPr>
                <w:id w:val="1727413492"/>
                <w14:checkbox>
                  <w14:checked w14:val="0"/>
                  <w14:checkedState w14:val="2612" w14:font="MS Gothic"/>
                  <w14:uncheckedState w14:val="2610" w14:font="MS Gothic"/>
                </w14:checkbox>
              </w:sdtPr>
              <w:sdtEndPr/>
              <w:sdtContent>
                <w:r w:rsidRPr="006A7E9A">
                  <w:rPr>
                    <w:rFonts w:ascii="MS Gothic" w:eastAsia="MS Gothic" w:hAnsi="MS Gothic" w:cs="MS Gothic"/>
                    <w:color w:val="0070C0"/>
                    <w:sz w:val="22"/>
                    <w:lang w:val="en-GB"/>
                  </w:rPr>
                  <w:t>☐</w:t>
                </w:r>
              </w:sdtContent>
            </w:sdt>
          </w:p>
        </w:tc>
      </w:tr>
    </w:tbl>
    <w:p w14:paraId="38C1F859" w14:textId="77777777" w:rsidR="0035539B" w:rsidRPr="003F2790" w:rsidRDefault="0035539B" w:rsidP="003F2790">
      <w:pPr>
        <w:pStyle w:val="NormalAgency"/>
        <w:rPr>
          <w:lang w:eastAsia="en-US"/>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2"/>
      </w:tblGrid>
      <w:tr w:rsidR="008D6BE7" w:rsidRPr="00DA1571" w14:paraId="085A6AA5" w14:textId="77777777" w:rsidTr="002A1EC8">
        <w:trPr>
          <w:trHeight w:val="450"/>
        </w:trPr>
        <w:tc>
          <w:tcPr>
            <w:tcW w:w="9152" w:type="dxa"/>
            <w:shd w:val="clear" w:color="auto" w:fill="auto"/>
            <w:tcMar>
              <w:top w:w="80" w:type="dxa"/>
              <w:left w:w="80" w:type="dxa"/>
              <w:bottom w:w="80" w:type="dxa"/>
              <w:right w:w="80" w:type="dxa"/>
            </w:tcMar>
          </w:tcPr>
          <w:p w14:paraId="50773C90" w14:textId="77777777" w:rsidR="008D6BE7" w:rsidRPr="00DD3553" w:rsidRDefault="008D6BE7"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0C8FE7CE" w14:textId="77777777" w:rsidR="008D6BE7" w:rsidRDefault="008D6BE7" w:rsidP="00923E57">
      <w:pPr>
        <w:rPr>
          <w:rFonts w:ascii="Verdana" w:hAnsi="Verdana" w:cs="Segoe UI"/>
          <w:b/>
          <w:color w:val="00B050"/>
          <w:sz w:val="22"/>
          <w:lang w:val="en-GB"/>
        </w:rPr>
      </w:pPr>
    </w:p>
    <w:p w14:paraId="3D0356D0" w14:textId="77777777" w:rsidR="00923E57" w:rsidRPr="006A7E9A" w:rsidRDefault="00923E57" w:rsidP="00923E57">
      <w:pPr>
        <w:rPr>
          <w:rFonts w:ascii="Verdana" w:hAnsi="Verdana" w:cs="Segoe UI"/>
          <w:b/>
          <w:color w:val="00B050"/>
          <w:sz w:val="22"/>
          <w:lang w:val="en-GB"/>
        </w:rPr>
      </w:pPr>
      <w:r w:rsidRPr="006A7E9A">
        <w:rPr>
          <w:rFonts w:ascii="Verdana" w:hAnsi="Verdana" w:cs="Segoe UI"/>
          <w:b/>
          <w:color w:val="00B050"/>
          <w:sz w:val="22"/>
          <w:lang w:val="en-GB"/>
        </w:rPr>
        <w:t xml:space="preserve">3.3 </w:t>
      </w:r>
      <w:proofErr w:type="gramStart"/>
      <w:r w:rsidRPr="006A7E9A">
        <w:rPr>
          <w:rFonts w:ascii="Verdana" w:hAnsi="Verdana" w:cs="Segoe UI"/>
          <w:b/>
          <w:color w:val="00B050"/>
          <w:sz w:val="22"/>
          <w:lang w:val="en-GB"/>
        </w:rPr>
        <w:t>A</w:t>
      </w:r>
      <w:proofErr w:type="gramEnd"/>
      <w:r w:rsidRPr="006A7E9A">
        <w:rPr>
          <w:rFonts w:ascii="Verdana" w:hAnsi="Verdana" w:cs="Segoe UI"/>
          <w:b/>
          <w:color w:val="00B050"/>
          <w:sz w:val="22"/>
          <w:lang w:val="en-GB"/>
        </w:rPr>
        <w:t xml:space="preserve"> Appendices </w:t>
      </w:r>
    </w:p>
    <w:p w14:paraId="49B73D0E" w14:textId="77777777" w:rsidR="00923E57" w:rsidRPr="006A7E9A" w:rsidRDefault="00923E57" w:rsidP="00923E57">
      <w:pPr>
        <w:rPr>
          <w:rFonts w:ascii="Verdana" w:hAnsi="Verdana" w:cs="Segoe UI"/>
          <w:b/>
          <w:sz w:val="22"/>
          <w:lang w:val="en-GB"/>
        </w:rPr>
      </w:pPr>
      <w:r w:rsidRPr="006A7E9A">
        <w:rPr>
          <w:rFonts w:ascii="Verdana" w:hAnsi="Verdana" w:cs="Segoe UI"/>
          <w:b/>
          <w:sz w:val="22"/>
          <w:lang w:val="en-GB"/>
        </w:rPr>
        <w:t>A.1 Facilities and equipment</w:t>
      </w:r>
    </w:p>
    <w:p w14:paraId="5815D172" w14:textId="77777777" w:rsidR="00923E57" w:rsidRPr="006A7E9A" w:rsidRDefault="00923E57" w:rsidP="00923E57">
      <w:pPr>
        <w:rPr>
          <w:rFonts w:ascii="Verdana" w:hAnsi="Verdana" w:cs="Segoe UI"/>
          <w:sz w:val="22"/>
          <w:lang w:val="en-GB"/>
        </w:rPr>
      </w:pPr>
      <w:r w:rsidRPr="006A7E9A">
        <w:rPr>
          <w:rFonts w:ascii="Verdana" w:hAnsi="Verdana" w:cs="Segoe UI"/>
          <w:sz w:val="22"/>
          <w:lang w:val="en-GB"/>
        </w:rPr>
        <w:t xml:space="preserve">Not applicable </w:t>
      </w:r>
    </w:p>
    <w:p w14:paraId="7BB0F1B5" w14:textId="77777777" w:rsidR="00923E57" w:rsidRDefault="00923E57" w:rsidP="00923E57">
      <w:pPr>
        <w:rPr>
          <w:rFonts w:ascii="Verdana" w:hAnsi="Verdana" w:cs="Segoe UI"/>
          <w:b/>
          <w:sz w:val="22"/>
          <w:lang w:val="en-GB"/>
        </w:rPr>
      </w:pPr>
      <w:r w:rsidRPr="006A7E9A">
        <w:rPr>
          <w:rFonts w:ascii="Verdana" w:hAnsi="Verdana" w:cs="Segoe UI"/>
          <w:b/>
          <w:sz w:val="22"/>
          <w:lang w:val="en-GB"/>
        </w:rPr>
        <w:t xml:space="preserve">A.2 Adventitious agents' safety evaluation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577DD5" w:rsidRPr="00DA1571" w14:paraId="0F8F3117" w14:textId="77777777" w:rsidTr="002A1EC8">
        <w:trPr>
          <w:trHeight w:val="450"/>
        </w:trPr>
        <w:tc>
          <w:tcPr>
            <w:tcW w:w="6585" w:type="dxa"/>
            <w:shd w:val="clear" w:color="auto" w:fill="auto"/>
            <w:tcMar>
              <w:top w:w="80" w:type="dxa"/>
              <w:left w:w="80" w:type="dxa"/>
              <w:bottom w:w="80" w:type="dxa"/>
              <w:right w:w="80" w:type="dxa"/>
            </w:tcMar>
          </w:tcPr>
          <w:p w14:paraId="753D13AF" w14:textId="77777777" w:rsidR="00577DD5" w:rsidRPr="00071215" w:rsidRDefault="00577DD5" w:rsidP="002A1EC8">
            <w:pPr>
              <w:pStyle w:val="NormalAgency"/>
              <w:rPr>
                <w:rFonts w:cs="Segoe UI"/>
                <w:sz w:val="22"/>
                <w:szCs w:val="22"/>
              </w:rPr>
            </w:pPr>
            <w:r w:rsidRPr="00577DD5">
              <w:rPr>
                <w:rFonts w:cs="Segoe UI"/>
                <w:sz w:val="22"/>
                <w:szCs w:val="22"/>
              </w:rPr>
              <w:t>The data provided on the safety of adventitious agents are adequate</w:t>
            </w:r>
          </w:p>
        </w:tc>
        <w:tc>
          <w:tcPr>
            <w:tcW w:w="2567" w:type="dxa"/>
            <w:shd w:val="clear" w:color="auto" w:fill="auto"/>
            <w:tcMar>
              <w:top w:w="80" w:type="dxa"/>
              <w:left w:w="80" w:type="dxa"/>
              <w:bottom w:w="80" w:type="dxa"/>
              <w:right w:w="80" w:type="dxa"/>
            </w:tcMar>
          </w:tcPr>
          <w:p w14:paraId="623B158F" w14:textId="77777777" w:rsidR="00577DD5" w:rsidRPr="00DA1571" w:rsidRDefault="00577DD5"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1A635A" w:rsidRPr="00DA1571" w14:paraId="155FBEC6" w14:textId="77777777" w:rsidTr="002A1EC8">
        <w:trPr>
          <w:trHeight w:val="450"/>
        </w:trPr>
        <w:tc>
          <w:tcPr>
            <w:tcW w:w="9152" w:type="dxa"/>
            <w:gridSpan w:val="2"/>
            <w:shd w:val="clear" w:color="auto" w:fill="auto"/>
            <w:tcMar>
              <w:top w:w="80" w:type="dxa"/>
              <w:left w:w="80" w:type="dxa"/>
              <w:bottom w:w="80" w:type="dxa"/>
              <w:right w:w="80" w:type="dxa"/>
            </w:tcMar>
          </w:tcPr>
          <w:p w14:paraId="233B51CC" w14:textId="77777777" w:rsidR="001A635A" w:rsidRDefault="001A635A" w:rsidP="002A1EC8">
            <w:pPr>
              <w:pStyle w:val="Body"/>
              <w:rPr>
                <w:rFonts w:cs="Segoe UI"/>
                <w:b/>
                <w:color w:val="auto"/>
                <w:sz w:val="22"/>
                <w:lang w:val="en-GB"/>
              </w:rPr>
            </w:pPr>
            <w:r>
              <w:rPr>
                <w:rFonts w:cs="Segoe UI"/>
                <w:b/>
                <w:color w:val="auto"/>
                <w:sz w:val="22"/>
                <w:lang w:val="en-GB"/>
              </w:rPr>
              <w:t>Workspace:</w:t>
            </w:r>
          </w:p>
          <w:p w14:paraId="41004F19" w14:textId="77777777" w:rsidR="00B62D15" w:rsidRPr="00B62D15" w:rsidRDefault="00B62D15" w:rsidP="002A1EC8">
            <w:pPr>
              <w:pStyle w:val="Body"/>
              <w:rPr>
                <w:rFonts w:cs="Segoe UI"/>
                <w:color w:val="auto"/>
                <w:sz w:val="22"/>
                <w:lang w:val="en-GB"/>
              </w:rPr>
            </w:pPr>
          </w:p>
          <w:p w14:paraId="7EE0E762" w14:textId="77777777" w:rsidR="001A635A" w:rsidRPr="001B3A71" w:rsidRDefault="001A635A" w:rsidP="001A635A">
            <w:pPr>
              <w:rPr>
                <w:rFonts w:ascii="Verdana" w:hAnsi="Verdana" w:cs="Segoe UI"/>
                <w:b/>
                <w:color w:val="0070C0"/>
                <w:sz w:val="22"/>
                <w:lang w:val="en-GB"/>
              </w:rPr>
            </w:pPr>
            <w:r w:rsidRPr="001B3A71">
              <w:rPr>
                <w:rFonts w:ascii="Verdana" w:hAnsi="Verdana" w:cs="Segoe UI"/>
                <w:b/>
                <w:color w:val="0070C0"/>
                <w:sz w:val="22"/>
                <w:lang w:val="en-GB"/>
              </w:rPr>
              <w:t>Indicative text: delete</w:t>
            </w:r>
            <w:r>
              <w:rPr>
                <w:rFonts w:ascii="Verdana" w:hAnsi="Verdana" w:cs="Segoe UI"/>
                <w:b/>
                <w:color w:val="0070C0"/>
                <w:sz w:val="22"/>
                <w:lang w:val="en-GB"/>
              </w:rPr>
              <w:t xml:space="preserve"> if it doesn't </w:t>
            </w:r>
            <w:proofErr w:type="gramStart"/>
            <w:r>
              <w:rPr>
                <w:rFonts w:ascii="Verdana" w:hAnsi="Verdana" w:cs="Segoe UI"/>
                <w:b/>
                <w:color w:val="0070C0"/>
                <w:sz w:val="22"/>
                <w:lang w:val="en-GB"/>
              </w:rPr>
              <w:t>apply</w:t>
            </w:r>
            <w:proofErr w:type="gramEnd"/>
            <w:r w:rsidRPr="001B3A71">
              <w:rPr>
                <w:rFonts w:ascii="Verdana" w:hAnsi="Verdana" w:cs="Segoe UI"/>
                <w:b/>
                <w:color w:val="0070C0"/>
                <w:sz w:val="22"/>
                <w:lang w:val="en-GB"/>
              </w:rPr>
              <w:t xml:space="preserve"> </w:t>
            </w:r>
          </w:p>
          <w:p w14:paraId="746E09D5" w14:textId="77777777" w:rsidR="00DB2867" w:rsidRPr="006A7E9A" w:rsidRDefault="00DB2867" w:rsidP="00DB2867">
            <w:pPr>
              <w:tabs>
                <w:tab w:val="left" w:pos="1995"/>
              </w:tabs>
              <w:rPr>
                <w:rFonts w:ascii="Verdana" w:hAnsi="Verdana" w:cs="Segoe UI"/>
                <w:i/>
                <w:color w:val="0070C0"/>
                <w:sz w:val="22"/>
                <w:lang w:val="en-GB"/>
              </w:rPr>
            </w:pPr>
            <w:r w:rsidRPr="006A7E9A">
              <w:rPr>
                <w:rFonts w:ascii="Verdana" w:hAnsi="Verdana" w:cs="Segoe UI"/>
                <w:i/>
                <w:color w:val="0070C0"/>
                <w:sz w:val="22"/>
                <w:lang w:val="en-GB"/>
              </w:rPr>
              <w:t>Summarise acceptability of information provided on:</w:t>
            </w:r>
          </w:p>
          <w:p w14:paraId="498D3A0D" w14:textId="77777777" w:rsidR="00DB2867" w:rsidRPr="006A7E9A" w:rsidRDefault="00DB2867" w:rsidP="00DB2867">
            <w:pPr>
              <w:tabs>
                <w:tab w:val="left" w:pos="1995"/>
              </w:tabs>
              <w:rPr>
                <w:rFonts w:ascii="Verdana" w:hAnsi="Verdana" w:cs="Segoe UI"/>
                <w:i/>
                <w:color w:val="0070C0"/>
                <w:sz w:val="22"/>
                <w:u w:val="single"/>
                <w:lang w:val="en-GB"/>
              </w:rPr>
            </w:pPr>
            <w:r w:rsidRPr="006A7E9A">
              <w:rPr>
                <w:rFonts w:ascii="Verdana" w:hAnsi="Verdana" w:cs="Segoe UI"/>
                <w:i/>
                <w:color w:val="0070C0"/>
                <w:sz w:val="22"/>
                <w:u w:val="single"/>
                <w:lang w:val="en-GB"/>
              </w:rPr>
              <w:t xml:space="preserve">Transmissible spongiform encephalopathy agents </w:t>
            </w:r>
          </w:p>
          <w:p w14:paraId="37C2B37D" w14:textId="77777777" w:rsidR="00DB2867" w:rsidRPr="006A7E9A" w:rsidRDefault="00DB2867" w:rsidP="00DB2867">
            <w:pPr>
              <w:tabs>
                <w:tab w:val="left" w:pos="1995"/>
              </w:tabs>
              <w:rPr>
                <w:rFonts w:ascii="Verdana" w:hAnsi="Verdana" w:cs="Segoe UI"/>
                <w:i/>
                <w:color w:val="0070C0"/>
                <w:sz w:val="22"/>
                <w:lang w:val="en-GB"/>
              </w:rPr>
            </w:pPr>
            <w:r w:rsidRPr="006A7E9A">
              <w:rPr>
                <w:rFonts w:ascii="Verdana" w:hAnsi="Verdana" w:cs="Segoe UI"/>
                <w:i/>
                <w:color w:val="0070C0"/>
                <w:sz w:val="22"/>
                <w:lang w:val="en-GB"/>
              </w:rPr>
              <w:t xml:space="preserve">- Short description or list of materials from transmissible spongiform encephalopathy agents -risk species. Demonstration of compliance with </w:t>
            </w:r>
            <w:proofErr w:type="spellStart"/>
            <w:r w:rsidRPr="006A7E9A">
              <w:rPr>
                <w:rFonts w:ascii="Verdana" w:hAnsi="Verdana" w:cs="Segoe UI"/>
                <w:i/>
                <w:color w:val="0070C0"/>
                <w:sz w:val="22"/>
                <w:lang w:val="en-GB"/>
              </w:rPr>
              <w:t>PhEur</w:t>
            </w:r>
            <w:proofErr w:type="spellEnd"/>
            <w:r w:rsidRPr="006A7E9A">
              <w:rPr>
                <w:rFonts w:ascii="Verdana" w:hAnsi="Verdana" w:cs="Segoe UI"/>
                <w:i/>
                <w:color w:val="0070C0"/>
                <w:sz w:val="22"/>
                <w:lang w:val="en-GB"/>
              </w:rPr>
              <w:t xml:space="preserve"> 5.2.8 (relevant EDQM TSE-Certificate or adequate documentation)</w:t>
            </w:r>
          </w:p>
          <w:p w14:paraId="046B3855" w14:textId="77777777" w:rsidR="00DB2867" w:rsidRPr="006A7E9A" w:rsidRDefault="00DB2867" w:rsidP="00DB2867">
            <w:pPr>
              <w:tabs>
                <w:tab w:val="left" w:pos="1995"/>
              </w:tabs>
              <w:rPr>
                <w:rFonts w:ascii="Verdana" w:hAnsi="Verdana" w:cs="Segoe UI"/>
                <w:i/>
                <w:color w:val="0070C0"/>
                <w:sz w:val="22"/>
                <w:u w:val="single"/>
                <w:lang w:val="en-GB"/>
              </w:rPr>
            </w:pPr>
            <w:r w:rsidRPr="006A7E9A">
              <w:rPr>
                <w:rFonts w:ascii="Verdana" w:hAnsi="Verdana" w:cs="Segoe UI"/>
                <w:i/>
                <w:color w:val="0070C0"/>
                <w:sz w:val="22"/>
                <w:u w:val="single"/>
                <w:lang w:val="en-GB"/>
              </w:rPr>
              <w:t>Viral safety</w:t>
            </w:r>
          </w:p>
          <w:p w14:paraId="7DA1195C" w14:textId="77777777" w:rsidR="00DB2867" w:rsidRPr="006A7E9A" w:rsidRDefault="00DB2867" w:rsidP="00DB2867">
            <w:pPr>
              <w:tabs>
                <w:tab w:val="left" w:pos="1995"/>
              </w:tabs>
              <w:rPr>
                <w:rFonts w:ascii="Verdana" w:hAnsi="Verdana" w:cs="Segoe UI"/>
                <w:i/>
                <w:color w:val="0070C0"/>
                <w:sz w:val="22"/>
                <w:lang w:val="en-GB"/>
              </w:rPr>
            </w:pPr>
            <w:r w:rsidRPr="006A7E9A">
              <w:rPr>
                <w:rFonts w:ascii="Verdana" w:hAnsi="Verdana" w:cs="Segoe UI"/>
                <w:i/>
                <w:color w:val="0070C0"/>
                <w:sz w:val="22"/>
                <w:lang w:val="en-GB"/>
              </w:rPr>
              <w:t xml:space="preserve">-Identification of materials of biological origin: cell substrates, blood/tissue donations; and/or reagents: cell culture media blood; as well as excipients </w:t>
            </w:r>
          </w:p>
          <w:p w14:paraId="2522DCA9" w14:textId="77777777" w:rsidR="00DB2867" w:rsidRPr="006A7E9A" w:rsidRDefault="00DB2867" w:rsidP="00DB2867">
            <w:pPr>
              <w:tabs>
                <w:tab w:val="left" w:pos="1995"/>
              </w:tabs>
              <w:rPr>
                <w:rFonts w:ascii="Verdana" w:hAnsi="Verdana" w:cs="Segoe UI"/>
                <w:i/>
                <w:color w:val="0070C0"/>
                <w:sz w:val="22"/>
                <w:lang w:val="en-GB"/>
              </w:rPr>
            </w:pPr>
            <w:r w:rsidRPr="006A7E9A">
              <w:rPr>
                <w:rFonts w:ascii="Verdana" w:hAnsi="Verdana" w:cs="Segoe UI"/>
                <w:i/>
                <w:color w:val="0070C0"/>
                <w:sz w:val="22"/>
                <w:lang w:val="en-GB"/>
              </w:rPr>
              <w:t>-Testing of source materials: Summarise the testing regime. Is the testing regime appropriate and adequate?</w:t>
            </w:r>
          </w:p>
          <w:p w14:paraId="29017051" w14:textId="77777777" w:rsidR="00DB2867" w:rsidRPr="006A7E9A" w:rsidRDefault="00DB2867" w:rsidP="00DB2867">
            <w:pPr>
              <w:tabs>
                <w:tab w:val="left" w:pos="1995"/>
              </w:tabs>
              <w:rPr>
                <w:rFonts w:ascii="Verdana" w:hAnsi="Verdana" w:cs="Segoe UI"/>
                <w:i/>
                <w:color w:val="0070C0"/>
                <w:sz w:val="22"/>
                <w:lang w:val="en-GB"/>
              </w:rPr>
            </w:pPr>
            <w:r w:rsidRPr="006A7E9A">
              <w:rPr>
                <w:rFonts w:ascii="Verdana" w:hAnsi="Verdana" w:cs="Segoe UI"/>
                <w:i/>
                <w:color w:val="0070C0"/>
                <w:sz w:val="22"/>
                <w:lang w:val="en-GB"/>
              </w:rPr>
              <w:t>-Testing of unpurified bulk: Is the strategy for routine testing adequate?</w:t>
            </w:r>
          </w:p>
          <w:p w14:paraId="10B6418E" w14:textId="77777777" w:rsidR="00DB2867" w:rsidRPr="006A7E9A" w:rsidRDefault="00DB2867" w:rsidP="00DB2867">
            <w:pPr>
              <w:tabs>
                <w:tab w:val="left" w:pos="1995"/>
              </w:tabs>
              <w:rPr>
                <w:rFonts w:ascii="Verdana" w:hAnsi="Verdana" w:cs="Segoe UI"/>
                <w:i/>
                <w:color w:val="0070C0"/>
                <w:sz w:val="22"/>
                <w:lang w:val="en-GB"/>
              </w:rPr>
            </w:pPr>
            <w:r w:rsidRPr="006A7E9A">
              <w:rPr>
                <w:rFonts w:ascii="Verdana" w:hAnsi="Verdana" w:cs="Segoe UI"/>
                <w:i/>
                <w:color w:val="0070C0"/>
                <w:sz w:val="22"/>
                <w:lang w:val="en-GB"/>
              </w:rPr>
              <w:t>-Viral clearance studies: Is the study design according to the relevant guidelines?</w:t>
            </w:r>
          </w:p>
          <w:p w14:paraId="1031A873" w14:textId="77777777" w:rsidR="00DB2867" w:rsidRPr="006A7E9A" w:rsidRDefault="00DB2867" w:rsidP="00DB2867">
            <w:pPr>
              <w:tabs>
                <w:tab w:val="left" w:pos="1995"/>
              </w:tabs>
              <w:rPr>
                <w:rFonts w:ascii="Verdana" w:hAnsi="Verdana" w:cs="Segoe UI"/>
                <w:i/>
                <w:color w:val="0070C0"/>
                <w:sz w:val="22"/>
                <w:lang w:val="en-GB"/>
              </w:rPr>
            </w:pPr>
            <w:r w:rsidRPr="006A7E9A">
              <w:rPr>
                <w:rFonts w:ascii="Verdana" w:hAnsi="Verdana" w:cs="Segoe UI"/>
                <w:i/>
                <w:color w:val="0070C0"/>
                <w:sz w:val="22"/>
                <w:lang w:val="en-GB"/>
              </w:rPr>
              <w:t>-Summary of the viral clearance studies (model viruses used, viral clearance steps, total theoretical viral load)</w:t>
            </w:r>
          </w:p>
          <w:p w14:paraId="75987D14" w14:textId="77777777" w:rsidR="00A613A6" w:rsidRPr="00DD3553" w:rsidRDefault="00DB2867" w:rsidP="00DB2867">
            <w:pPr>
              <w:pStyle w:val="Body"/>
              <w:rPr>
                <w:rFonts w:cs="Segoe UI"/>
                <w:b/>
                <w:color w:val="auto"/>
                <w:sz w:val="22"/>
                <w:lang w:val="en-GB"/>
              </w:rPr>
            </w:pPr>
            <w:r w:rsidRPr="006A7E9A">
              <w:rPr>
                <w:rFonts w:cs="Segoe UI"/>
                <w:i/>
                <w:color w:val="0070C0"/>
                <w:sz w:val="22"/>
                <w:u w:val="single"/>
                <w:lang w:val="en-GB"/>
              </w:rPr>
              <w:t>Other adventitious agents</w:t>
            </w:r>
          </w:p>
        </w:tc>
      </w:tr>
      <w:tr w:rsidR="00577DD5" w:rsidRPr="00DA1571" w14:paraId="74D63D1F" w14:textId="77777777" w:rsidTr="002A1EC8">
        <w:trPr>
          <w:trHeight w:val="450"/>
        </w:trPr>
        <w:tc>
          <w:tcPr>
            <w:tcW w:w="9152" w:type="dxa"/>
            <w:gridSpan w:val="2"/>
            <w:shd w:val="clear" w:color="auto" w:fill="auto"/>
            <w:tcMar>
              <w:top w:w="80" w:type="dxa"/>
              <w:left w:w="80" w:type="dxa"/>
              <w:bottom w:w="80" w:type="dxa"/>
              <w:right w:w="80" w:type="dxa"/>
            </w:tcMar>
          </w:tcPr>
          <w:p w14:paraId="77518A03" w14:textId="77777777" w:rsidR="00577DD5" w:rsidRPr="00DD3553" w:rsidRDefault="00577DD5"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67C0C651" w14:textId="77777777" w:rsidR="00577DD5" w:rsidRPr="006A7E9A" w:rsidRDefault="00577DD5" w:rsidP="00923E57">
      <w:pPr>
        <w:rPr>
          <w:rFonts w:ascii="Verdana" w:hAnsi="Verdana" w:cs="Segoe UI"/>
          <w:b/>
          <w:sz w:val="22"/>
          <w:lang w:val="en-GB"/>
        </w:rPr>
      </w:pPr>
    </w:p>
    <w:p w14:paraId="74BF3BE4" w14:textId="77777777" w:rsidR="00923E57" w:rsidRDefault="00923E57" w:rsidP="00923E57">
      <w:pPr>
        <w:rPr>
          <w:rFonts w:ascii="Verdana" w:hAnsi="Verdana" w:cs="Segoe UI"/>
          <w:b/>
          <w:sz w:val="22"/>
          <w:lang w:val="en-GB"/>
        </w:rPr>
      </w:pPr>
      <w:r w:rsidRPr="006A7E9A">
        <w:rPr>
          <w:rFonts w:ascii="Verdana" w:hAnsi="Verdana" w:cs="Segoe UI"/>
          <w:b/>
          <w:sz w:val="22"/>
          <w:lang w:val="en-GB"/>
        </w:rPr>
        <w:t>A.3 Novel excipients</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005674" w:rsidRPr="00DA1571" w14:paraId="05DF4D3C" w14:textId="77777777" w:rsidTr="002A1EC8">
        <w:trPr>
          <w:trHeight w:val="450"/>
        </w:trPr>
        <w:tc>
          <w:tcPr>
            <w:tcW w:w="6585" w:type="dxa"/>
            <w:shd w:val="clear" w:color="auto" w:fill="auto"/>
            <w:tcMar>
              <w:top w:w="80" w:type="dxa"/>
              <w:left w:w="80" w:type="dxa"/>
              <w:bottom w:w="80" w:type="dxa"/>
              <w:right w:w="80" w:type="dxa"/>
            </w:tcMar>
          </w:tcPr>
          <w:p w14:paraId="030D4EB3" w14:textId="77777777" w:rsidR="00005674" w:rsidRPr="00071215" w:rsidRDefault="00005674" w:rsidP="00005674">
            <w:pPr>
              <w:pStyle w:val="NormalAgency"/>
              <w:rPr>
                <w:rFonts w:cs="Segoe UI"/>
                <w:sz w:val="22"/>
                <w:szCs w:val="22"/>
              </w:rPr>
            </w:pPr>
            <w:r>
              <w:rPr>
                <w:rFonts w:cs="Segoe UI"/>
                <w:sz w:val="22"/>
                <w:szCs w:val="22"/>
              </w:rPr>
              <w:t>The i</w:t>
            </w:r>
            <w:r w:rsidRPr="00005674">
              <w:rPr>
                <w:rFonts w:cs="Segoe UI"/>
                <w:sz w:val="22"/>
                <w:szCs w:val="22"/>
              </w:rPr>
              <w:t xml:space="preserve">nformation on novel excipients </w:t>
            </w:r>
            <w:r>
              <w:rPr>
                <w:rFonts w:cs="Segoe UI"/>
                <w:sz w:val="22"/>
                <w:szCs w:val="22"/>
              </w:rPr>
              <w:t xml:space="preserve">is </w:t>
            </w:r>
            <w:r w:rsidRPr="00005674">
              <w:rPr>
                <w:rFonts w:cs="Segoe UI"/>
                <w:sz w:val="22"/>
                <w:szCs w:val="22"/>
              </w:rPr>
              <w:t>in line with the respective clinical phase</w:t>
            </w:r>
          </w:p>
        </w:tc>
        <w:tc>
          <w:tcPr>
            <w:tcW w:w="2567" w:type="dxa"/>
            <w:shd w:val="clear" w:color="auto" w:fill="auto"/>
            <w:tcMar>
              <w:top w:w="80" w:type="dxa"/>
              <w:left w:w="80" w:type="dxa"/>
              <w:bottom w:w="80" w:type="dxa"/>
              <w:right w:w="80" w:type="dxa"/>
            </w:tcMar>
          </w:tcPr>
          <w:p w14:paraId="7B11A181" w14:textId="77777777" w:rsidR="00005674" w:rsidRPr="00DA1571" w:rsidRDefault="00005674"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D04800" w:rsidRPr="00DA1571" w14:paraId="3669CDCC" w14:textId="77777777" w:rsidTr="002A1EC8">
        <w:trPr>
          <w:trHeight w:val="450"/>
        </w:trPr>
        <w:tc>
          <w:tcPr>
            <w:tcW w:w="9152" w:type="dxa"/>
            <w:gridSpan w:val="2"/>
            <w:shd w:val="clear" w:color="auto" w:fill="auto"/>
            <w:tcMar>
              <w:top w:w="80" w:type="dxa"/>
              <w:left w:w="80" w:type="dxa"/>
              <w:bottom w:w="80" w:type="dxa"/>
              <w:right w:w="80" w:type="dxa"/>
            </w:tcMar>
          </w:tcPr>
          <w:p w14:paraId="723356B4" w14:textId="77777777" w:rsidR="00D04800" w:rsidRDefault="00D04800" w:rsidP="002A1EC8">
            <w:pPr>
              <w:pStyle w:val="Body"/>
              <w:rPr>
                <w:rFonts w:cs="Segoe UI"/>
                <w:b/>
                <w:color w:val="auto"/>
                <w:sz w:val="22"/>
                <w:lang w:val="en-GB"/>
              </w:rPr>
            </w:pPr>
            <w:r>
              <w:rPr>
                <w:rFonts w:cs="Segoe UI"/>
                <w:b/>
                <w:color w:val="auto"/>
                <w:sz w:val="22"/>
                <w:lang w:val="en-GB"/>
              </w:rPr>
              <w:t>Workspace:</w:t>
            </w:r>
          </w:p>
          <w:p w14:paraId="308D56CC" w14:textId="77777777" w:rsidR="00D04800" w:rsidRPr="00D04800" w:rsidRDefault="00D04800" w:rsidP="002A1EC8">
            <w:pPr>
              <w:pStyle w:val="Body"/>
              <w:rPr>
                <w:rFonts w:cs="Segoe UI"/>
                <w:color w:val="auto"/>
                <w:sz w:val="22"/>
                <w:lang w:val="en-GB"/>
              </w:rPr>
            </w:pPr>
          </w:p>
          <w:p w14:paraId="22C0E3DA" w14:textId="77777777" w:rsidR="00B62D15" w:rsidRPr="00B62D15" w:rsidRDefault="00D04800" w:rsidP="00B62D15">
            <w:pPr>
              <w:pStyle w:val="Body"/>
              <w:numPr>
                <w:ilvl w:val="0"/>
                <w:numId w:val="16"/>
              </w:numPr>
              <w:rPr>
                <w:rFonts w:cs="Segoe UI"/>
                <w:b/>
                <w:color w:val="auto"/>
                <w:sz w:val="22"/>
                <w:lang w:val="en-GB"/>
              </w:rPr>
            </w:pPr>
            <w:r w:rsidRPr="00D04800">
              <w:rPr>
                <w:rFonts w:cs="Segoe UI"/>
                <w:color w:val="074C97"/>
                <w:sz w:val="22"/>
                <w:lang w:val="en-GB"/>
              </w:rPr>
              <w:t xml:space="preserve">Delete </w:t>
            </w:r>
            <w:r>
              <w:rPr>
                <w:rFonts w:cs="Segoe UI"/>
                <w:color w:val="074C97"/>
                <w:sz w:val="22"/>
                <w:lang w:val="en-GB"/>
              </w:rPr>
              <w:t xml:space="preserve">this </w:t>
            </w:r>
            <w:r w:rsidRPr="00D04800">
              <w:rPr>
                <w:rFonts w:cs="Segoe UI"/>
                <w:color w:val="074C97"/>
                <w:sz w:val="22"/>
                <w:lang w:val="en-GB"/>
              </w:rPr>
              <w:t xml:space="preserve">section if there are no novel </w:t>
            </w:r>
            <w:proofErr w:type="gramStart"/>
            <w:r w:rsidRPr="00D04800">
              <w:rPr>
                <w:rFonts w:cs="Segoe UI"/>
                <w:color w:val="074C97"/>
                <w:sz w:val="22"/>
                <w:lang w:val="en-GB"/>
              </w:rPr>
              <w:t>excipients</w:t>
            </w:r>
            <w:proofErr w:type="gramEnd"/>
          </w:p>
          <w:p w14:paraId="284C745E" w14:textId="77777777" w:rsidR="00D04800" w:rsidRPr="00DD3553" w:rsidRDefault="00BE719F" w:rsidP="00B62D15">
            <w:pPr>
              <w:pStyle w:val="Body"/>
              <w:numPr>
                <w:ilvl w:val="0"/>
                <w:numId w:val="16"/>
              </w:numPr>
              <w:rPr>
                <w:rFonts w:cs="Segoe UI"/>
                <w:b/>
                <w:color w:val="auto"/>
                <w:sz w:val="22"/>
                <w:lang w:val="en-GB"/>
              </w:rPr>
            </w:pPr>
            <w:r>
              <w:rPr>
                <w:rFonts w:cs="Segoe UI"/>
                <w:color w:val="074C97"/>
                <w:sz w:val="22"/>
                <w:lang w:val="en-GB"/>
              </w:rPr>
              <w:t>If there are, list all</w:t>
            </w:r>
            <w:r w:rsidR="00D04800" w:rsidRPr="00D04800">
              <w:rPr>
                <w:rFonts w:cs="Segoe UI"/>
                <w:color w:val="074C97"/>
                <w:sz w:val="22"/>
                <w:lang w:val="en-GB"/>
              </w:rPr>
              <w:t xml:space="preserve"> and cross refer to section P.4 as applicable</w:t>
            </w:r>
          </w:p>
        </w:tc>
      </w:tr>
      <w:tr w:rsidR="00005674" w:rsidRPr="00DA1571" w14:paraId="4AF32E14" w14:textId="77777777" w:rsidTr="002A1EC8">
        <w:trPr>
          <w:trHeight w:val="450"/>
        </w:trPr>
        <w:tc>
          <w:tcPr>
            <w:tcW w:w="9152" w:type="dxa"/>
            <w:gridSpan w:val="2"/>
            <w:shd w:val="clear" w:color="auto" w:fill="auto"/>
            <w:tcMar>
              <w:top w:w="80" w:type="dxa"/>
              <w:left w:w="80" w:type="dxa"/>
              <w:bottom w:w="80" w:type="dxa"/>
              <w:right w:w="80" w:type="dxa"/>
            </w:tcMar>
          </w:tcPr>
          <w:p w14:paraId="7983B935" w14:textId="77777777" w:rsidR="00005674" w:rsidRPr="00DD3553" w:rsidRDefault="00005674"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797E50C6" w14:textId="77777777" w:rsidR="00005674" w:rsidRDefault="00005674" w:rsidP="00923E57">
      <w:pPr>
        <w:rPr>
          <w:rFonts w:ascii="Verdana" w:hAnsi="Verdana" w:cs="Segoe UI"/>
          <w:b/>
          <w:sz w:val="22"/>
          <w:lang w:val="en-GB"/>
        </w:rPr>
      </w:pPr>
    </w:p>
    <w:p w14:paraId="31A7DBC4" w14:textId="77777777" w:rsidR="00923E57" w:rsidRDefault="00923E57" w:rsidP="00923E57">
      <w:pPr>
        <w:rPr>
          <w:rFonts w:ascii="Verdana" w:hAnsi="Verdana" w:cs="Segoe UI"/>
          <w:b/>
          <w:sz w:val="22"/>
          <w:lang w:val="en-GB"/>
        </w:rPr>
      </w:pPr>
      <w:r w:rsidRPr="006A7E9A">
        <w:rPr>
          <w:rFonts w:ascii="Verdana" w:hAnsi="Verdana" w:cs="Segoe UI"/>
          <w:b/>
          <w:sz w:val="22"/>
          <w:lang w:val="en-GB"/>
        </w:rPr>
        <w:t>A.4 Solvents for reconstitution/dilution</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38077A" w:rsidRPr="00DA1571" w14:paraId="2B9B1B1B" w14:textId="77777777" w:rsidTr="002A1EC8">
        <w:trPr>
          <w:trHeight w:val="450"/>
        </w:trPr>
        <w:tc>
          <w:tcPr>
            <w:tcW w:w="6585" w:type="dxa"/>
            <w:shd w:val="clear" w:color="auto" w:fill="auto"/>
            <w:tcMar>
              <w:top w:w="80" w:type="dxa"/>
              <w:left w:w="80" w:type="dxa"/>
              <w:bottom w:w="80" w:type="dxa"/>
              <w:right w:w="80" w:type="dxa"/>
            </w:tcMar>
          </w:tcPr>
          <w:p w14:paraId="3A9122F4" w14:textId="77777777" w:rsidR="0038077A" w:rsidRPr="00071215" w:rsidRDefault="0038077A" w:rsidP="002A1EC8">
            <w:pPr>
              <w:pStyle w:val="NormalAgency"/>
              <w:rPr>
                <w:rFonts w:cs="Segoe UI"/>
                <w:sz w:val="22"/>
                <w:szCs w:val="22"/>
              </w:rPr>
            </w:pPr>
            <w:r>
              <w:rPr>
                <w:rFonts w:cs="Segoe UI"/>
                <w:sz w:val="22"/>
                <w:szCs w:val="22"/>
              </w:rPr>
              <w:t>Information on solvents provided:</w:t>
            </w:r>
          </w:p>
        </w:tc>
        <w:tc>
          <w:tcPr>
            <w:tcW w:w="2567" w:type="dxa"/>
            <w:shd w:val="clear" w:color="auto" w:fill="auto"/>
            <w:tcMar>
              <w:top w:w="80" w:type="dxa"/>
              <w:left w:w="80" w:type="dxa"/>
              <w:bottom w:w="80" w:type="dxa"/>
              <w:right w:w="80" w:type="dxa"/>
            </w:tcMar>
          </w:tcPr>
          <w:p w14:paraId="5411B78C" w14:textId="77777777" w:rsidR="0038077A" w:rsidRPr="00DA1571" w:rsidRDefault="0038077A"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5F2BD8" w:rsidRPr="00DA1571" w14:paraId="74D2E8FA" w14:textId="77777777" w:rsidTr="002A1EC8">
        <w:trPr>
          <w:trHeight w:val="450"/>
        </w:trPr>
        <w:tc>
          <w:tcPr>
            <w:tcW w:w="9152" w:type="dxa"/>
            <w:gridSpan w:val="2"/>
            <w:shd w:val="clear" w:color="auto" w:fill="auto"/>
            <w:tcMar>
              <w:top w:w="80" w:type="dxa"/>
              <w:left w:w="80" w:type="dxa"/>
              <w:bottom w:w="80" w:type="dxa"/>
              <w:right w:w="80" w:type="dxa"/>
            </w:tcMar>
          </w:tcPr>
          <w:p w14:paraId="06738F6E" w14:textId="77777777" w:rsidR="005F2BD8" w:rsidRDefault="005F2BD8" w:rsidP="002A1EC8">
            <w:pPr>
              <w:pStyle w:val="Body"/>
              <w:rPr>
                <w:rFonts w:cs="Segoe UI"/>
                <w:b/>
                <w:color w:val="auto"/>
                <w:sz w:val="22"/>
                <w:lang w:val="en-GB"/>
              </w:rPr>
            </w:pPr>
            <w:r>
              <w:rPr>
                <w:rFonts w:cs="Segoe UI"/>
                <w:b/>
                <w:color w:val="auto"/>
                <w:sz w:val="22"/>
                <w:lang w:val="en-GB"/>
              </w:rPr>
              <w:t>Workspace:</w:t>
            </w:r>
          </w:p>
          <w:p w14:paraId="7B04FA47" w14:textId="77777777" w:rsidR="005F2BD8" w:rsidRPr="00D04800" w:rsidRDefault="005F2BD8" w:rsidP="002A1EC8">
            <w:pPr>
              <w:pStyle w:val="Body"/>
              <w:rPr>
                <w:rFonts w:cs="Segoe UI"/>
                <w:color w:val="auto"/>
                <w:sz w:val="22"/>
                <w:lang w:val="en-GB"/>
              </w:rPr>
            </w:pPr>
          </w:p>
          <w:p w14:paraId="270CE614" w14:textId="77777777" w:rsidR="00E10B92" w:rsidRPr="00E10B92" w:rsidRDefault="005F2BD8" w:rsidP="00E10B92">
            <w:pPr>
              <w:pStyle w:val="Body"/>
              <w:numPr>
                <w:ilvl w:val="0"/>
                <w:numId w:val="17"/>
              </w:numPr>
              <w:rPr>
                <w:rFonts w:cs="Segoe UI"/>
                <w:b/>
                <w:color w:val="auto"/>
                <w:sz w:val="22"/>
                <w:lang w:val="en-GB"/>
              </w:rPr>
            </w:pPr>
            <w:r w:rsidRPr="00D04800">
              <w:rPr>
                <w:rFonts w:cs="Segoe UI"/>
                <w:color w:val="074C97"/>
                <w:sz w:val="22"/>
                <w:lang w:val="en-GB"/>
              </w:rPr>
              <w:t xml:space="preserve">Delete </w:t>
            </w:r>
            <w:r>
              <w:rPr>
                <w:rFonts w:cs="Segoe UI"/>
                <w:color w:val="074C97"/>
                <w:sz w:val="22"/>
                <w:lang w:val="en-GB"/>
              </w:rPr>
              <w:t xml:space="preserve">this </w:t>
            </w:r>
            <w:r w:rsidRPr="00D04800">
              <w:rPr>
                <w:rFonts w:cs="Segoe UI"/>
                <w:color w:val="074C97"/>
                <w:sz w:val="22"/>
                <w:lang w:val="en-GB"/>
              </w:rPr>
              <w:t xml:space="preserve">section if </w:t>
            </w:r>
            <w:r w:rsidR="00E10B92">
              <w:rPr>
                <w:rFonts w:cs="Segoe UI"/>
                <w:color w:val="074C97"/>
                <w:sz w:val="22"/>
                <w:lang w:val="en-GB"/>
              </w:rPr>
              <w:t xml:space="preserve">it's not </w:t>
            </w:r>
            <w:proofErr w:type="gramStart"/>
            <w:r w:rsidR="00E10B92">
              <w:rPr>
                <w:rFonts w:cs="Segoe UI"/>
                <w:color w:val="074C97"/>
                <w:sz w:val="22"/>
                <w:lang w:val="en-GB"/>
              </w:rPr>
              <w:t>applicable</w:t>
            </w:r>
            <w:proofErr w:type="gramEnd"/>
          </w:p>
          <w:p w14:paraId="3019F43F" w14:textId="77777777" w:rsidR="005F2BD8" w:rsidRPr="00DD3553" w:rsidRDefault="005F2BD8" w:rsidP="00E10B92">
            <w:pPr>
              <w:pStyle w:val="Body"/>
              <w:numPr>
                <w:ilvl w:val="0"/>
                <w:numId w:val="17"/>
              </w:numPr>
              <w:rPr>
                <w:rFonts w:cs="Segoe UI"/>
                <w:b/>
                <w:color w:val="auto"/>
                <w:sz w:val="22"/>
                <w:lang w:val="en-GB"/>
              </w:rPr>
            </w:pPr>
            <w:r>
              <w:rPr>
                <w:rFonts w:cs="Segoe UI"/>
                <w:color w:val="074C97"/>
                <w:sz w:val="22"/>
                <w:lang w:val="en-GB"/>
              </w:rPr>
              <w:t xml:space="preserve">Explain if </w:t>
            </w:r>
            <w:r w:rsidRPr="005F2BD8">
              <w:rPr>
                <w:rFonts w:cs="Segoe UI"/>
                <w:color w:val="074C97"/>
                <w:sz w:val="22"/>
                <w:lang w:val="en-GB"/>
              </w:rPr>
              <w:t>the applicant provide</w:t>
            </w:r>
            <w:r w:rsidR="00DD4EB3">
              <w:rPr>
                <w:rFonts w:cs="Segoe UI"/>
                <w:color w:val="074C97"/>
                <w:sz w:val="22"/>
                <w:lang w:val="en-GB"/>
              </w:rPr>
              <w:t>d</w:t>
            </w:r>
            <w:r w:rsidRPr="005F2BD8">
              <w:rPr>
                <w:rFonts w:cs="Segoe UI"/>
                <w:color w:val="074C97"/>
                <w:sz w:val="22"/>
                <w:lang w:val="en-GB"/>
              </w:rPr>
              <w:t xml:space="preserve"> enough information to support the </w:t>
            </w:r>
            <w:r w:rsidR="00DD4EB3">
              <w:rPr>
                <w:rFonts w:cs="Segoe UI"/>
                <w:color w:val="074C97"/>
                <w:sz w:val="22"/>
                <w:lang w:val="en-GB"/>
              </w:rPr>
              <w:t xml:space="preserve">solvents' </w:t>
            </w:r>
            <w:r w:rsidRPr="005F2BD8">
              <w:rPr>
                <w:rFonts w:cs="Segoe UI"/>
                <w:color w:val="074C97"/>
                <w:sz w:val="22"/>
                <w:lang w:val="en-GB"/>
              </w:rPr>
              <w:t xml:space="preserve">use, </w:t>
            </w:r>
            <w:proofErr w:type="spellStart"/>
            <w:r w:rsidRPr="005F2BD8">
              <w:rPr>
                <w:rFonts w:cs="Segoe UI"/>
                <w:color w:val="074C97"/>
                <w:sz w:val="22"/>
                <w:lang w:val="en-GB"/>
              </w:rPr>
              <w:t>eg</w:t>
            </w:r>
            <w:proofErr w:type="spellEnd"/>
            <w:r w:rsidRPr="005F2BD8">
              <w:rPr>
                <w:rFonts w:cs="Segoe UI"/>
                <w:color w:val="074C97"/>
                <w:sz w:val="22"/>
                <w:lang w:val="en-GB"/>
              </w:rPr>
              <w:t xml:space="preserve"> compatibility studies?</w:t>
            </w:r>
          </w:p>
        </w:tc>
      </w:tr>
      <w:tr w:rsidR="0038077A" w:rsidRPr="00DA1571" w14:paraId="7C975161" w14:textId="77777777" w:rsidTr="002A1EC8">
        <w:trPr>
          <w:trHeight w:val="450"/>
        </w:trPr>
        <w:tc>
          <w:tcPr>
            <w:tcW w:w="9152" w:type="dxa"/>
            <w:gridSpan w:val="2"/>
            <w:shd w:val="clear" w:color="auto" w:fill="auto"/>
            <w:tcMar>
              <w:top w:w="80" w:type="dxa"/>
              <w:left w:w="80" w:type="dxa"/>
              <w:bottom w:w="80" w:type="dxa"/>
              <w:right w:w="80" w:type="dxa"/>
            </w:tcMar>
          </w:tcPr>
          <w:p w14:paraId="2645AA9C" w14:textId="77777777" w:rsidR="0038077A" w:rsidRPr="00DD3553" w:rsidRDefault="0038077A"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568C698B" w14:textId="77777777" w:rsidR="00923E57" w:rsidRPr="006A7E9A" w:rsidRDefault="00923E57" w:rsidP="00923E57">
      <w:pPr>
        <w:rPr>
          <w:rFonts w:ascii="Verdana" w:hAnsi="Verdana" w:cs="Segoe UI"/>
          <w:sz w:val="22"/>
          <w:lang w:val="en-GB"/>
        </w:rPr>
      </w:pPr>
    </w:p>
    <w:p w14:paraId="507D5A9B" w14:textId="77777777" w:rsidR="00923E57" w:rsidRDefault="00923E57" w:rsidP="00923E57">
      <w:pPr>
        <w:pStyle w:val="Titre2"/>
        <w:rPr>
          <w:sz w:val="22"/>
          <w:szCs w:val="22"/>
          <w:lang w:val="en-GB"/>
        </w:rPr>
      </w:pPr>
      <w:r w:rsidRPr="006A7E9A">
        <w:rPr>
          <w:sz w:val="22"/>
          <w:szCs w:val="22"/>
          <w:lang w:val="en-GB"/>
        </w:rPr>
        <w:t>Comparator (</w:t>
      </w:r>
      <w:r w:rsidR="00110111">
        <w:rPr>
          <w:sz w:val="22"/>
          <w:szCs w:val="22"/>
          <w:lang w:val="en-GB"/>
        </w:rPr>
        <w:t>c</w:t>
      </w:r>
      <w:r w:rsidRPr="006A7E9A">
        <w:rPr>
          <w:sz w:val="22"/>
          <w:szCs w:val="22"/>
          <w:lang w:val="en-GB"/>
        </w:rPr>
        <w:t xml:space="preserve">omparator 1, comparator 2 etc – </w:t>
      </w:r>
      <w:r w:rsidR="00BD1AA3">
        <w:rPr>
          <w:sz w:val="22"/>
          <w:szCs w:val="22"/>
          <w:lang w:val="en-GB"/>
        </w:rPr>
        <w:t xml:space="preserve">replicate </w:t>
      </w:r>
      <w:r w:rsidRPr="006A7E9A">
        <w:rPr>
          <w:sz w:val="22"/>
          <w:szCs w:val="22"/>
          <w:lang w:val="en-GB"/>
        </w:rPr>
        <w:t>individual sections of the assessment form</w:t>
      </w:r>
      <w:r w:rsidR="00BD1AA3">
        <w:rPr>
          <w:sz w:val="22"/>
          <w:szCs w:val="22"/>
          <w:lang w:val="en-GB"/>
        </w:rPr>
        <w:t xml:space="preserve">, </w:t>
      </w:r>
      <w:r w:rsidRPr="006A7E9A">
        <w:rPr>
          <w:sz w:val="22"/>
          <w:szCs w:val="22"/>
          <w:lang w:val="en-GB"/>
        </w:rPr>
        <w:t>2.S and 2.P</w:t>
      </w:r>
      <w:r w:rsidR="00BD1AA3">
        <w:rPr>
          <w:sz w:val="22"/>
          <w:szCs w:val="22"/>
          <w:lang w:val="en-GB"/>
        </w:rPr>
        <w:t xml:space="preserve"> </w:t>
      </w:r>
      <w:r w:rsidRPr="006A7E9A">
        <w:rPr>
          <w:sz w:val="22"/>
          <w:szCs w:val="22"/>
          <w:lang w:val="en-GB"/>
        </w:rPr>
        <w:t>as required)</w:t>
      </w:r>
    </w:p>
    <w:p w14:paraId="1A939487" w14:textId="77777777" w:rsidR="00767DC9" w:rsidRPr="00767DC9" w:rsidRDefault="00767DC9" w:rsidP="00767DC9">
      <w:pPr>
        <w:rPr>
          <w:lang w:val="en-GB"/>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473471" w:rsidRPr="00DA1571" w14:paraId="0F7FBA1D" w14:textId="77777777" w:rsidTr="002A1EC8">
        <w:trPr>
          <w:trHeight w:val="450"/>
        </w:trPr>
        <w:tc>
          <w:tcPr>
            <w:tcW w:w="6585" w:type="dxa"/>
            <w:shd w:val="clear" w:color="auto" w:fill="auto"/>
            <w:tcMar>
              <w:top w:w="80" w:type="dxa"/>
              <w:left w:w="80" w:type="dxa"/>
              <w:bottom w:w="80" w:type="dxa"/>
              <w:right w:w="80" w:type="dxa"/>
            </w:tcMar>
          </w:tcPr>
          <w:p w14:paraId="4B0E937F" w14:textId="77777777" w:rsidR="00473471" w:rsidRPr="00071215" w:rsidRDefault="00473471" w:rsidP="00473471">
            <w:pPr>
              <w:pStyle w:val="NormalAgency"/>
              <w:rPr>
                <w:rFonts w:cs="Segoe UI"/>
                <w:sz w:val="22"/>
                <w:szCs w:val="22"/>
              </w:rPr>
            </w:pPr>
            <w:r w:rsidRPr="00473471">
              <w:rPr>
                <w:rFonts w:cs="Segoe UI"/>
                <w:sz w:val="22"/>
                <w:szCs w:val="22"/>
              </w:rPr>
              <w:t xml:space="preserve">The data provided for the comparator </w:t>
            </w:r>
            <w:r>
              <w:rPr>
                <w:rFonts w:cs="Segoe UI"/>
                <w:sz w:val="22"/>
                <w:szCs w:val="22"/>
              </w:rPr>
              <w:t>are</w:t>
            </w:r>
            <w:r w:rsidRPr="00473471">
              <w:rPr>
                <w:rFonts w:cs="Segoe UI"/>
                <w:sz w:val="22"/>
                <w:szCs w:val="22"/>
              </w:rPr>
              <w:t xml:space="preserve"> acceptable</w:t>
            </w:r>
            <w:r>
              <w:rPr>
                <w:rFonts w:cs="Segoe UI"/>
                <w:sz w:val="22"/>
                <w:szCs w:val="22"/>
              </w:rPr>
              <w:t>:</w:t>
            </w:r>
          </w:p>
        </w:tc>
        <w:tc>
          <w:tcPr>
            <w:tcW w:w="2567" w:type="dxa"/>
            <w:shd w:val="clear" w:color="auto" w:fill="auto"/>
            <w:tcMar>
              <w:top w:w="80" w:type="dxa"/>
              <w:left w:w="80" w:type="dxa"/>
              <w:bottom w:w="80" w:type="dxa"/>
              <w:right w:w="80" w:type="dxa"/>
            </w:tcMar>
          </w:tcPr>
          <w:p w14:paraId="53D62D2E" w14:textId="77777777" w:rsidR="00473471" w:rsidRPr="00DA1571" w:rsidRDefault="00473471"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473471" w:rsidRPr="00DA1571" w14:paraId="4BE1D20B" w14:textId="77777777" w:rsidTr="002A1EC8">
        <w:trPr>
          <w:trHeight w:val="450"/>
        </w:trPr>
        <w:tc>
          <w:tcPr>
            <w:tcW w:w="9152" w:type="dxa"/>
            <w:gridSpan w:val="2"/>
            <w:shd w:val="clear" w:color="auto" w:fill="auto"/>
            <w:tcMar>
              <w:top w:w="80" w:type="dxa"/>
              <w:left w:w="80" w:type="dxa"/>
              <w:bottom w:w="80" w:type="dxa"/>
              <w:right w:w="80" w:type="dxa"/>
            </w:tcMar>
          </w:tcPr>
          <w:p w14:paraId="3F2A449D" w14:textId="77777777" w:rsidR="00473471" w:rsidRDefault="00473471" w:rsidP="002A1EC8">
            <w:pPr>
              <w:pStyle w:val="Body"/>
              <w:rPr>
                <w:rFonts w:cs="Segoe UI"/>
                <w:b/>
                <w:color w:val="auto"/>
                <w:sz w:val="22"/>
                <w:lang w:val="en-GB"/>
              </w:rPr>
            </w:pPr>
            <w:r>
              <w:rPr>
                <w:rFonts w:cs="Segoe UI"/>
                <w:b/>
                <w:color w:val="auto"/>
                <w:sz w:val="22"/>
                <w:lang w:val="en-GB"/>
              </w:rPr>
              <w:t>Workspace:</w:t>
            </w:r>
          </w:p>
          <w:p w14:paraId="6AA258D8" w14:textId="77777777" w:rsidR="00473471" w:rsidRPr="00D04800" w:rsidRDefault="00473471" w:rsidP="002A1EC8">
            <w:pPr>
              <w:pStyle w:val="Body"/>
              <w:rPr>
                <w:rFonts w:cs="Segoe UI"/>
                <w:color w:val="auto"/>
                <w:sz w:val="22"/>
                <w:lang w:val="en-GB"/>
              </w:rPr>
            </w:pPr>
          </w:p>
          <w:p w14:paraId="7885DCBA" w14:textId="77777777" w:rsidR="00473471" w:rsidRPr="00DD3553" w:rsidRDefault="0076235B" w:rsidP="00100D61">
            <w:pPr>
              <w:pStyle w:val="Body"/>
              <w:numPr>
                <w:ilvl w:val="0"/>
                <w:numId w:val="18"/>
              </w:numPr>
              <w:rPr>
                <w:rFonts w:cs="Segoe UI"/>
                <w:b/>
                <w:color w:val="auto"/>
                <w:sz w:val="22"/>
                <w:lang w:val="en-GB"/>
              </w:rPr>
            </w:pPr>
            <w:r w:rsidRPr="0076235B">
              <w:rPr>
                <w:rFonts w:cs="Segoe UI"/>
                <w:color w:val="074C97"/>
                <w:sz w:val="22"/>
                <w:lang w:val="en-GB"/>
              </w:rPr>
              <w:t xml:space="preserve">For modified authorized comparators: </w:t>
            </w:r>
            <w:r>
              <w:rPr>
                <w:rFonts w:cs="Segoe UI"/>
                <w:color w:val="074C97"/>
                <w:sz w:val="22"/>
                <w:lang w:val="en-GB"/>
              </w:rPr>
              <w:t xml:space="preserve">add a </w:t>
            </w:r>
            <w:r w:rsidRPr="0076235B">
              <w:rPr>
                <w:rFonts w:cs="Segoe UI"/>
                <w:color w:val="074C97"/>
                <w:sz w:val="22"/>
                <w:lang w:val="en-GB"/>
              </w:rPr>
              <w:t>description and justification of the modification</w:t>
            </w:r>
          </w:p>
        </w:tc>
      </w:tr>
      <w:tr w:rsidR="00473471" w:rsidRPr="00DA1571" w14:paraId="1D3C2D64" w14:textId="77777777" w:rsidTr="002A1EC8">
        <w:trPr>
          <w:trHeight w:val="450"/>
        </w:trPr>
        <w:tc>
          <w:tcPr>
            <w:tcW w:w="9152" w:type="dxa"/>
            <w:gridSpan w:val="2"/>
            <w:shd w:val="clear" w:color="auto" w:fill="auto"/>
            <w:tcMar>
              <w:top w:w="80" w:type="dxa"/>
              <w:left w:w="80" w:type="dxa"/>
              <w:bottom w:w="80" w:type="dxa"/>
              <w:right w:w="80" w:type="dxa"/>
            </w:tcMar>
          </w:tcPr>
          <w:p w14:paraId="191568BD" w14:textId="77777777" w:rsidR="00473471" w:rsidRPr="00DD3553" w:rsidRDefault="00473471" w:rsidP="002A1EC8">
            <w:pPr>
              <w:pStyle w:val="Body"/>
              <w:rPr>
                <w:rFonts w:eastAsia="Arial Unicode MS" w:cs="Arial Unicode MS"/>
                <w:b/>
                <w:color w:val="auto"/>
                <w:sz w:val="22"/>
                <w:lang w:val="en-GB"/>
              </w:rPr>
            </w:pPr>
            <w:r w:rsidRPr="00DD3553">
              <w:rPr>
                <w:rFonts w:cs="Segoe UI"/>
                <w:b/>
                <w:color w:val="auto"/>
                <w:sz w:val="22"/>
                <w:lang w:val="en-GB"/>
              </w:rPr>
              <w:lastRenderedPageBreak/>
              <w:t>Comments:</w:t>
            </w:r>
          </w:p>
        </w:tc>
      </w:tr>
    </w:tbl>
    <w:p w14:paraId="6FFBD3EC" w14:textId="77777777" w:rsidR="00D244A8" w:rsidRDefault="00D244A8" w:rsidP="00923E57">
      <w:pPr>
        <w:rPr>
          <w:rFonts w:ascii="Verdana" w:hAnsi="Verdana"/>
          <w:sz w:val="22"/>
          <w:lang w:val="en-GB"/>
        </w:rPr>
      </w:pPr>
    </w:p>
    <w:p w14:paraId="10A82F96" w14:textId="77777777" w:rsidR="00923E57" w:rsidRPr="006A7E9A" w:rsidRDefault="00923E57" w:rsidP="00923E57">
      <w:pPr>
        <w:pStyle w:val="Titre2"/>
        <w:rPr>
          <w:sz w:val="22"/>
          <w:szCs w:val="22"/>
          <w:lang w:val="en-GB"/>
        </w:rPr>
      </w:pPr>
      <w:bookmarkStart w:id="2" w:name="_PLACEBO_(PL1,_PL2"/>
      <w:bookmarkEnd w:id="2"/>
      <w:r w:rsidRPr="006A7E9A">
        <w:rPr>
          <w:sz w:val="22"/>
          <w:szCs w:val="22"/>
          <w:lang w:val="en-GB"/>
        </w:rPr>
        <w:t xml:space="preserve"> Placebo (PL1, PL2 etc, - </w:t>
      </w:r>
      <w:r w:rsidR="00D244A8">
        <w:rPr>
          <w:sz w:val="22"/>
          <w:szCs w:val="22"/>
          <w:lang w:val="en-GB"/>
        </w:rPr>
        <w:t xml:space="preserve">replicate this </w:t>
      </w:r>
      <w:r w:rsidRPr="006A7E9A">
        <w:rPr>
          <w:sz w:val="22"/>
          <w:szCs w:val="22"/>
          <w:lang w:val="en-GB"/>
        </w:rPr>
        <w:t>section as required)</w:t>
      </w:r>
    </w:p>
    <w:p w14:paraId="30DCCCAD" w14:textId="77777777" w:rsidR="00923E57" w:rsidRDefault="00923E57" w:rsidP="00923E57">
      <w:pPr>
        <w:rPr>
          <w:rFonts w:ascii="Verdana" w:hAnsi="Verdana" w:cs="Segoe UI"/>
          <w:sz w:val="22"/>
          <w:lang w:val="en-GB"/>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043DBF" w:rsidRPr="00DA1571" w14:paraId="7F9F7292" w14:textId="77777777" w:rsidTr="002A1EC8">
        <w:trPr>
          <w:trHeight w:val="450"/>
        </w:trPr>
        <w:tc>
          <w:tcPr>
            <w:tcW w:w="6585" w:type="dxa"/>
            <w:shd w:val="clear" w:color="auto" w:fill="auto"/>
            <w:tcMar>
              <w:top w:w="80" w:type="dxa"/>
              <w:left w:w="80" w:type="dxa"/>
              <w:bottom w:w="80" w:type="dxa"/>
              <w:right w:w="80" w:type="dxa"/>
            </w:tcMar>
          </w:tcPr>
          <w:p w14:paraId="29AE5AD1" w14:textId="77777777" w:rsidR="00043DBF" w:rsidRDefault="00043DBF" w:rsidP="00043DBF">
            <w:pPr>
              <w:pStyle w:val="NormalAgency"/>
              <w:rPr>
                <w:rFonts w:cs="Segoe UI"/>
                <w:sz w:val="22"/>
                <w:szCs w:val="22"/>
              </w:rPr>
            </w:pPr>
            <w:r w:rsidRPr="00473471">
              <w:rPr>
                <w:rFonts w:cs="Segoe UI"/>
                <w:sz w:val="22"/>
                <w:szCs w:val="22"/>
              </w:rPr>
              <w:t xml:space="preserve">The </w:t>
            </w:r>
            <w:r>
              <w:rPr>
                <w:rFonts w:cs="Segoe UI"/>
                <w:sz w:val="22"/>
                <w:szCs w:val="22"/>
              </w:rPr>
              <w:t>information</w:t>
            </w:r>
            <w:r w:rsidRPr="00473471">
              <w:rPr>
                <w:rFonts w:cs="Segoe UI"/>
                <w:sz w:val="22"/>
                <w:szCs w:val="22"/>
              </w:rPr>
              <w:t xml:space="preserve"> provided </w:t>
            </w:r>
            <w:r>
              <w:rPr>
                <w:rFonts w:cs="Segoe UI"/>
                <w:sz w:val="22"/>
                <w:szCs w:val="22"/>
              </w:rPr>
              <w:t xml:space="preserve">on the placebo is </w:t>
            </w:r>
            <w:r w:rsidRPr="00473471">
              <w:rPr>
                <w:rFonts w:cs="Segoe UI"/>
                <w:sz w:val="22"/>
                <w:szCs w:val="22"/>
              </w:rPr>
              <w:t>acceptable</w:t>
            </w:r>
            <w:r>
              <w:rPr>
                <w:rFonts w:cs="Segoe UI"/>
                <w:sz w:val="22"/>
                <w:szCs w:val="22"/>
              </w:rPr>
              <w:t>:</w:t>
            </w:r>
          </w:p>
          <w:p w14:paraId="36AF6883" w14:textId="77777777" w:rsidR="0051484B" w:rsidRDefault="0051484B" w:rsidP="00532662">
            <w:pPr>
              <w:pStyle w:val="NormalAgency"/>
              <w:rPr>
                <w:rFonts w:cs="Segoe UI"/>
                <w:sz w:val="22"/>
                <w:szCs w:val="22"/>
              </w:rPr>
            </w:pPr>
          </w:p>
          <w:p w14:paraId="4EE8B2B8" w14:textId="77777777" w:rsidR="00BE5DFC" w:rsidRPr="0051484B" w:rsidRDefault="00BE5DFC" w:rsidP="00BE5DFC">
            <w:pPr>
              <w:pStyle w:val="NormalAgency"/>
              <w:rPr>
                <w:rFonts w:cs="Segoe UI"/>
                <w:sz w:val="22"/>
                <w:szCs w:val="22"/>
              </w:rPr>
            </w:pPr>
            <w:r w:rsidRPr="0051484B">
              <w:rPr>
                <w:rFonts w:cs="Segoe UI"/>
                <w:sz w:val="22"/>
                <w:szCs w:val="22"/>
              </w:rPr>
              <w:t xml:space="preserve">Or </w:t>
            </w:r>
            <w:r w:rsidRPr="0051484B">
              <w:rPr>
                <w:rFonts w:cs="Segoe UI"/>
                <w:color w:val="074C97"/>
                <w:sz w:val="22"/>
                <w:szCs w:val="22"/>
              </w:rPr>
              <w:t>(delete if not applicable):</w:t>
            </w:r>
          </w:p>
          <w:p w14:paraId="04C3E104" w14:textId="77777777" w:rsidR="00BE5DFC" w:rsidRPr="00071215" w:rsidRDefault="00BE5DFC" w:rsidP="00BE5DFC">
            <w:pPr>
              <w:pStyle w:val="Body"/>
              <w:rPr>
                <w:rFonts w:cs="Segoe UI"/>
                <w:color w:val="auto"/>
                <w:sz w:val="22"/>
                <w:szCs w:val="22"/>
                <w:lang w:val="en-GB"/>
              </w:rPr>
            </w:pPr>
            <w:r w:rsidRPr="0051484B">
              <w:rPr>
                <w:rFonts w:cs="Segoe UI"/>
                <w:sz w:val="22"/>
                <w:szCs w:val="22"/>
              </w:rPr>
              <w:t xml:space="preserve">No information </w:t>
            </w:r>
            <w:r>
              <w:rPr>
                <w:rFonts w:cs="Segoe UI"/>
                <w:sz w:val="22"/>
                <w:szCs w:val="22"/>
              </w:rPr>
              <w:t xml:space="preserve">was </w:t>
            </w:r>
            <w:r w:rsidRPr="0051484B">
              <w:rPr>
                <w:rFonts w:cs="Segoe UI"/>
                <w:sz w:val="22"/>
                <w:szCs w:val="22"/>
              </w:rPr>
              <w:t>provided, but this is acceptable because the product has the same composition as the IMP</w:t>
            </w:r>
            <w:r>
              <w:rPr>
                <w:rFonts w:cs="Segoe UI"/>
                <w:sz w:val="22"/>
                <w:szCs w:val="22"/>
              </w:rPr>
              <w:t xml:space="preserve">. It's </w:t>
            </w:r>
            <w:r w:rsidRPr="0051484B">
              <w:rPr>
                <w:rFonts w:cs="Segoe UI"/>
                <w:sz w:val="22"/>
                <w:szCs w:val="22"/>
              </w:rPr>
              <w:t>manufactured by the same manufacturer and is not sterile</w:t>
            </w:r>
          </w:p>
        </w:tc>
        <w:tc>
          <w:tcPr>
            <w:tcW w:w="2567" w:type="dxa"/>
            <w:shd w:val="clear" w:color="auto" w:fill="auto"/>
            <w:tcMar>
              <w:top w:w="80" w:type="dxa"/>
              <w:left w:w="80" w:type="dxa"/>
              <w:bottom w:w="80" w:type="dxa"/>
              <w:right w:w="80" w:type="dxa"/>
            </w:tcMar>
          </w:tcPr>
          <w:p w14:paraId="02C5A58E" w14:textId="77777777" w:rsidR="00043DBF" w:rsidRPr="00DA1571" w:rsidRDefault="00043DBF"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043DBF" w:rsidRPr="00DA1571" w14:paraId="13DAD7EF" w14:textId="77777777" w:rsidTr="002A1EC8">
        <w:trPr>
          <w:trHeight w:val="450"/>
        </w:trPr>
        <w:tc>
          <w:tcPr>
            <w:tcW w:w="9152" w:type="dxa"/>
            <w:gridSpan w:val="2"/>
            <w:shd w:val="clear" w:color="auto" w:fill="auto"/>
            <w:tcMar>
              <w:top w:w="80" w:type="dxa"/>
              <w:left w:w="80" w:type="dxa"/>
              <w:bottom w:w="80" w:type="dxa"/>
              <w:right w:w="80" w:type="dxa"/>
            </w:tcMar>
          </w:tcPr>
          <w:p w14:paraId="2E03BB4E" w14:textId="77777777" w:rsidR="00043DBF" w:rsidRDefault="00043DBF" w:rsidP="002A1EC8">
            <w:pPr>
              <w:pStyle w:val="Body"/>
              <w:rPr>
                <w:rFonts w:cs="Segoe UI"/>
                <w:b/>
                <w:color w:val="auto"/>
                <w:sz w:val="22"/>
                <w:lang w:val="en-GB"/>
              </w:rPr>
            </w:pPr>
            <w:r>
              <w:rPr>
                <w:rFonts w:cs="Segoe UI"/>
                <w:b/>
                <w:color w:val="auto"/>
                <w:sz w:val="22"/>
                <w:lang w:val="en-GB"/>
              </w:rPr>
              <w:t>Workspace:</w:t>
            </w:r>
          </w:p>
          <w:p w14:paraId="54C529ED" w14:textId="77777777" w:rsidR="00043DBF" w:rsidRPr="00316067" w:rsidRDefault="00043DBF" w:rsidP="002A1EC8">
            <w:pPr>
              <w:pStyle w:val="Body"/>
              <w:rPr>
                <w:rFonts w:cs="Segoe UI"/>
                <w:color w:val="auto"/>
                <w:sz w:val="22"/>
                <w:lang w:val="en-GB"/>
              </w:rPr>
            </w:pPr>
          </w:p>
          <w:p w14:paraId="3AC65067" w14:textId="77777777" w:rsidR="00FE2F4F" w:rsidRPr="00FE2F4F" w:rsidRDefault="00FE2F4F" w:rsidP="00BE5DFC">
            <w:pPr>
              <w:rPr>
                <w:rFonts w:ascii="Verdana" w:hAnsi="Verdana"/>
                <w:color w:val="0070C0"/>
                <w:sz w:val="22"/>
                <w:lang w:val="en-GB"/>
              </w:rPr>
            </w:pPr>
            <w:r w:rsidRPr="00FE2F4F">
              <w:rPr>
                <w:rFonts w:ascii="Verdana" w:hAnsi="Verdana"/>
                <w:b/>
                <w:color w:val="0070C0"/>
                <w:sz w:val="22"/>
                <w:lang w:val="en-GB"/>
              </w:rPr>
              <w:t xml:space="preserve">Indicative text, delete if it's not </w:t>
            </w:r>
            <w:proofErr w:type="gramStart"/>
            <w:r w:rsidRPr="00FE2F4F">
              <w:rPr>
                <w:rFonts w:ascii="Verdana" w:hAnsi="Verdana"/>
                <w:b/>
                <w:color w:val="0070C0"/>
                <w:sz w:val="22"/>
                <w:lang w:val="en-GB"/>
              </w:rPr>
              <w:t>applicable</w:t>
            </w:r>
            <w:proofErr w:type="gramEnd"/>
          </w:p>
          <w:p w14:paraId="3F2892D2" w14:textId="77777777" w:rsidR="00BE5DFC" w:rsidRPr="006A7E9A" w:rsidRDefault="00BE5DFC" w:rsidP="00BE5DFC">
            <w:pPr>
              <w:rPr>
                <w:rFonts w:ascii="Verdana" w:hAnsi="Verdana" w:cs="Segoe UI"/>
                <w:b/>
                <w:color w:val="0070C0"/>
                <w:sz w:val="22"/>
                <w:lang w:val="en-GB"/>
              </w:rPr>
            </w:pPr>
            <w:r w:rsidRPr="006A7E9A">
              <w:rPr>
                <w:rFonts w:ascii="Verdana" w:hAnsi="Verdana" w:cs="Segoe UI"/>
                <w:i/>
                <w:color w:val="0070C0"/>
                <w:sz w:val="22"/>
                <w:lang w:val="en-GB"/>
              </w:rPr>
              <w:t>Summary of information provided and its acceptability:</w:t>
            </w:r>
          </w:p>
          <w:p w14:paraId="33624BCB" w14:textId="77777777" w:rsidR="00BE5DFC" w:rsidRPr="006A7E9A" w:rsidRDefault="00BE5DFC" w:rsidP="00BE5DFC">
            <w:pPr>
              <w:rPr>
                <w:rFonts w:ascii="Verdana" w:hAnsi="Verdana" w:cs="Segoe UI"/>
                <w:i/>
                <w:color w:val="0070C0"/>
                <w:sz w:val="22"/>
                <w:lang w:val="en-GB"/>
              </w:rPr>
            </w:pPr>
            <w:r w:rsidRPr="006A7E9A">
              <w:rPr>
                <w:rFonts w:ascii="Verdana" w:hAnsi="Verdana" w:cs="Segoe UI"/>
                <w:i/>
                <w:color w:val="0070C0"/>
                <w:sz w:val="22"/>
                <w:lang w:val="en-GB"/>
              </w:rPr>
              <w:t>P.1 Description and composition</w:t>
            </w:r>
          </w:p>
          <w:p w14:paraId="5EB8F0E8" w14:textId="77777777" w:rsidR="00BE5DFC" w:rsidRPr="006A7E9A" w:rsidRDefault="00BE5DFC" w:rsidP="00BE5DFC">
            <w:pPr>
              <w:rPr>
                <w:rFonts w:ascii="Verdana" w:hAnsi="Verdana" w:cs="Segoe UI"/>
                <w:i/>
                <w:color w:val="0070C0"/>
                <w:sz w:val="22"/>
                <w:lang w:val="en-GB"/>
              </w:rPr>
            </w:pPr>
            <w:r w:rsidRPr="006A7E9A">
              <w:rPr>
                <w:rFonts w:ascii="Verdana" w:hAnsi="Verdana" w:cs="Segoe UI"/>
                <w:i/>
                <w:color w:val="0070C0"/>
                <w:sz w:val="22"/>
                <w:lang w:val="en-GB"/>
              </w:rPr>
              <w:t>P.2 Pharmaceutical development</w:t>
            </w:r>
          </w:p>
          <w:p w14:paraId="7407FAF7" w14:textId="77777777" w:rsidR="00BE5DFC" w:rsidRPr="006A7E9A" w:rsidRDefault="00BE5DFC" w:rsidP="00BE5DFC">
            <w:pPr>
              <w:rPr>
                <w:rFonts w:ascii="Verdana" w:hAnsi="Verdana" w:cs="Segoe UI"/>
                <w:i/>
                <w:color w:val="0070C0"/>
                <w:sz w:val="22"/>
                <w:lang w:val="en-GB"/>
              </w:rPr>
            </w:pPr>
            <w:r w:rsidRPr="006A7E9A">
              <w:rPr>
                <w:rFonts w:ascii="Verdana" w:hAnsi="Verdana" w:cs="Segoe UI"/>
                <w:i/>
                <w:color w:val="0070C0"/>
                <w:sz w:val="22"/>
                <w:lang w:val="en-GB"/>
              </w:rPr>
              <w:t>P.3 Manufacture</w:t>
            </w:r>
          </w:p>
          <w:p w14:paraId="725E860B" w14:textId="77777777" w:rsidR="00BE5DFC" w:rsidRPr="006A7E9A" w:rsidRDefault="00BE5DFC" w:rsidP="00BE5DFC">
            <w:pPr>
              <w:rPr>
                <w:rFonts w:ascii="Verdana" w:hAnsi="Verdana" w:cs="Segoe UI"/>
                <w:i/>
                <w:color w:val="0070C0"/>
                <w:sz w:val="22"/>
                <w:lang w:val="en-GB"/>
              </w:rPr>
            </w:pPr>
            <w:r w:rsidRPr="006A7E9A">
              <w:rPr>
                <w:rFonts w:ascii="Verdana" w:hAnsi="Verdana" w:cs="Segoe UI"/>
                <w:i/>
                <w:color w:val="0070C0"/>
                <w:sz w:val="22"/>
                <w:lang w:val="en-GB"/>
              </w:rPr>
              <w:t>P.4 Control of excipients</w:t>
            </w:r>
          </w:p>
          <w:p w14:paraId="7AFB5098" w14:textId="77777777" w:rsidR="00BE5DFC" w:rsidRPr="006A7E9A" w:rsidRDefault="00BE5DFC" w:rsidP="00BE5DFC">
            <w:pPr>
              <w:rPr>
                <w:rFonts w:ascii="Verdana" w:hAnsi="Verdana" w:cs="Segoe UI"/>
                <w:i/>
                <w:color w:val="0070C0"/>
                <w:sz w:val="22"/>
                <w:lang w:val="en-GB"/>
              </w:rPr>
            </w:pPr>
            <w:r w:rsidRPr="006A7E9A">
              <w:rPr>
                <w:rFonts w:ascii="Verdana" w:hAnsi="Verdana" w:cs="Segoe UI"/>
                <w:i/>
                <w:color w:val="0070C0"/>
                <w:sz w:val="22"/>
                <w:lang w:val="en-GB"/>
              </w:rPr>
              <w:t>P.5 Control of placebo product</w:t>
            </w:r>
          </w:p>
          <w:p w14:paraId="0F6C5EB4" w14:textId="77777777" w:rsidR="00BE5DFC" w:rsidRPr="006A7E9A" w:rsidRDefault="00BE5DFC" w:rsidP="00BE5DFC">
            <w:pPr>
              <w:rPr>
                <w:rFonts w:ascii="Verdana" w:hAnsi="Verdana" w:cs="Segoe UI"/>
                <w:i/>
                <w:color w:val="0070C0"/>
                <w:sz w:val="22"/>
                <w:lang w:val="en-GB"/>
              </w:rPr>
            </w:pPr>
            <w:r w:rsidRPr="006A7E9A">
              <w:rPr>
                <w:rFonts w:ascii="Verdana" w:hAnsi="Verdana" w:cs="Segoe UI"/>
                <w:i/>
                <w:color w:val="0070C0"/>
                <w:sz w:val="22"/>
                <w:lang w:val="en-GB"/>
              </w:rPr>
              <w:t>P.6 Container closure system</w:t>
            </w:r>
          </w:p>
          <w:p w14:paraId="1204457E" w14:textId="77777777" w:rsidR="00BE5DFC" w:rsidRPr="00DD3553" w:rsidRDefault="00BE5DFC" w:rsidP="00BE5DFC">
            <w:pPr>
              <w:pStyle w:val="Body"/>
              <w:rPr>
                <w:rFonts w:cs="Segoe UI"/>
                <w:b/>
                <w:color w:val="auto"/>
                <w:sz w:val="22"/>
                <w:lang w:val="en-GB"/>
              </w:rPr>
            </w:pPr>
            <w:r w:rsidRPr="006A7E9A">
              <w:rPr>
                <w:rFonts w:cs="Segoe UI"/>
                <w:i/>
                <w:color w:val="0070C0"/>
                <w:sz w:val="22"/>
                <w:lang w:val="en-GB"/>
              </w:rPr>
              <w:t>P.7 Stability</w:t>
            </w:r>
          </w:p>
        </w:tc>
      </w:tr>
      <w:tr w:rsidR="00043DBF" w:rsidRPr="00DA1571" w14:paraId="4748B1FE" w14:textId="77777777" w:rsidTr="002A1EC8">
        <w:trPr>
          <w:trHeight w:val="450"/>
        </w:trPr>
        <w:tc>
          <w:tcPr>
            <w:tcW w:w="9152" w:type="dxa"/>
            <w:gridSpan w:val="2"/>
            <w:shd w:val="clear" w:color="auto" w:fill="auto"/>
            <w:tcMar>
              <w:top w:w="80" w:type="dxa"/>
              <w:left w:w="80" w:type="dxa"/>
              <w:bottom w:w="80" w:type="dxa"/>
              <w:right w:w="80" w:type="dxa"/>
            </w:tcMar>
          </w:tcPr>
          <w:p w14:paraId="6BBD659A" w14:textId="77777777" w:rsidR="00043DBF" w:rsidRPr="00DD3553" w:rsidRDefault="00043DBF"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1C0157D6" w14:textId="77777777" w:rsidR="00043DBF" w:rsidRPr="006A7E9A" w:rsidRDefault="00043DBF" w:rsidP="00923E57">
      <w:pPr>
        <w:rPr>
          <w:rFonts w:ascii="Verdana" w:hAnsi="Verdana" w:cs="Segoe UI"/>
          <w:sz w:val="22"/>
          <w:lang w:val="en-GB"/>
        </w:rPr>
      </w:pPr>
    </w:p>
    <w:p w14:paraId="30081989" w14:textId="77777777" w:rsidR="00923E57" w:rsidRDefault="00923E57" w:rsidP="00923E57">
      <w:pPr>
        <w:pStyle w:val="Titre2"/>
        <w:rPr>
          <w:sz w:val="22"/>
          <w:szCs w:val="22"/>
          <w:lang w:val="en-GB"/>
        </w:rPr>
      </w:pPr>
      <w:r w:rsidRPr="006A7E9A">
        <w:rPr>
          <w:sz w:val="22"/>
          <w:szCs w:val="22"/>
          <w:lang w:val="en-GB"/>
        </w:rPr>
        <w:t xml:space="preserve">Auxiliary medical products– </w:t>
      </w:r>
      <w:r w:rsidR="005064C5">
        <w:rPr>
          <w:sz w:val="22"/>
          <w:szCs w:val="22"/>
          <w:lang w:val="en-GB"/>
        </w:rPr>
        <w:t xml:space="preserve">replicate the </w:t>
      </w:r>
      <w:r w:rsidRPr="006A7E9A">
        <w:rPr>
          <w:sz w:val="22"/>
          <w:szCs w:val="22"/>
          <w:lang w:val="en-GB"/>
        </w:rPr>
        <w:t>individual sections of the assessment form</w:t>
      </w:r>
      <w:r w:rsidR="005064C5">
        <w:rPr>
          <w:sz w:val="22"/>
          <w:szCs w:val="22"/>
          <w:lang w:val="en-GB"/>
        </w:rPr>
        <w:t xml:space="preserve">, </w:t>
      </w:r>
      <w:r w:rsidRPr="006A7E9A">
        <w:rPr>
          <w:sz w:val="22"/>
          <w:szCs w:val="22"/>
          <w:lang w:val="en-GB"/>
        </w:rPr>
        <w:t xml:space="preserve">3.S and 3.P as </w:t>
      </w:r>
      <w:proofErr w:type="gramStart"/>
      <w:r w:rsidRPr="006A7E9A">
        <w:rPr>
          <w:sz w:val="22"/>
          <w:szCs w:val="22"/>
          <w:lang w:val="en-GB"/>
        </w:rPr>
        <w:t>required</w:t>
      </w:r>
      <w:proofErr w:type="gramEnd"/>
    </w:p>
    <w:p w14:paraId="3691E7B2" w14:textId="77777777" w:rsidR="00393924" w:rsidRDefault="00393924" w:rsidP="00393924">
      <w:pPr>
        <w:rPr>
          <w:lang w:val="en-GB"/>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393924" w:rsidRPr="00DA1571" w14:paraId="4737E082" w14:textId="77777777" w:rsidTr="002A1EC8">
        <w:trPr>
          <w:trHeight w:val="450"/>
        </w:trPr>
        <w:tc>
          <w:tcPr>
            <w:tcW w:w="6585" w:type="dxa"/>
            <w:shd w:val="clear" w:color="auto" w:fill="auto"/>
            <w:tcMar>
              <w:top w:w="80" w:type="dxa"/>
              <w:left w:w="80" w:type="dxa"/>
              <w:bottom w:w="80" w:type="dxa"/>
              <w:right w:w="80" w:type="dxa"/>
            </w:tcMar>
          </w:tcPr>
          <w:p w14:paraId="52DB34B2" w14:textId="77777777" w:rsidR="00393924" w:rsidRPr="00071215" w:rsidRDefault="00393924" w:rsidP="002A1EC8">
            <w:pPr>
              <w:pStyle w:val="Body"/>
              <w:rPr>
                <w:rFonts w:cs="Segoe UI"/>
                <w:color w:val="auto"/>
                <w:sz w:val="22"/>
                <w:szCs w:val="22"/>
                <w:lang w:val="en-GB"/>
              </w:rPr>
            </w:pPr>
            <w:r w:rsidRPr="00393924">
              <w:rPr>
                <w:rFonts w:cs="Segoe UI"/>
                <w:color w:val="auto"/>
                <w:sz w:val="22"/>
                <w:szCs w:val="22"/>
                <w:bdr w:val="none" w:sz="0" w:space="0" w:color="auto"/>
                <w:lang w:val="en-GB" w:eastAsia="en-GB" w:bidi="en-US"/>
              </w:rPr>
              <w:t>The quality data provided for non-authorised auxiliary medical products are acceptable</w:t>
            </w:r>
          </w:p>
        </w:tc>
        <w:tc>
          <w:tcPr>
            <w:tcW w:w="2567" w:type="dxa"/>
            <w:shd w:val="clear" w:color="auto" w:fill="auto"/>
            <w:tcMar>
              <w:top w:w="80" w:type="dxa"/>
              <w:left w:w="80" w:type="dxa"/>
              <w:bottom w:w="80" w:type="dxa"/>
              <w:right w:w="80" w:type="dxa"/>
            </w:tcMar>
          </w:tcPr>
          <w:p w14:paraId="4F1FF4F7" w14:textId="77777777" w:rsidR="00393924" w:rsidRPr="00DA1571" w:rsidRDefault="00393924"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393924" w:rsidRPr="00DA1571" w14:paraId="04FD5AFD" w14:textId="77777777" w:rsidTr="002A1EC8">
        <w:trPr>
          <w:trHeight w:val="450"/>
        </w:trPr>
        <w:tc>
          <w:tcPr>
            <w:tcW w:w="9152" w:type="dxa"/>
            <w:gridSpan w:val="2"/>
            <w:shd w:val="clear" w:color="auto" w:fill="auto"/>
            <w:tcMar>
              <w:top w:w="80" w:type="dxa"/>
              <w:left w:w="80" w:type="dxa"/>
              <w:bottom w:w="80" w:type="dxa"/>
              <w:right w:w="80" w:type="dxa"/>
            </w:tcMar>
          </w:tcPr>
          <w:p w14:paraId="592BA4A0" w14:textId="77777777" w:rsidR="00393924" w:rsidRDefault="00393924" w:rsidP="002A1EC8">
            <w:pPr>
              <w:pStyle w:val="Body"/>
              <w:rPr>
                <w:rFonts w:cs="Segoe UI"/>
                <w:b/>
                <w:color w:val="auto"/>
                <w:sz w:val="22"/>
                <w:lang w:val="en-GB"/>
              </w:rPr>
            </w:pPr>
            <w:r>
              <w:rPr>
                <w:rFonts w:cs="Segoe UI"/>
                <w:b/>
                <w:color w:val="auto"/>
                <w:sz w:val="22"/>
                <w:lang w:val="en-GB"/>
              </w:rPr>
              <w:t>Workspace:</w:t>
            </w:r>
          </w:p>
          <w:p w14:paraId="526770CE" w14:textId="77777777" w:rsidR="00393924" w:rsidRPr="00316067" w:rsidRDefault="00393924" w:rsidP="002A1EC8">
            <w:pPr>
              <w:pStyle w:val="Body"/>
              <w:rPr>
                <w:rFonts w:cs="Segoe UI"/>
                <w:color w:val="auto"/>
                <w:sz w:val="22"/>
                <w:lang w:val="en-GB"/>
              </w:rPr>
            </w:pPr>
          </w:p>
          <w:p w14:paraId="3F7DB84E" w14:textId="77777777" w:rsidR="00393924" w:rsidRPr="00FE2F4F" w:rsidRDefault="00393924" w:rsidP="002A1EC8">
            <w:pPr>
              <w:rPr>
                <w:rFonts w:ascii="Verdana" w:hAnsi="Verdana"/>
                <w:color w:val="0070C0"/>
                <w:sz w:val="22"/>
                <w:lang w:val="en-GB"/>
              </w:rPr>
            </w:pPr>
            <w:r w:rsidRPr="00FE2F4F">
              <w:rPr>
                <w:rFonts w:ascii="Verdana" w:hAnsi="Verdana"/>
                <w:b/>
                <w:color w:val="0070C0"/>
                <w:sz w:val="22"/>
                <w:lang w:val="en-GB"/>
              </w:rPr>
              <w:t xml:space="preserve">Indicative text, delete if it's not </w:t>
            </w:r>
            <w:proofErr w:type="gramStart"/>
            <w:r w:rsidRPr="00FE2F4F">
              <w:rPr>
                <w:rFonts w:ascii="Verdana" w:hAnsi="Verdana"/>
                <w:b/>
                <w:color w:val="0070C0"/>
                <w:sz w:val="22"/>
                <w:lang w:val="en-GB"/>
              </w:rPr>
              <w:t>applicable</w:t>
            </w:r>
            <w:proofErr w:type="gramEnd"/>
          </w:p>
          <w:p w14:paraId="0545209E" w14:textId="77777777" w:rsidR="00812B8D" w:rsidRPr="00812B8D" w:rsidRDefault="00812B8D" w:rsidP="00812B8D">
            <w:pPr>
              <w:pStyle w:val="Commentaire"/>
              <w:rPr>
                <w:rFonts w:ascii="Verdana" w:hAnsi="Verdana"/>
                <w:color w:val="074C97"/>
                <w:sz w:val="22"/>
                <w:szCs w:val="22"/>
                <w:lang w:val="en-GB"/>
              </w:rPr>
            </w:pPr>
            <w:r w:rsidRPr="00812B8D">
              <w:rPr>
                <w:rFonts w:ascii="Verdana" w:hAnsi="Verdana" w:cs="Segoe UI"/>
                <w:b/>
                <w:i/>
                <w:color w:val="074C97"/>
                <w:sz w:val="22"/>
                <w:szCs w:val="22"/>
                <w:lang w:val="en-GB"/>
              </w:rPr>
              <w:t>3.S</w:t>
            </w:r>
          </w:p>
          <w:p w14:paraId="3FB71324" w14:textId="77777777" w:rsidR="00393924" w:rsidRPr="00DD3553" w:rsidRDefault="00812B8D" w:rsidP="00812B8D">
            <w:pPr>
              <w:pStyle w:val="Body"/>
              <w:rPr>
                <w:rFonts w:cs="Segoe UI"/>
                <w:b/>
                <w:color w:val="auto"/>
                <w:sz w:val="22"/>
                <w:lang w:val="en-GB"/>
              </w:rPr>
            </w:pPr>
            <w:r w:rsidRPr="00812B8D">
              <w:rPr>
                <w:rFonts w:cs="Segoe UI"/>
                <w:b/>
                <w:i/>
                <w:color w:val="074C97"/>
                <w:sz w:val="22"/>
                <w:lang w:val="en-GB"/>
              </w:rPr>
              <w:t>3.P</w:t>
            </w:r>
          </w:p>
        </w:tc>
      </w:tr>
      <w:tr w:rsidR="00393924" w:rsidRPr="00DA1571" w14:paraId="10FA6754" w14:textId="77777777" w:rsidTr="002A1EC8">
        <w:trPr>
          <w:trHeight w:val="450"/>
        </w:trPr>
        <w:tc>
          <w:tcPr>
            <w:tcW w:w="9152" w:type="dxa"/>
            <w:gridSpan w:val="2"/>
            <w:shd w:val="clear" w:color="auto" w:fill="auto"/>
            <w:tcMar>
              <w:top w:w="80" w:type="dxa"/>
              <w:left w:w="80" w:type="dxa"/>
              <w:bottom w:w="80" w:type="dxa"/>
              <w:right w:w="80" w:type="dxa"/>
            </w:tcMar>
          </w:tcPr>
          <w:p w14:paraId="2C86B708" w14:textId="77777777" w:rsidR="00393924" w:rsidRPr="00DD3553" w:rsidRDefault="00393924" w:rsidP="002A1EC8">
            <w:pPr>
              <w:pStyle w:val="Body"/>
              <w:rPr>
                <w:rFonts w:eastAsia="Arial Unicode MS" w:cs="Arial Unicode MS"/>
                <w:b/>
                <w:color w:val="auto"/>
                <w:sz w:val="22"/>
                <w:lang w:val="en-GB"/>
              </w:rPr>
            </w:pPr>
            <w:r w:rsidRPr="00DD3553">
              <w:rPr>
                <w:rFonts w:cs="Segoe UI"/>
                <w:b/>
                <w:color w:val="auto"/>
                <w:sz w:val="22"/>
                <w:lang w:val="en-GB"/>
              </w:rPr>
              <w:lastRenderedPageBreak/>
              <w:t>Comments:</w:t>
            </w:r>
          </w:p>
        </w:tc>
      </w:tr>
    </w:tbl>
    <w:p w14:paraId="7CBEED82" w14:textId="77777777" w:rsidR="00522486" w:rsidRPr="006A7E9A" w:rsidRDefault="00522486" w:rsidP="00923E57">
      <w:pPr>
        <w:rPr>
          <w:rFonts w:ascii="Verdana" w:hAnsi="Verdana" w:cs="Segoe UI"/>
          <w:sz w:val="22"/>
          <w:lang w:val="en-GB"/>
        </w:rPr>
      </w:pPr>
    </w:p>
    <w:p w14:paraId="04A758ED" w14:textId="77777777" w:rsidR="00923E57" w:rsidRPr="006A7E9A" w:rsidRDefault="00923E57" w:rsidP="00923E57">
      <w:pPr>
        <w:pStyle w:val="Titre2"/>
        <w:rPr>
          <w:sz w:val="22"/>
          <w:szCs w:val="22"/>
          <w:lang w:val="en-GB"/>
        </w:rPr>
      </w:pPr>
      <w:bookmarkStart w:id="3" w:name="_ADDITIONAL_CONSIDERATIONS_FOR"/>
      <w:bookmarkEnd w:id="3"/>
      <w:r w:rsidRPr="006A7E9A">
        <w:rPr>
          <w:sz w:val="22"/>
          <w:szCs w:val="22"/>
          <w:lang w:val="en-GB"/>
        </w:rPr>
        <w:t>Labelling</w:t>
      </w:r>
    </w:p>
    <w:p w14:paraId="6E36661F" w14:textId="77777777" w:rsidR="00923E57" w:rsidRDefault="00923E57" w:rsidP="00923E57">
      <w:pPr>
        <w:rPr>
          <w:rFonts w:ascii="Verdana" w:hAnsi="Verdana"/>
          <w:sz w:val="22"/>
          <w:lang w:val="en-GB"/>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C73A43" w:rsidRPr="00DA1571" w14:paraId="50CE1E4A" w14:textId="77777777" w:rsidTr="002A1EC8">
        <w:trPr>
          <w:trHeight w:val="450"/>
        </w:trPr>
        <w:tc>
          <w:tcPr>
            <w:tcW w:w="6585" w:type="dxa"/>
            <w:shd w:val="clear" w:color="auto" w:fill="auto"/>
            <w:tcMar>
              <w:top w:w="80" w:type="dxa"/>
              <w:left w:w="80" w:type="dxa"/>
              <w:bottom w:w="80" w:type="dxa"/>
              <w:right w:w="80" w:type="dxa"/>
            </w:tcMar>
          </w:tcPr>
          <w:p w14:paraId="61D17B41" w14:textId="77777777" w:rsidR="00C73A43" w:rsidRPr="00071215" w:rsidRDefault="00C73A43" w:rsidP="002A1EC8">
            <w:pPr>
              <w:pStyle w:val="NormalAgency"/>
              <w:rPr>
                <w:rFonts w:cs="Segoe UI"/>
                <w:sz w:val="22"/>
                <w:szCs w:val="22"/>
              </w:rPr>
            </w:pPr>
            <w:r w:rsidRPr="006A7E9A">
              <w:rPr>
                <w:rFonts w:cs="Segoe UI"/>
                <w:sz w:val="22"/>
              </w:rPr>
              <w:t>Is the proposed labelling in line with national requirements?</w:t>
            </w:r>
          </w:p>
        </w:tc>
        <w:tc>
          <w:tcPr>
            <w:tcW w:w="2567" w:type="dxa"/>
            <w:shd w:val="clear" w:color="auto" w:fill="auto"/>
            <w:tcMar>
              <w:top w:w="80" w:type="dxa"/>
              <w:left w:w="80" w:type="dxa"/>
              <w:bottom w:w="80" w:type="dxa"/>
              <w:right w:w="80" w:type="dxa"/>
            </w:tcMar>
          </w:tcPr>
          <w:p w14:paraId="7B7F64AE" w14:textId="77777777" w:rsidR="00C73A43" w:rsidRPr="00DA1571" w:rsidRDefault="00C73A43"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proofErr w:type="gramStart"/>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NA</w:t>
            </w:r>
            <w:proofErr w:type="gramEnd"/>
            <w:r w:rsidRPr="00DA1571">
              <w:rPr>
                <w:rStyle w:val="hps"/>
                <w:rFonts w:eastAsia="Arial Unicode MS" w:cs="Arial Unicode MS"/>
                <w:color w:val="auto"/>
                <w:sz w:val="22"/>
                <w:lang w:val="en-GB"/>
              </w:rPr>
              <w:t xml:space="preserve"> </w:t>
            </w:r>
            <w:r w:rsidRPr="00DA1571">
              <w:rPr>
                <w:rStyle w:val="hps"/>
                <w:rFonts w:ascii="MS Gothic" w:eastAsia="MS Gothic" w:hAnsi="MS Gothic" w:cs="MS Gothic"/>
                <w:color w:val="auto"/>
                <w:sz w:val="22"/>
                <w:lang w:val="en-GB"/>
              </w:rPr>
              <w:t>☐</w:t>
            </w:r>
          </w:p>
        </w:tc>
      </w:tr>
      <w:tr w:rsidR="00C73A43" w:rsidRPr="00DA1571" w14:paraId="7376FBC9" w14:textId="77777777" w:rsidTr="002A1EC8">
        <w:trPr>
          <w:trHeight w:val="450"/>
        </w:trPr>
        <w:tc>
          <w:tcPr>
            <w:tcW w:w="9152" w:type="dxa"/>
            <w:gridSpan w:val="2"/>
            <w:shd w:val="clear" w:color="auto" w:fill="auto"/>
            <w:tcMar>
              <w:top w:w="80" w:type="dxa"/>
              <w:left w:w="80" w:type="dxa"/>
              <w:bottom w:w="80" w:type="dxa"/>
              <w:right w:w="80" w:type="dxa"/>
            </w:tcMar>
          </w:tcPr>
          <w:p w14:paraId="537984ED" w14:textId="77777777" w:rsidR="00C73A43" w:rsidRPr="00DD3553" w:rsidRDefault="00C73A43"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38645DC7" w14:textId="77777777" w:rsidR="00C73A43" w:rsidRDefault="00C73A43" w:rsidP="00923E57">
      <w:pPr>
        <w:rPr>
          <w:rFonts w:ascii="Verdana" w:hAnsi="Verdana"/>
          <w:sz w:val="22"/>
          <w:lang w:val="en-GB"/>
        </w:rPr>
      </w:pPr>
    </w:p>
    <w:p w14:paraId="56B107E1" w14:textId="77777777" w:rsidR="00923E57" w:rsidRDefault="00923E57" w:rsidP="00923E57">
      <w:pPr>
        <w:pStyle w:val="Titre2"/>
        <w:rPr>
          <w:sz w:val="22"/>
          <w:szCs w:val="22"/>
          <w:lang w:val="en-GB"/>
        </w:rPr>
      </w:pPr>
      <w:r w:rsidRPr="006A7E9A">
        <w:rPr>
          <w:sz w:val="22"/>
          <w:szCs w:val="22"/>
          <w:lang w:val="en-GB"/>
        </w:rPr>
        <w:t>Blinding</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2"/>
      </w:tblGrid>
      <w:tr w:rsidR="008F2B4E" w:rsidRPr="00DA1571" w14:paraId="63C51470" w14:textId="77777777" w:rsidTr="002A1EC8">
        <w:trPr>
          <w:trHeight w:val="450"/>
        </w:trPr>
        <w:tc>
          <w:tcPr>
            <w:tcW w:w="9152" w:type="dxa"/>
            <w:shd w:val="clear" w:color="auto" w:fill="auto"/>
            <w:tcMar>
              <w:top w:w="80" w:type="dxa"/>
              <w:left w:w="80" w:type="dxa"/>
              <w:bottom w:w="80" w:type="dxa"/>
              <w:right w:w="80" w:type="dxa"/>
            </w:tcMar>
          </w:tcPr>
          <w:p w14:paraId="73AC5493" w14:textId="77777777" w:rsidR="008F2B4E" w:rsidRPr="008F2B4E" w:rsidRDefault="008F2B4E" w:rsidP="002A1EC8">
            <w:pPr>
              <w:pStyle w:val="Body"/>
              <w:rPr>
                <w:rFonts w:cs="Segoe UI"/>
                <w:b/>
                <w:sz w:val="22"/>
                <w:szCs w:val="22"/>
              </w:rPr>
            </w:pPr>
            <w:r w:rsidRPr="008F2B4E">
              <w:rPr>
                <w:rFonts w:cs="Segoe UI"/>
                <w:b/>
                <w:sz w:val="22"/>
                <w:szCs w:val="22"/>
              </w:rPr>
              <w:t>Workspace:</w:t>
            </w:r>
          </w:p>
          <w:p w14:paraId="135E58C4" w14:textId="77777777" w:rsidR="008F2B4E" w:rsidRDefault="008F2B4E" w:rsidP="002A1EC8">
            <w:pPr>
              <w:pStyle w:val="Body"/>
              <w:rPr>
                <w:color w:val="auto"/>
                <w:sz w:val="22"/>
                <w:lang w:val="en-GB"/>
              </w:rPr>
            </w:pPr>
          </w:p>
          <w:p w14:paraId="499180FC" w14:textId="77777777" w:rsidR="00A06E14" w:rsidRPr="00DA1571" w:rsidRDefault="00A06E14" w:rsidP="00C604A9">
            <w:pPr>
              <w:pStyle w:val="Body"/>
              <w:numPr>
                <w:ilvl w:val="0"/>
                <w:numId w:val="18"/>
              </w:numPr>
              <w:rPr>
                <w:color w:val="auto"/>
                <w:sz w:val="22"/>
                <w:lang w:val="en-GB"/>
              </w:rPr>
            </w:pPr>
            <w:r w:rsidRPr="00A06E14">
              <w:rPr>
                <w:color w:val="074C97"/>
                <w:sz w:val="22"/>
                <w:lang w:val="en-GB"/>
              </w:rPr>
              <w:t>Refer to the statistical methodology given in the clinical trial protocol</w:t>
            </w:r>
          </w:p>
        </w:tc>
      </w:tr>
      <w:tr w:rsidR="008F2B4E" w:rsidRPr="00DA1571" w14:paraId="215571D9" w14:textId="77777777" w:rsidTr="002A1EC8">
        <w:trPr>
          <w:trHeight w:val="450"/>
        </w:trPr>
        <w:tc>
          <w:tcPr>
            <w:tcW w:w="9152" w:type="dxa"/>
            <w:shd w:val="clear" w:color="auto" w:fill="auto"/>
            <w:tcMar>
              <w:top w:w="80" w:type="dxa"/>
              <w:left w:w="80" w:type="dxa"/>
              <w:bottom w:w="80" w:type="dxa"/>
              <w:right w:w="80" w:type="dxa"/>
            </w:tcMar>
          </w:tcPr>
          <w:p w14:paraId="25BC79C9" w14:textId="77777777" w:rsidR="008F2B4E" w:rsidRPr="00DD3553" w:rsidRDefault="008F2B4E" w:rsidP="002A1EC8">
            <w:pPr>
              <w:pStyle w:val="Body"/>
              <w:rPr>
                <w:rFonts w:eastAsia="Arial Unicode MS" w:cs="Arial Unicode MS"/>
                <w:b/>
                <w:color w:val="auto"/>
                <w:sz w:val="22"/>
                <w:lang w:val="en-GB"/>
              </w:rPr>
            </w:pPr>
            <w:r w:rsidRPr="00DD3553">
              <w:rPr>
                <w:rFonts w:cs="Segoe UI"/>
                <w:b/>
                <w:color w:val="auto"/>
                <w:sz w:val="22"/>
                <w:lang w:val="en-GB"/>
              </w:rPr>
              <w:t>Comments:</w:t>
            </w:r>
          </w:p>
        </w:tc>
      </w:tr>
    </w:tbl>
    <w:p w14:paraId="62EBF9A1" w14:textId="77777777" w:rsidR="008F2B4E" w:rsidRPr="008F2B4E" w:rsidRDefault="008F2B4E" w:rsidP="008F2B4E">
      <w:pPr>
        <w:rPr>
          <w:lang w:val="en-GB"/>
        </w:rPr>
      </w:pPr>
    </w:p>
    <w:p w14:paraId="3C9B178B" w14:textId="77777777" w:rsidR="00923E57" w:rsidRPr="006A7E9A" w:rsidRDefault="00923E57" w:rsidP="00923E57">
      <w:pPr>
        <w:pStyle w:val="Titre2"/>
        <w:rPr>
          <w:sz w:val="22"/>
          <w:szCs w:val="22"/>
          <w:lang w:val="en-GB"/>
        </w:rPr>
      </w:pPr>
      <w:r w:rsidRPr="006A7E9A">
        <w:rPr>
          <w:sz w:val="22"/>
          <w:szCs w:val="22"/>
          <w:lang w:val="en-GB"/>
        </w:rPr>
        <w:t>Assessor’s overall conclusions on the quality part</w:t>
      </w:r>
    </w:p>
    <w:p w14:paraId="0C6C2CD5" w14:textId="77777777" w:rsidR="00923E57" w:rsidRDefault="00923E57" w:rsidP="00923E57">
      <w:pPr>
        <w:rPr>
          <w:rFonts w:ascii="Verdana" w:hAnsi="Verdana"/>
          <w:sz w:val="22"/>
          <w:lang w:val="en-GB"/>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3A3688" w:rsidRPr="00DA1571" w14:paraId="55F28A15" w14:textId="77777777" w:rsidTr="5CB0CA1C">
        <w:trPr>
          <w:trHeight w:val="450"/>
        </w:trPr>
        <w:tc>
          <w:tcPr>
            <w:tcW w:w="6585" w:type="dxa"/>
            <w:shd w:val="clear" w:color="auto" w:fill="auto"/>
            <w:tcMar>
              <w:top w:w="80" w:type="dxa"/>
              <w:left w:w="80" w:type="dxa"/>
              <w:bottom w:w="80" w:type="dxa"/>
              <w:right w:w="80" w:type="dxa"/>
            </w:tcMar>
          </w:tcPr>
          <w:p w14:paraId="093A0C76" w14:textId="77777777" w:rsidR="003A3688" w:rsidRPr="00071215" w:rsidRDefault="003A3688" w:rsidP="003A3688">
            <w:pPr>
              <w:pStyle w:val="NormalAgency"/>
              <w:rPr>
                <w:rFonts w:cs="Segoe UI"/>
                <w:sz w:val="22"/>
                <w:szCs w:val="22"/>
              </w:rPr>
            </w:pPr>
            <w:r w:rsidRPr="006A7E9A">
              <w:rPr>
                <w:rFonts w:cs="Segoe UI"/>
                <w:sz w:val="22"/>
              </w:rPr>
              <w:t>The quality data are acceptable</w:t>
            </w:r>
            <w:r>
              <w:rPr>
                <w:rFonts w:cs="Segoe UI"/>
                <w:sz w:val="22"/>
              </w:rPr>
              <w:t>:</w:t>
            </w:r>
          </w:p>
        </w:tc>
        <w:tc>
          <w:tcPr>
            <w:tcW w:w="2567" w:type="dxa"/>
            <w:shd w:val="clear" w:color="auto" w:fill="auto"/>
            <w:tcMar>
              <w:top w:w="80" w:type="dxa"/>
              <w:left w:w="80" w:type="dxa"/>
              <w:bottom w:w="80" w:type="dxa"/>
              <w:right w:w="80" w:type="dxa"/>
            </w:tcMar>
          </w:tcPr>
          <w:p w14:paraId="55809D64" w14:textId="77777777" w:rsidR="003A3688" w:rsidRPr="00DA1571" w:rsidRDefault="003A3688"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r w:rsidRPr="00DA1571">
              <w:rPr>
                <w:rStyle w:val="hps"/>
                <w:rFonts w:ascii="MS Gothic" w:eastAsia="MS Gothic" w:hAnsi="MS Gothic" w:cs="MS Gothic"/>
                <w:color w:val="auto"/>
                <w:sz w:val="22"/>
                <w:lang w:val="en-GB"/>
              </w:rPr>
              <w:t>☐</w:t>
            </w:r>
            <w:r>
              <w:rPr>
                <w:rStyle w:val="hps"/>
                <w:rFonts w:eastAsia="Arial Unicode MS" w:cs="Arial Unicode MS"/>
                <w:color w:val="auto"/>
                <w:sz w:val="22"/>
                <w:lang w:val="en-GB"/>
              </w:rPr>
              <w:t xml:space="preserve"> </w:t>
            </w:r>
          </w:p>
        </w:tc>
      </w:tr>
      <w:tr w:rsidR="003A3688" w:rsidRPr="00DA1571" w14:paraId="0DCD1CCD" w14:textId="77777777" w:rsidTr="5CB0CA1C">
        <w:trPr>
          <w:trHeight w:val="450"/>
        </w:trPr>
        <w:tc>
          <w:tcPr>
            <w:tcW w:w="6585" w:type="dxa"/>
            <w:shd w:val="clear" w:color="auto" w:fill="auto"/>
            <w:tcMar>
              <w:top w:w="80" w:type="dxa"/>
              <w:left w:w="80" w:type="dxa"/>
              <w:bottom w:w="80" w:type="dxa"/>
              <w:right w:w="80" w:type="dxa"/>
            </w:tcMar>
          </w:tcPr>
          <w:p w14:paraId="69F82212" w14:textId="03EDD7AF" w:rsidR="00CD1336" w:rsidRDefault="00CD1336" w:rsidP="00CD1336">
            <w:pPr>
              <w:pStyle w:val="NormalAgency"/>
              <w:rPr>
                <w:rFonts w:cs="Segoe UI"/>
                <w:sz w:val="22"/>
                <w:szCs w:val="22"/>
              </w:rPr>
            </w:pPr>
            <w:r w:rsidRPr="5CB0CA1C">
              <w:rPr>
                <w:rFonts w:cs="Segoe UI"/>
                <w:sz w:val="22"/>
                <w:szCs w:val="22"/>
              </w:rPr>
              <w:t xml:space="preserve">Supplementary information has to be </w:t>
            </w:r>
            <w:proofErr w:type="gramStart"/>
            <w:r w:rsidRPr="5CB0CA1C">
              <w:rPr>
                <w:rFonts w:cs="Segoe UI"/>
                <w:sz w:val="22"/>
                <w:szCs w:val="22"/>
              </w:rPr>
              <w:t>provided</w:t>
            </w:r>
            <w:proofErr w:type="gramEnd"/>
            <w:r w:rsidR="06801C02" w:rsidRPr="5CB0CA1C">
              <w:rPr>
                <w:rFonts w:cs="Segoe UI"/>
                <w:sz w:val="22"/>
                <w:szCs w:val="22"/>
              </w:rPr>
              <w:t xml:space="preserve">    </w:t>
            </w:r>
          </w:p>
          <w:p w14:paraId="709E88E4" w14:textId="77777777" w:rsidR="00CD1336" w:rsidRDefault="00CD1336" w:rsidP="00CD1336">
            <w:pPr>
              <w:pStyle w:val="NormalAgency"/>
              <w:rPr>
                <w:rFonts w:cs="Segoe UI"/>
                <w:sz w:val="22"/>
                <w:szCs w:val="22"/>
              </w:rPr>
            </w:pPr>
          </w:p>
          <w:p w14:paraId="44EC0A3F" w14:textId="77777777" w:rsidR="003A3688" w:rsidRPr="00071215" w:rsidRDefault="00CD1336" w:rsidP="00CD1336">
            <w:pPr>
              <w:pStyle w:val="NormalAgency"/>
              <w:rPr>
                <w:rFonts w:cs="Segoe UI"/>
                <w:sz w:val="22"/>
                <w:szCs w:val="22"/>
              </w:rPr>
            </w:pPr>
            <w:r>
              <w:rPr>
                <w:rFonts w:cs="Segoe UI"/>
                <w:sz w:val="22"/>
                <w:szCs w:val="22"/>
              </w:rPr>
              <w:t>R</w:t>
            </w:r>
            <w:r w:rsidRPr="00CD1336">
              <w:rPr>
                <w:rFonts w:cs="Segoe UI"/>
                <w:sz w:val="22"/>
                <w:szCs w:val="22"/>
              </w:rPr>
              <w:t>efer to the requ</w:t>
            </w:r>
            <w:r>
              <w:rPr>
                <w:rFonts w:cs="Segoe UI"/>
                <w:sz w:val="22"/>
                <w:szCs w:val="22"/>
              </w:rPr>
              <w:t>ests for additional information</w:t>
            </w:r>
          </w:p>
        </w:tc>
        <w:tc>
          <w:tcPr>
            <w:tcW w:w="2567" w:type="dxa"/>
            <w:shd w:val="clear" w:color="auto" w:fill="auto"/>
            <w:tcMar>
              <w:top w:w="80" w:type="dxa"/>
              <w:left w:w="80" w:type="dxa"/>
              <w:bottom w:w="80" w:type="dxa"/>
              <w:right w:w="80" w:type="dxa"/>
            </w:tcMar>
          </w:tcPr>
          <w:p w14:paraId="47065489" w14:textId="77777777" w:rsidR="003A3688" w:rsidRPr="00DA1571" w:rsidRDefault="003A3688" w:rsidP="002A1EC8">
            <w:pPr>
              <w:pStyle w:val="Body"/>
              <w:rPr>
                <w:color w:val="auto"/>
                <w:sz w:val="22"/>
                <w:lang w:val="en-GB"/>
              </w:rPr>
            </w:pPr>
            <w:r w:rsidRPr="00DA1571">
              <w:rPr>
                <w:rStyle w:val="hps"/>
                <w:rFonts w:eastAsia="Arial Unicode MS" w:cs="Arial Unicode MS"/>
                <w:color w:val="auto"/>
                <w:sz w:val="22"/>
                <w:lang w:val="en-GB"/>
              </w:rPr>
              <w:t xml:space="preserve">Yes </w:t>
            </w:r>
            <w:r w:rsidRPr="00DA1571">
              <w:rPr>
                <w:rStyle w:val="hps"/>
                <w:rFonts w:ascii="MS Gothic" w:eastAsia="MS Gothic" w:hAnsi="MS Gothic" w:cs="MS Gothic"/>
                <w:color w:val="auto"/>
                <w:sz w:val="22"/>
                <w:lang w:val="en-GB"/>
              </w:rPr>
              <w:t>☐</w:t>
            </w:r>
            <w:r w:rsidRPr="00DA1571">
              <w:rPr>
                <w:rStyle w:val="hps"/>
                <w:rFonts w:eastAsia="Arial Unicode MS" w:cs="Arial Unicode MS"/>
                <w:color w:val="auto"/>
                <w:sz w:val="22"/>
                <w:lang w:val="en-GB"/>
              </w:rPr>
              <w:t xml:space="preserve"> No </w:t>
            </w:r>
            <w:r w:rsidRPr="00DA1571">
              <w:rPr>
                <w:rStyle w:val="hps"/>
                <w:rFonts w:ascii="MS Gothic" w:eastAsia="MS Gothic" w:hAnsi="MS Gothic" w:cs="MS Gothic"/>
                <w:color w:val="auto"/>
                <w:sz w:val="22"/>
                <w:lang w:val="en-GB"/>
              </w:rPr>
              <w:t>☐</w:t>
            </w:r>
            <w:r w:rsidR="00CD1336">
              <w:rPr>
                <w:rStyle w:val="hps"/>
                <w:rFonts w:eastAsia="Arial Unicode MS" w:cs="Arial Unicode MS"/>
                <w:color w:val="auto"/>
                <w:sz w:val="22"/>
                <w:lang w:val="en-GB"/>
              </w:rPr>
              <w:t xml:space="preserve"> </w:t>
            </w:r>
          </w:p>
        </w:tc>
      </w:tr>
      <w:tr w:rsidR="003A3688" w:rsidRPr="00DA1571" w14:paraId="55730868" w14:textId="77777777" w:rsidTr="5CB0CA1C">
        <w:trPr>
          <w:trHeight w:val="450"/>
        </w:trPr>
        <w:tc>
          <w:tcPr>
            <w:tcW w:w="9152" w:type="dxa"/>
            <w:gridSpan w:val="2"/>
            <w:shd w:val="clear" w:color="auto" w:fill="auto"/>
            <w:tcMar>
              <w:top w:w="80" w:type="dxa"/>
              <w:left w:w="80" w:type="dxa"/>
              <w:bottom w:w="80" w:type="dxa"/>
              <w:right w:w="80" w:type="dxa"/>
            </w:tcMar>
          </w:tcPr>
          <w:p w14:paraId="39CCA058" w14:textId="77777777" w:rsidR="003A3688" w:rsidRPr="00DD3553" w:rsidRDefault="008C4FDD" w:rsidP="002A1EC8">
            <w:pPr>
              <w:pStyle w:val="Body"/>
              <w:rPr>
                <w:rFonts w:eastAsia="Arial Unicode MS" w:cs="Arial Unicode MS"/>
                <w:b/>
                <w:color w:val="auto"/>
                <w:sz w:val="22"/>
                <w:lang w:val="en-GB"/>
              </w:rPr>
            </w:pPr>
            <w:r w:rsidRPr="008C4FDD">
              <w:rPr>
                <w:rFonts w:cs="Segoe UI"/>
                <w:b/>
                <w:color w:val="auto"/>
                <w:sz w:val="22"/>
                <w:lang w:val="en-GB"/>
              </w:rPr>
              <w:t>Overall comment/ conclusion on the quality assessment:</w:t>
            </w:r>
          </w:p>
        </w:tc>
      </w:tr>
    </w:tbl>
    <w:p w14:paraId="508C98E9" w14:textId="77777777" w:rsidR="003A3688" w:rsidRDefault="003A3688" w:rsidP="00923E57">
      <w:pPr>
        <w:rPr>
          <w:rFonts w:ascii="Verdana" w:hAnsi="Verdana"/>
          <w:sz w:val="22"/>
          <w:lang w:val="en-GB"/>
        </w:rPr>
      </w:pPr>
    </w:p>
    <w:p w14:paraId="2B8E4D66" w14:textId="77777777" w:rsidR="00923E57" w:rsidRPr="009A75B0" w:rsidRDefault="009A75B0" w:rsidP="00923E57">
      <w:pPr>
        <w:pStyle w:val="Titre3"/>
        <w:rPr>
          <w:rFonts w:cs="Segoe UI"/>
          <w:sz w:val="22"/>
          <w:lang w:val="en-GB"/>
        </w:rPr>
      </w:pPr>
      <w:r w:rsidRPr="009A75B0">
        <w:rPr>
          <w:rStyle w:val="hps"/>
          <w:sz w:val="22"/>
          <w:lang w:val="en-GB"/>
        </w:rPr>
        <w:t xml:space="preserve">Requests for additional information on quality </w:t>
      </w:r>
    </w:p>
    <w:p w14:paraId="779F8E76" w14:textId="77777777" w:rsidR="00923E57" w:rsidRPr="006A7E9A" w:rsidRDefault="00923E57" w:rsidP="00923E57">
      <w:pPr>
        <w:rPr>
          <w:rFonts w:ascii="Verdana" w:hAnsi="Verdana"/>
          <w:sz w:val="22"/>
          <w:lang w:val="en-GB"/>
        </w:rPr>
      </w:pPr>
    </w:p>
    <w:sectPr w:rsidR="00923E57" w:rsidRPr="006A7E9A" w:rsidSect="00E50795">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863E" w14:textId="77777777" w:rsidR="00673352" w:rsidRDefault="00673352" w:rsidP="00923E57">
      <w:pPr>
        <w:spacing w:after="0"/>
      </w:pPr>
      <w:r>
        <w:separator/>
      </w:r>
    </w:p>
  </w:endnote>
  <w:endnote w:type="continuationSeparator" w:id="0">
    <w:p w14:paraId="44F69B9A" w14:textId="77777777" w:rsidR="00673352" w:rsidRDefault="00673352" w:rsidP="00923E57">
      <w:pPr>
        <w:spacing w:after="0"/>
      </w:pPr>
      <w:r>
        <w:continuationSeparator/>
      </w:r>
    </w:p>
  </w:endnote>
  <w:endnote w:type="continuationNotice" w:id="1">
    <w:p w14:paraId="1FEB8F11" w14:textId="77777777" w:rsidR="00B10541" w:rsidRDefault="00B105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39458"/>
      <w:docPartObj>
        <w:docPartGallery w:val="Page Numbers (Bottom of Page)"/>
        <w:docPartUnique/>
      </w:docPartObj>
    </w:sdtPr>
    <w:sdtEndPr/>
    <w:sdtContent>
      <w:sdt>
        <w:sdtPr>
          <w:id w:val="860082579"/>
          <w:docPartObj>
            <w:docPartGallery w:val="Page Numbers (Top of Page)"/>
            <w:docPartUnique/>
          </w:docPartObj>
        </w:sdtPr>
        <w:sdtEndPr/>
        <w:sdtContent>
          <w:p w14:paraId="1EC92372" w14:textId="77777777" w:rsidR="00557288" w:rsidRDefault="00557288">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50DAE">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0DAE">
              <w:rPr>
                <w:b/>
                <w:bCs/>
                <w:noProof/>
              </w:rPr>
              <w:t>20</w:t>
            </w:r>
            <w:r>
              <w:rPr>
                <w:b/>
                <w:bCs/>
                <w:sz w:val="24"/>
                <w:szCs w:val="24"/>
              </w:rPr>
              <w:fldChar w:fldCharType="end"/>
            </w:r>
          </w:p>
        </w:sdtContent>
      </w:sdt>
    </w:sdtContent>
  </w:sdt>
  <w:p w14:paraId="43D6B1D6" w14:textId="77777777" w:rsidR="003F388D" w:rsidRDefault="003F38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D11E" w14:textId="77777777" w:rsidR="00673352" w:rsidRDefault="00673352" w:rsidP="00923E57">
      <w:pPr>
        <w:spacing w:after="0"/>
      </w:pPr>
      <w:r>
        <w:separator/>
      </w:r>
    </w:p>
  </w:footnote>
  <w:footnote w:type="continuationSeparator" w:id="0">
    <w:p w14:paraId="41508A3C" w14:textId="77777777" w:rsidR="00673352" w:rsidRDefault="00673352" w:rsidP="00923E57">
      <w:pPr>
        <w:spacing w:after="0"/>
      </w:pPr>
      <w:r>
        <w:continuationSeparator/>
      </w:r>
    </w:p>
  </w:footnote>
  <w:footnote w:type="continuationNotice" w:id="1">
    <w:p w14:paraId="5959023F" w14:textId="77777777" w:rsidR="00B10541" w:rsidRDefault="00B10541">
      <w:pPr>
        <w:spacing w:after="0"/>
      </w:pPr>
    </w:p>
  </w:footnote>
  <w:footnote w:id="2">
    <w:p w14:paraId="70D3DD47" w14:textId="77777777" w:rsidR="00923E57" w:rsidRDefault="00923E57" w:rsidP="00923E57">
      <w:pPr>
        <w:pStyle w:val="Notedebasdepage"/>
      </w:pPr>
      <w:r>
        <w:rPr>
          <w:rStyle w:val="Appelnotedebasdep"/>
        </w:rPr>
        <w:footnoteRef/>
      </w:r>
      <w:r>
        <w:t xml:space="preserve"> If the IMPD has not been modified for the purposes of this trial and an SmPC was submitted, then there is no need for submission of information on the drug substance and drug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54ED" w14:textId="77777777" w:rsidR="003F388D" w:rsidRPr="003F388D" w:rsidRDefault="003F388D" w:rsidP="003F388D">
    <w:pPr>
      <w:pStyle w:val="En-tte"/>
      <w:jc w:val="center"/>
      <w:rPr>
        <w:sz w:val="24"/>
      </w:rPr>
    </w:pPr>
    <w:r w:rsidRPr="003F388D">
      <w:rPr>
        <w:sz w:val="24"/>
      </w:rPr>
      <w:t>TEMPLATE FOR THE QUALITY ASSESSMENT OF CLINICAL TRIAL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24E"/>
    <w:multiLevelType w:val="hybridMultilevel"/>
    <w:tmpl w:val="FFE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311"/>
    <w:multiLevelType w:val="hybridMultilevel"/>
    <w:tmpl w:val="CEA40458"/>
    <w:lvl w:ilvl="0" w:tplc="248C5980">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739758"/>
    <w:multiLevelType w:val="hybridMultilevel"/>
    <w:tmpl w:val="FFFFFFFF"/>
    <w:lvl w:ilvl="0" w:tplc="A7B40DF0">
      <w:start w:val="1"/>
      <w:numFmt w:val="decimal"/>
      <w:lvlText w:val="%1."/>
      <w:lvlJc w:val="left"/>
      <w:pPr>
        <w:ind w:left="720" w:hanging="360"/>
      </w:pPr>
    </w:lvl>
    <w:lvl w:ilvl="1" w:tplc="10781D4C">
      <w:start w:val="1"/>
      <w:numFmt w:val="lowerLetter"/>
      <w:lvlText w:val="%2."/>
      <w:lvlJc w:val="left"/>
      <w:pPr>
        <w:ind w:left="1440" w:hanging="360"/>
      </w:pPr>
    </w:lvl>
    <w:lvl w:ilvl="2" w:tplc="63649054">
      <w:start w:val="1"/>
      <w:numFmt w:val="lowerRoman"/>
      <w:lvlText w:val="%3."/>
      <w:lvlJc w:val="right"/>
      <w:pPr>
        <w:ind w:left="2160" w:hanging="180"/>
      </w:pPr>
    </w:lvl>
    <w:lvl w:ilvl="3" w:tplc="6BDAEFF0">
      <w:start w:val="1"/>
      <w:numFmt w:val="decimal"/>
      <w:lvlText w:val="%4."/>
      <w:lvlJc w:val="left"/>
      <w:pPr>
        <w:ind w:left="2880" w:hanging="360"/>
      </w:pPr>
    </w:lvl>
    <w:lvl w:ilvl="4" w:tplc="731A0BA4">
      <w:start w:val="1"/>
      <w:numFmt w:val="lowerLetter"/>
      <w:lvlText w:val="%5."/>
      <w:lvlJc w:val="left"/>
      <w:pPr>
        <w:ind w:left="3600" w:hanging="360"/>
      </w:pPr>
    </w:lvl>
    <w:lvl w:ilvl="5" w:tplc="D8E6ACDE">
      <w:start w:val="1"/>
      <w:numFmt w:val="lowerRoman"/>
      <w:lvlText w:val="%6."/>
      <w:lvlJc w:val="right"/>
      <w:pPr>
        <w:ind w:left="4320" w:hanging="180"/>
      </w:pPr>
    </w:lvl>
    <w:lvl w:ilvl="6" w:tplc="58F05394">
      <w:start w:val="1"/>
      <w:numFmt w:val="decimal"/>
      <w:lvlText w:val="%7."/>
      <w:lvlJc w:val="left"/>
      <w:pPr>
        <w:ind w:left="5040" w:hanging="360"/>
      </w:pPr>
    </w:lvl>
    <w:lvl w:ilvl="7" w:tplc="C55A88D4">
      <w:start w:val="1"/>
      <w:numFmt w:val="lowerLetter"/>
      <w:lvlText w:val="%8."/>
      <w:lvlJc w:val="left"/>
      <w:pPr>
        <w:ind w:left="5760" w:hanging="360"/>
      </w:pPr>
    </w:lvl>
    <w:lvl w:ilvl="8" w:tplc="D6E0D15C">
      <w:start w:val="1"/>
      <w:numFmt w:val="lowerRoman"/>
      <w:lvlText w:val="%9."/>
      <w:lvlJc w:val="right"/>
      <w:pPr>
        <w:ind w:left="6480" w:hanging="180"/>
      </w:pPr>
    </w:lvl>
  </w:abstractNum>
  <w:abstractNum w:abstractNumId="3" w15:restartNumberingAfterBreak="0">
    <w:nsid w:val="0E685F59"/>
    <w:multiLevelType w:val="hybridMultilevel"/>
    <w:tmpl w:val="6C2C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B062B"/>
    <w:multiLevelType w:val="hybridMultilevel"/>
    <w:tmpl w:val="A45E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6389B"/>
    <w:multiLevelType w:val="hybridMultilevel"/>
    <w:tmpl w:val="1E7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B5CC0"/>
    <w:multiLevelType w:val="hybridMultilevel"/>
    <w:tmpl w:val="04A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8100D"/>
    <w:multiLevelType w:val="hybridMultilevel"/>
    <w:tmpl w:val="050CD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9BBB59" w:themeColor="accent3"/>
        <w:sz w:val="20"/>
      </w:rPr>
    </w:lvl>
    <w:lvl w:ilvl="1">
      <w:start w:val="1"/>
      <w:numFmt w:val="decimal"/>
      <w:pStyle w:val="HPRAHeadingL2"/>
      <w:lvlText w:val="%1.%2"/>
      <w:lvlJc w:val="left"/>
      <w:pPr>
        <w:ind w:left="360" w:hanging="360"/>
      </w:pPr>
      <w:rPr>
        <w:rFonts w:asciiTheme="majorHAnsi" w:hAnsiTheme="majorHAnsi" w:hint="default"/>
        <w:b/>
        <w:color w:val="9BBB59" w:themeColor="accent3"/>
        <w:sz w:val="20"/>
      </w:rPr>
    </w:lvl>
    <w:lvl w:ilvl="2">
      <w:start w:val="1"/>
      <w:numFmt w:val="decimal"/>
      <w:pStyle w:val="HPRAHeadingL3"/>
      <w:lvlText w:val="%1.%2.%3"/>
      <w:lvlJc w:val="left"/>
      <w:pPr>
        <w:ind w:left="720" w:hanging="720"/>
      </w:pPr>
      <w:rPr>
        <w:rFonts w:asciiTheme="minorHAnsi" w:hAnsiTheme="minorHAnsi" w:hint="default"/>
        <w:color w:val="9BBB59" w:themeColor="accent3"/>
        <w:sz w:val="20"/>
      </w:rPr>
    </w:lvl>
    <w:lvl w:ilvl="3">
      <w:start w:val="1"/>
      <w:numFmt w:val="decimal"/>
      <w:pStyle w:val="HPRABodyTextL4"/>
      <w:lvlText w:val="%1.%2.%3.%4"/>
      <w:lvlJc w:val="left"/>
      <w:pPr>
        <w:ind w:left="720" w:hanging="720"/>
      </w:pPr>
      <w:rPr>
        <w:rFonts w:asciiTheme="minorHAnsi" w:hAnsiTheme="minorHAnsi" w:hint="default"/>
        <w:color w:val="1F497D"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D00679"/>
    <w:multiLevelType w:val="hybridMultilevel"/>
    <w:tmpl w:val="0BBC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54CD4"/>
    <w:multiLevelType w:val="hybridMultilevel"/>
    <w:tmpl w:val="C64E39C2"/>
    <w:lvl w:ilvl="0" w:tplc="D2FE11D0">
      <w:start w:val="3"/>
      <w:numFmt w:val="bullet"/>
      <w:lvlText w:val="-"/>
      <w:lvlJc w:val="left"/>
      <w:pPr>
        <w:ind w:left="720" w:hanging="360"/>
      </w:pPr>
      <w:rPr>
        <w:rFonts w:ascii="Verdana" w:eastAsiaTheme="minorHAnsi" w:hAnsi="Verdan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D1CD8"/>
    <w:multiLevelType w:val="hybridMultilevel"/>
    <w:tmpl w:val="9D22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71135"/>
    <w:multiLevelType w:val="hybridMultilevel"/>
    <w:tmpl w:val="7D00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54591"/>
    <w:multiLevelType w:val="multilevel"/>
    <w:tmpl w:val="B84A96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trike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BC33413"/>
    <w:multiLevelType w:val="hybridMultilevel"/>
    <w:tmpl w:val="EEB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1366E"/>
    <w:multiLevelType w:val="multilevel"/>
    <w:tmpl w:val="26C258D6"/>
    <w:numStyleLink w:val="HPRANumberedList"/>
  </w:abstractNum>
  <w:abstractNum w:abstractNumId="16" w15:restartNumberingAfterBreak="0">
    <w:nsid w:val="648766A4"/>
    <w:multiLevelType w:val="hybridMultilevel"/>
    <w:tmpl w:val="E62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F0C8A"/>
    <w:multiLevelType w:val="multilevel"/>
    <w:tmpl w:val="52E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961926">
    <w:abstractNumId w:val="2"/>
  </w:num>
  <w:num w:numId="2" w16cid:durableId="2098012985">
    <w:abstractNumId w:val="10"/>
  </w:num>
  <w:num w:numId="3" w16cid:durableId="1687439712">
    <w:abstractNumId w:val="13"/>
  </w:num>
  <w:num w:numId="4" w16cid:durableId="1559779149">
    <w:abstractNumId w:val="8"/>
  </w:num>
  <w:num w:numId="5" w16cid:durableId="46229148">
    <w:abstractNumId w:val="15"/>
  </w:num>
  <w:num w:numId="6" w16cid:durableId="1054620606">
    <w:abstractNumId w:val="1"/>
  </w:num>
  <w:num w:numId="7" w16cid:durableId="469204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12729">
    <w:abstractNumId w:val="7"/>
  </w:num>
  <w:num w:numId="9" w16cid:durableId="733891629">
    <w:abstractNumId w:val="17"/>
  </w:num>
  <w:num w:numId="10" w16cid:durableId="554704297">
    <w:abstractNumId w:val="12"/>
  </w:num>
  <w:num w:numId="11" w16cid:durableId="189953432">
    <w:abstractNumId w:val="4"/>
  </w:num>
  <w:num w:numId="12" w16cid:durableId="879443116">
    <w:abstractNumId w:val="16"/>
  </w:num>
  <w:num w:numId="13" w16cid:durableId="648827750">
    <w:abstractNumId w:val="14"/>
  </w:num>
  <w:num w:numId="14" w16cid:durableId="1870685030">
    <w:abstractNumId w:val="6"/>
  </w:num>
  <w:num w:numId="15" w16cid:durableId="302152885">
    <w:abstractNumId w:val="11"/>
  </w:num>
  <w:num w:numId="16" w16cid:durableId="499122779">
    <w:abstractNumId w:val="5"/>
  </w:num>
  <w:num w:numId="17" w16cid:durableId="1310860421">
    <w:abstractNumId w:val="3"/>
  </w:num>
  <w:num w:numId="18" w16cid:durableId="2125223384">
    <w:abstractNumId w:val="0"/>
  </w:num>
  <w:num w:numId="19" w16cid:durableId="1410155296">
    <w:abstractNumId w:val="13"/>
  </w:num>
  <w:num w:numId="20" w16cid:durableId="442499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57"/>
    <w:rsid w:val="00005674"/>
    <w:rsid w:val="0000698C"/>
    <w:rsid w:val="00010619"/>
    <w:rsid w:val="00020672"/>
    <w:rsid w:val="00034ABD"/>
    <w:rsid w:val="0004277C"/>
    <w:rsid w:val="00043DBF"/>
    <w:rsid w:val="00047C3B"/>
    <w:rsid w:val="0006572E"/>
    <w:rsid w:val="00067C58"/>
    <w:rsid w:val="00071215"/>
    <w:rsid w:val="0008380D"/>
    <w:rsid w:val="00090804"/>
    <w:rsid w:val="00096644"/>
    <w:rsid w:val="000A2366"/>
    <w:rsid w:val="000B1FF5"/>
    <w:rsid w:val="000C187C"/>
    <w:rsid w:val="000D18D2"/>
    <w:rsid w:val="000E0D3D"/>
    <w:rsid w:val="000E58DD"/>
    <w:rsid w:val="000F73D9"/>
    <w:rsid w:val="00100D61"/>
    <w:rsid w:val="00102178"/>
    <w:rsid w:val="00106607"/>
    <w:rsid w:val="00110111"/>
    <w:rsid w:val="001109F5"/>
    <w:rsid w:val="00113762"/>
    <w:rsid w:val="00117206"/>
    <w:rsid w:val="001206F5"/>
    <w:rsid w:val="00121F65"/>
    <w:rsid w:val="00125BF3"/>
    <w:rsid w:val="00126808"/>
    <w:rsid w:val="00131B5E"/>
    <w:rsid w:val="001402A6"/>
    <w:rsid w:val="0015543A"/>
    <w:rsid w:val="00166A42"/>
    <w:rsid w:val="00171D21"/>
    <w:rsid w:val="00173338"/>
    <w:rsid w:val="001834CA"/>
    <w:rsid w:val="0019101A"/>
    <w:rsid w:val="001A635A"/>
    <w:rsid w:val="001B3A71"/>
    <w:rsid w:val="001D2B4B"/>
    <w:rsid w:val="001D3DA0"/>
    <w:rsid w:val="001D6921"/>
    <w:rsid w:val="00201C06"/>
    <w:rsid w:val="002054CF"/>
    <w:rsid w:val="00216CBE"/>
    <w:rsid w:val="00221233"/>
    <w:rsid w:val="00222321"/>
    <w:rsid w:val="00240EB9"/>
    <w:rsid w:val="00242309"/>
    <w:rsid w:val="0025433A"/>
    <w:rsid w:val="002633BE"/>
    <w:rsid w:val="002753D0"/>
    <w:rsid w:val="00297892"/>
    <w:rsid w:val="002A1EC8"/>
    <w:rsid w:val="002A6206"/>
    <w:rsid w:val="002C15FB"/>
    <w:rsid w:val="002C5619"/>
    <w:rsid w:val="002F08AF"/>
    <w:rsid w:val="002F461F"/>
    <w:rsid w:val="003033DB"/>
    <w:rsid w:val="00316067"/>
    <w:rsid w:val="0034083C"/>
    <w:rsid w:val="00343E0B"/>
    <w:rsid w:val="0035539B"/>
    <w:rsid w:val="00355778"/>
    <w:rsid w:val="00356216"/>
    <w:rsid w:val="0035773E"/>
    <w:rsid w:val="0038077A"/>
    <w:rsid w:val="00393924"/>
    <w:rsid w:val="00394067"/>
    <w:rsid w:val="003A3688"/>
    <w:rsid w:val="003A6C5D"/>
    <w:rsid w:val="003D73A1"/>
    <w:rsid w:val="003E0923"/>
    <w:rsid w:val="003E64AA"/>
    <w:rsid w:val="003E7CFE"/>
    <w:rsid w:val="003F2790"/>
    <w:rsid w:val="003F388D"/>
    <w:rsid w:val="003F6DE5"/>
    <w:rsid w:val="00404A86"/>
    <w:rsid w:val="00410FF4"/>
    <w:rsid w:val="00422F2A"/>
    <w:rsid w:val="00442758"/>
    <w:rsid w:val="00444624"/>
    <w:rsid w:val="0045104E"/>
    <w:rsid w:val="00451536"/>
    <w:rsid w:val="004606EE"/>
    <w:rsid w:val="00465FF1"/>
    <w:rsid w:val="0046657B"/>
    <w:rsid w:val="00473471"/>
    <w:rsid w:val="00473CD9"/>
    <w:rsid w:val="004805D8"/>
    <w:rsid w:val="004936B0"/>
    <w:rsid w:val="004A3ED7"/>
    <w:rsid w:val="004B1F14"/>
    <w:rsid w:val="004B2C0C"/>
    <w:rsid w:val="004B4C6C"/>
    <w:rsid w:val="004B56C8"/>
    <w:rsid w:val="004C24AB"/>
    <w:rsid w:val="004E33C0"/>
    <w:rsid w:val="004E360D"/>
    <w:rsid w:val="004F4B26"/>
    <w:rsid w:val="005064C5"/>
    <w:rsid w:val="0051484B"/>
    <w:rsid w:val="00516607"/>
    <w:rsid w:val="00520A0D"/>
    <w:rsid w:val="00522486"/>
    <w:rsid w:val="005269C3"/>
    <w:rsid w:val="00532662"/>
    <w:rsid w:val="00541E21"/>
    <w:rsid w:val="00557288"/>
    <w:rsid w:val="00557DCA"/>
    <w:rsid w:val="00560505"/>
    <w:rsid w:val="00563B4A"/>
    <w:rsid w:val="00571757"/>
    <w:rsid w:val="0057499A"/>
    <w:rsid w:val="00577DD5"/>
    <w:rsid w:val="005804D7"/>
    <w:rsid w:val="005A2D5E"/>
    <w:rsid w:val="005A3F92"/>
    <w:rsid w:val="005A607F"/>
    <w:rsid w:val="005A70C6"/>
    <w:rsid w:val="005B12B5"/>
    <w:rsid w:val="005D22C2"/>
    <w:rsid w:val="005D46E4"/>
    <w:rsid w:val="005D5507"/>
    <w:rsid w:val="005F2BD8"/>
    <w:rsid w:val="0060590D"/>
    <w:rsid w:val="00611A0C"/>
    <w:rsid w:val="00614FE6"/>
    <w:rsid w:val="006237AD"/>
    <w:rsid w:val="00626611"/>
    <w:rsid w:val="00632F1C"/>
    <w:rsid w:val="00654EFE"/>
    <w:rsid w:val="006626E4"/>
    <w:rsid w:val="00673352"/>
    <w:rsid w:val="006801E2"/>
    <w:rsid w:val="006852CC"/>
    <w:rsid w:val="00691800"/>
    <w:rsid w:val="00691CF4"/>
    <w:rsid w:val="006A0679"/>
    <w:rsid w:val="006A7E9A"/>
    <w:rsid w:val="006C461A"/>
    <w:rsid w:val="006C7CD3"/>
    <w:rsid w:val="006D2945"/>
    <w:rsid w:val="006D6A6A"/>
    <w:rsid w:val="006E392E"/>
    <w:rsid w:val="006E4705"/>
    <w:rsid w:val="0072769D"/>
    <w:rsid w:val="00732A0B"/>
    <w:rsid w:val="007366BE"/>
    <w:rsid w:val="00747723"/>
    <w:rsid w:val="00753F51"/>
    <w:rsid w:val="007574D2"/>
    <w:rsid w:val="0076235B"/>
    <w:rsid w:val="00764028"/>
    <w:rsid w:val="00767DC9"/>
    <w:rsid w:val="00770F80"/>
    <w:rsid w:val="00786437"/>
    <w:rsid w:val="007B00F7"/>
    <w:rsid w:val="007F7BD6"/>
    <w:rsid w:val="00802320"/>
    <w:rsid w:val="0081172B"/>
    <w:rsid w:val="00812B8D"/>
    <w:rsid w:val="0081623D"/>
    <w:rsid w:val="0082478E"/>
    <w:rsid w:val="00834D34"/>
    <w:rsid w:val="008354CF"/>
    <w:rsid w:val="00850DAE"/>
    <w:rsid w:val="0085367B"/>
    <w:rsid w:val="00854455"/>
    <w:rsid w:val="008675D2"/>
    <w:rsid w:val="00870445"/>
    <w:rsid w:val="008A746F"/>
    <w:rsid w:val="008A7700"/>
    <w:rsid w:val="008C4FDD"/>
    <w:rsid w:val="008D6BE7"/>
    <w:rsid w:val="008F18E9"/>
    <w:rsid w:val="008F2B4E"/>
    <w:rsid w:val="008F371C"/>
    <w:rsid w:val="00906C23"/>
    <w:rsid w:val="00907204"/>
    <w:rsid w:val="00914AE3"/>
    <w:rsid w:val="00923E57"/>
    <w:rsid w:val="009449C4"/>
    <w:rsid w:val="0096353D"/>
    <w:rsid w:val="00967504"/>
    <w:rsid w:val="009768DB"/>
    <w:rsid w:val="00977C2A"/>
    <w:rsid w:val="00994130"/>
    <w:rsid w:val="00997FB7"/>
    <w:rsid w:val="009A0457"/>
    <w:rsid w:val="009A75B0"/>
    <w:rsid w:val="009B2FF8"/>
    <w:rsid w:val="009C5192"/>
    <w:rsid w:val="009F5A55"/>
    <w:rsid w:val="009F735A"/>
    <w:rsid w:val="00A05007"/>
    <w:rsid w:val="00A06E14"/>
    <w:rsid w:val="00A15466"/>
    <w:rsid w:val="00A25CA1"/>
    <w:rsid w:val="00A273A7"/>
    <w:rsid w:val="00A442CF"/>
    <w:rsid w:val="00A51D19"/>
    <w:rsid w:val="00A57F36"/>
    <w:rsid w:val="00A613A6"/>
    <w:rsid w:val="00A80220"/>
    <w:rsid w:val="00A8212F"/>
    <w:rsid w:val="00AA55E7"/>
    <w:rsid w:val="00AA7CA8"/>
    <w:rsid w:val="00AC137A"/>
    <w:rsid w:val="00AC6729"/>
    <w:rsid w:val="00AD187C"/>
    <w:rsid w:val="00AD783E"/>
    <w:rsid w:val="00AE1119"/>
    <w:rsid w:val="00AE2766"/>
    <w:rsid w:val="00AF3DA1"/>
    <w:rsid w:val="00B02BEA"/>
    <w:rsid w:val="00B10541"/>
    <w:rsid w:val="00B16A72"/>
    <w:rsid w:val="00B17C92"/>
    <w:rsid w:val="00B35282"/>
    <w:rsid w:val="00B355CC"/>
    <w:rsid w:val="00B45D73"/>
    <w:rsid w:val="00B55E58"/>
    <w:rsid w:val="00B62D15"/>
    <w:rsid w:val="00B65068"/>
    <w:rsid w:val="00B70A5C"/>
    <w:rsid w:val="00B727EA"/>
    <w:rsid w:val="00B754EB"/>
    <w:rsid w:val="00B86AD2"/>
    <w:rsid w:val="00B931B0"/>
    <w:rsid w:val="00BB08FD"/>
    <w:rsid w:val="00BD1AA3"/>
    <w:rsid w:val="00BD5679"/>
    <w:rsid w:val="00BD5736"/>
    <w:rsid w:val="00BE4CF3"/>
    <w:rsid w:val="00BE5DFC"/>
    <w:rsid w:val="00BE719F"/>
    <w:rsid w:val="00BF538C"/>
    <w:rsid w:val="00C05D02"/>
    <w:rsid w:val="00C06C2F"/>
    <w:rsid w:val="00C14486"/>
    <w:rsid w:val="00C174A4"/>
    <w:rsid w:val="00C17D0C"/>
    <w:rsid w:val="00C21DB6"/>
    <w:rsid w:val="00C35499"/>
    <w:rsid w:val="00C36B15"/>
    <w:rsid w:val="00C42057"/>
    <w:rsid w:val="00C46B27"/>
    <w:rsid w:val="00C604A9"/>
    <w:rsid w:val="00C665A2"/>
    <w:rsid w:val="00C73A43"/>
    <w:rsid w:val="00C834DF"/>
    <w:rsid w:val="00C87225"/>
    <w:rsid w:val="00C9496B"/>
    <w:rsid w:val="00CA46AC"/>
    <w:rsid w:val="00CA4981"/>
    <w:rsid w:val="00CB112B"/>
    <w:rsid w:val="00CB4968"/>
    <w:rsid w:val="00CD1336"/>
    <w:rsid w:val="00CD790B"/>
    <w:rsid w:val="00CE4EF4"/>
    <w:rsid w:val="00CF1A8E"/>
    <w:rsid w:val="00D00737"/>
    <w:rsid w:val="00D036CA"/>
    <w:rsid w:val="00D04800"/>
    <w:rsid w:val="00D05CC1"/>
    <w:rsid w:val="00D143F0"/>
    <w:rsid w:val="00D244A8"/>
    <w:rsid w:val="00D27ECF"/>
    <w:rsid w:val="00D41F43"/>
    <w:rsid w:val="00D43F6D"/>
    <w:rsid w:val="00D45026"/>
    <w:rsid w:val="00D55569"/>
    <w:rsid w:val="00D56B48"/>
    <w:rsid w:val="00D83D3D"/>
    <w:rsid w:val="00DA1571"/>
    <w:rsid w:val="00DA3A3E"/>
    <w:rsid w:val="00DA5D75"/>
    <w:rsid w:val="00DB2867"/>
    <w:rsid w:val="00DB3AA4"/>
    <w:rsid w:val="00DD1D48"/>
    <w:rsid w:val="00DD3553"/>
    <w:rsid w:val="00DD4EB3"/>
    <w:rsid w:val="00E02EC6"/>
    <w:rsid w:val="00E10B92"/>
    <w:rsid w:val="00E12D09"/>
    <w:rsid w:val="00E204C1"/>
    <w:rsid w:val="00E3238B"/>
    <w:rsid w:val="00E34EC1"/>
    <w:rsid w:val="00E45D69"/>
    <w:rsid w:val="00E50795"/>
    <w:rsid w:val="00E50C63"/>
    <w:rsid w:val="00E65596"/>
    <w:rsid w:val="00E70E7A"/>
    <w:rsid w:val="00EB30DC"/>
    <w:rsid w:val="00EC42D6"/>
    <w:rsid w:val="00ED59F6"/>
    <w:rsid w:val="00EE25AF"/>
    <w:rsid w:val="00EE6082"/>
    <w:rsid w:val="00EF6318"/>
    <w:rsid w:val="00F20C8D"/>
    <w:rsid w:val="00F31D3E"/>
    <w:rsid w:val="00F31D89"/>
    <w:rsid w:val="00F47C62"/>
    <w:rsid w:val="00F51739"/>
    <w:rsid w:val="00F62D5B"/>
    <w:rsid w:val="00F64A03"/>
    <w:rsid w:val="00F825C5"/>
    <w:rsid w:val="00F91614"/>
    <w:rsid w:val="00F93816"/>
    <w:rsid w:val="00FA19F9"/>
    <w:rsid w:val="00FC0FA5"/>
    <w:rsid w:val="00FD0309"/>
    <w:rsid w:val="00FD4392"/>
    <w:rsid w:val="00FE2F4F"/>
    <w:rsid w:val="00FE50D7"/>
    <w:rsid w:val="00FF16A2"/>
    <w:rsid w:val="00FF28F1"/>
    <w:rsid w:val="00FF3B2C"/>
    <w:rsid w:val="06801C02"/>
    <w:rsid w:val="06E0AE13"/>
    <w:rsid w:val="09BA4AA5"/>
    <w:rsid w:val="0C1B922C"/>
    <w:rsid w:val="0ED06CF2"/>
    <w:rsid w:val="1495117E"/>
    <w:rsid w:val="154F2D4E"/>
    <w:rsid w:val="1E46D826"/>
    <w:rsid w:val="226A6922"/>
    <w:rsid w:val="2317225D"/>
    <w:rsid w:val="247F36A6"/>
    <w:rsid w:val="25A3345E"/>
    <w:rsid w:val="2FCFDF77"/>
    <w:rsid w:val="302CD7B5"/>
    <w:rsid w:val="31F5FBF5"/>
    <w:rsid w:val="3C8F9824"/>
    <w:rsid w:val="3FA21F7D"/>
    <w:rsid w:val="404662C3"/>
    <w:rsid w:val="4290DF47"/>
    <w:rsid w:val="45402ADE"/>
    <w:rsid w:val="4A9C2B14"/>
    <w:rsid w:val="5CB0CA1C"/>
    <w:rsid w:val="5CB16056"/>
    <w:rsid w:val="696F6801"/>
    <w:rsid w:val="6A7F84D5"/>
    <w:rsid w:val="6E2D369F"/>
    <w:rsid w:val="71B56860"/>
    <w:rsid w:val="748221F5"/>
    <w:rsid w:val="765741E0"/>
    <w:rsid w:val="792E6981"/>
    <w:rsid w:val="7C041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9125"/>
  <w15:docId w15:val="{BD8AA28D-6D52-4DD9-8208-A5D50CAD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E57"/>
    <w:pPr>
      <w:spacing w:line="240" w:lineRule="auto"/>
    </w:pPr>
    <w:rPr>
      <w:rFonts w:eastAsiaTheme="minorEastAsia"/>
      <w:sz w:val="18"/>
      <w:lang w:bidi="en-US"/>
    </w:rPr>
  </w:style>
  <w:style w:type="paragraph" w:styleId="Titre1">
    <w:name w:val="heading 1"/>
    <w:basedOn w:val="Normal"/>
    <w:next w:val="Normal"/>
    <w:link w:val="Titre1Car"/>
    <w:autoRedefine/>
    <w:uiPriority w:val="9"/>
    <w:qFormat/>
    <w:rsid w:val="004B56C8"/>
    <w:pPr>
      <w:keepNext/>
      <w:keepLines/>
      <w:spacing w:before="480" w:after="0"/>
      <w:jc w:val="center"/>
      <w:outlineLvl w:val="0"/>
    </w:pPr>
    <w:rPr>
      <w:rFonts w:ascii="Verdana" w:eastAsiaTheme="majorEastAsia" w:hAnsi="Verdana" w:cstheme="majorBidi"/>
      <w:b/>
      <w:bCs/>
      <w:color w:val="FFFFFF" w:themeColor="background1"/>
      <w:sz w:val="22"/>
      <w:szCs w:val="18"/>
    </w:rPr>
  </w:style>
  <w:style w:type="paragraph" w:styleId="Titre2">
    <w:name w:val="heading 2"/>
    <w:basedOn w:val="Normal"/>
    <w:next w:val="Normal"/>
    <w:link w:val="Titre2Car"/>
    <w:autoRedefine/>
    <w:uiPriority w:val="9"/>
    <w:unhideWhenUsed/>
    <w:qFormat/>
    <w:rsid w:val="00923E57"/>
    <w:pPr>
      <w:keepNext/>
      <w:keepLines/>
      <w:spacing w:before="200" w:after="0"/>
      <w:outlineLvl w:val="1"/>
    </w:pPr>
    <w:rPr>
      <w:rFonts w:ascii="Verdana" w:eastAsiaTheme="majorEastAsia" w:hAnsi="Verdana" w:cstheme="majorBidi"/>
      <w:b/>
      <w:bCs/>
      <w:color w:val="00B050"/>
      <w:szCs w:val="18"/>
    </w:rPr>
  </w:style>
  <w:style w:type="paragraph" w:styleId="Titre3">
    <w:name w:val="heading 3"/>
    <w:basedOn w:val="Normal"/>
    <w:next w:val="Normal"/>
    <w:link w:val="Titre3Car"/>
    <w:uiPriority w:val="9"/>
    <w:unhideWhenUsed/>
    <w:qFormat/>
    <w:rsid w:val="00923E57"/>
    <w:pPr>
      <w:keepNext/>
      <w:keepLines/>
      <w:spacing w:before="200" w:after="0"/>
      <w:outlineLvl w:val="2"/>
    </w:pPr>
    <w:rPr>
      <w:rFonts w:asciiTheme="majorHAnsi" w:eastAsiaTheme="majorEastAsia" w:hAnsiTheme="majorHAnsi" w:cstheme="majorBidi"/>
      <w:b/>
      <w:bCs/>
    </w:rPr>
  </w:style>
  <w:style w:type="paragraph" w:styleId="Titre4">
    <w:name w:val="heading 4"/>
    <w:basedOn w:val="Normal"/>
    <w:next w:val="Normal"/>
    <w:link w:val="Titre4Car"/>
    <w:uiPriority w:val="9"/>
    <w:unhideWhenUsed/>
    <w:qFormat/>
    <w:rsid w:val="00923E57"/>
    <w:pPr>
      <w:keepNext/>
      <w:keepLines/>
      <w:spacing w:before="200" w:after="0"/>
      <w:outlineLvl w:val="3"/>
    </w:pPr>
    <w:rPr>
      <w:rFonts w:asciiTheme="majorHAnsi" w:eastAsiaTheme="majorEastAsia" w:hAnsiTheme="majorHAnsi" w:cstheme="majorBidi"/>
      <w:b/>
      <w:bCs/>
      <w:iCs/>
    </w:rPr>
  </w:style>
  <w:style w:type="paragraph" w:styleId="Titre5">
    <w:name w:val="heading 5"/>
    <w:aliases w:val="D70AR5,titel 5"/>
    <w:basedOn w:val="Normal"/>
    <w:next w:val="Normal"/>
    <w:link w:val="Titre5Car"/>
    <w:uiPriority w:val="9"/>
    <w:semiHidden/>
    <w:unhideWhenUsed/>
    <w:qFormat/>
    <w:rsid w:val="00923E57"/>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3E5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3E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3E5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923E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56C8"/>
    <w:rPr>
      <w:rFonts w:ascii="Verdana" w:eastAsiaTheme="majorEastAsia" w:hAnsi="Verdana" w:cstheme="majorBidi"/>
      <w:b/>
      <w:bCs/>
      <w:color w:val="FFFFFF" w:themeColor="background1"/>
      <w:szCs w:val="18"/>
      <w:lang w:bidi="en-US"/>
    </w:rPr>
  </w:style>
  <w:style w:type="character" w:customStyle="1" w:styleId="Titre2Car">
    <w:name w:val="Titre 2 Car"/>
    <w:basedOn w:val="Policepardfaut"/>
    <w:link w:val="Titre2"/>
    <w:uiPriority w:val="9"/>
    <w:rsid w:val="00923E57"/>
    <w:rPr>
      <w:rFonts w:ascii="Verdana" w:eastAsiaTheme="majorEastAsia" w:hAnsi="Verdana" w:cstheme="majorBidi"/>
      <w:b/>
      <w:bCs/>
      <w:color w:val="00B050"/>
      <w:sz w:val="18"/>
      <w:szCs w:val="18"/>
      <w:lang w:bidi="en-US"/>
    </w:rPr>
  </w:style>
  <w:style w:type="character" w:customStyle="1" w:styleId="Titre3Car">
    <w:name w:val="Titre 3 Car"/>
    <w:basedOn w:val="Policepardfaut"/>
    <w:link w:val="Titre3"/>
    <w:uiPriority w:val="9"/>
    <w:rsid w:val="00923E57"/>
    <w:rPr>
      <w:rFonts w:asciiTheme="majorHAnsi" w:eastAsiaTheme="majorEastAsia" w:hAnsiTheme="majorHAnsi" w:cstheme="majorBidi"/>
      <w:b/>
      <w:bCs/>
      <w:sz w:val="18"/>
      <w:lang w:bidi="en-US"/>
    </w:rPr>
  </w:style>
  <w:style w:type="character" w:customStyle="1" w:styleId="Titre4Car">
    <w:name w:val="Titre 4 Car"/>
    <w:basedOn w:val="Policepardfaut"/>
    <w:link w:val="Titre4"/>
    <w:uiPriority w:val="9"/>
    <w:rsid w:val="00923E57"/>
    <w:rPr>
      <w:rFonts w:asciiTheme="majorHAnsi" w:eastAsiaTheme="majorEastAsia" w:hAnsiTheme="majorHAnsi" w:cstheme="majorBidi"/>
      <w:b/>
      <w:bCs/>
      <w:iCs/>
      <w:sz w:val="18"/>
      <w:lang w:bidi="en-US"/>
    </w:rPr>
  </w:style>
  <w:style w:type="character" w:customStyle="1" w:styleId="Titre5Car">
    <w:name w:val="Titre 5 Car"/>
    <w:aliases w:val="D70AR5 Car,titel 5 Car"/>
    <w:basedOn w:val="Policepardfaut"/>
    <w:link w:val="Titre5"/>
    <w:uiPriority w:val="9"/>
    <w:semiHidden/>
    <w:rsid w:val="00923E57"/>
    <w:rPr>
      <w:rFonts w:asciiTheme="majorHAnsi" w:eastAsiaTheme="majorEastAsia" w:hAnsiTheme="majorHAnsi" w:cstheme="majorBidi"/>
      <w:color w:val="243F60" w:themeColor="accent1" w:themeShade="7F"/>
      <w:sz w:val="18"/>
      <w:lang w:bidi="en-US"/>
    </w:rPr>
  </w:style>
  <w:style w:type="character" w:customStyle="1" w:styleId="Titre6Car">
    <w:name w:val="Titre 6 Car"/>
    <w:basedOn w:val="Policepardfaut"/>
    <w:link w:val="Titre6"/>
    <w:uiPriority w:val="9"/>
    <w:semiHidden/>
    <w:rsid w:val="00923E57"/>
    <w:rPr>
      <w:rFonts w:asciiTheme="majorHAnsi" w:eastAsiaTheme="majorEastAsia" w:hAnsiTheme="majorHAnsi" w:cstheme="majorBidi"/>
      <w:i/>
      <w:iCs/>
      <w:color w:val="243F60" w:themeColor="accent1" w:themeShade="7F"/>
      <w:sz w:val="18"/>
      <w:lang w:bidi="en-US"/>
    </w:rPr>
  </w:style>
  <w:style w:type="character" w:customStyle="1" w:styleId="Titre7Car">
    <w:name w:val="Titre 7 Car"/>
    <w:basedOn w:val="Policepardfaut"/>
    <w:link w:val="Titre7"/>
    <w:uiPriority w:val="9"/>
    <w:semiHidden/>
    <w:rsid w:val="00923E57"/>
    <w:rPr>
      <w:rFonts w:asciiTheme="majorHAnsi" w:eastAsiaTheme="majorEastAsia" w:hAnsiTheme="majorHAnsi" w:cstheme="majorBidi"/>
      <w:i/>
      <w:iCs/>
      <w:color w:val="404040" w:themeColor="text1" w:themeTint="BF"/>
      <w:sz w:val="18"/>
      <w:lang w:bidi="en-US"/>
    </w:rPr>
  </w:style>
  <w:style w:type="character" w:customStyle="1" w:styleId="Titre8Car">
    <w:name w:val="Titre 8 Car"/>
    <w:basedOn w:val="Policepardfaut"/>
    <w:link w:val="Titre8"/>
    <w:uiPriority w:val="9"/>
    <w:semiHidden/>
    <w:rsid w:val="00923E57"/>
    <w:rPr>
      <w:rFonts w:asciiTheme="majorHAnsi" w:eastAsiaTheme="majorEastAsia" w:hAnsiTheme="majorHAnsi" w:cstheme="majorBidi"/>
      <w:color w:val="4F81BD" w:themeColor="accent1"/>
      <w:sz w:val="20"/>
      <w:szCs w:val="20"/>
      <w:lang w:bidi="en-US"/>
    </w:rPr>
  </w:style>
  <w:style w:type="character" w:customStyle="1" w:styleId="Titre9Car">
    <w:name w:val="Titre 9 Car"/>
    <w:basedOn w:val="Policepardfaut"/>
    <w:link w:val="Titre9"/>
    <w:uiPriority w:val="9"/>
    <w:semiHidden/>
    <w:rsid w:val="00923E57"/>
    <w:rPr>
      <w:rFonts w:asciiTheme="majorHAnsi" w:eastAsiaTheme="majorEastAsia" w:hAnsiTheme="majorHAnsi" w:cstheme="majorBidi"/>
      <w:i/>
      <w:iCs/>
      <w:color w:val="404040" w:themeColor="text1" w:themeTint="BF"/>
      <w:sz w:val="20"/>
      <w:szCs w:val="20"/>
      <w:lang w:bidi="en-US"/>
    </w:rPr>
  </w:style>
  <w:style w:type="paragraph" w:styleId="Paragraphedeliste">
    <w:name w:val="List Paragraph"/>
    <w:basedOn w:val="Normal"/>
    <w:uiPriority w:val="34"/>
    <w:qFormat/>
    <w:rsid w:val="00923E57"/>
    <w:pPr>
      <w:ind w:left="720"/>
      <w:contextualSpacing/>
    </w:pPr>
  </w:style>
  <w:style w:type="character" w:customStyle="1" w:styleId="hps">
    <w:name w:val="hps"/>
    <w:basedOn w:val="Policepardfaut"/>
    <w:rsid w:val="00923E57"/>
  </w:style>
  <w:style w:type="character" w:styleId="Marquedecommentaire">
    <w:name w:val="annotation reference"/>
    <w:basedOn w:val="Policepardfaut"/>
    <w:uiPriority w:val="99"/>
    <w:semiHidden/>
    <w:unhideWhenUsed/>
    <w:rsid w:val="00923E57"/>
    <w:rPr>
      <w:sz w:val="16"/>
      <w:szCs w:val="16"/>
    </w:rPr>
  </w:style>
  <w:style w:type="paragraph" w:styleId="Commentaire">
    <w:name w:val="annotation text"/>
    <w:basedOn w:val="Normal"/>
    <w:link w:val="CommentaireCar"/>
    <w:uiPriority w:val="99"/>
    <w:unhideWhenUsed/>
    <w:rsid w:val="00923E57"/>
    <w:rPr>
      <w:szCs w:val="20"/>
    </w:rPr>
  </w:style>
  <w:style w:type="character" w:customStyle="1" w:styleId="CommentaireCar">
    <w:name w:val="Commentaire Car"/>
    <w:basedOn w:val="Policepardfaut"/>
    <w:link w:val="Commentaire"/>
    <w:uiPriority w:val="99"/>
    <w:rsid w:val="00923E57"/>
    <w:rPr>
      <w:rFonts w:eastAsiaTheme="minorEastAsia"/>
      <w:sz w:val="18"/>
      <w:szCs w:val="20"/>
      <w:lang w:bidi="en-US"/>
    </w:rPr>
  </w:style>
  <w:style w:type="paragraph" w:styleId="Objetducommentaire">
    <w:name w:val="annotation subject"/>
    <w:basedOn w:val="Commentaire"/>
    <w:next w:val="Commentaire"/>
    <w:link w:val="ObjetducommentaireCar"/>
    <w:uiPriority w:val="99"/>
    <w:semiHidden/>
    <w:unhideWhenUsed/>
    <w:rsid w:val="00923E57"/>
    <w:rPr>
      <w:b/>
      <w:bCs/>
    </w:rPr>
  </w:style>
  <w:style w:type="character" w:customStyle="1" w:styleId="ObjetducommentaireCar">
    <w:name w:val="Objet du commentaire Car"/>
    <w:basedOn w:val="CommentaireCar"/>
    <w:link w:val="Objetducommentaire"/>
    <w:uiPriority w:val="99"/>
    <w:semiHidden/>
    <w:rsid w:val="00923E57"/>
    <w:rPr>
      <w:rFonts w:eastAsiaTheme="minorEastAsia"/>
      <w:b/>
      <w:bCs/>
      <w:sz w:val="18"/>
      <w:szCs w:val="20"/>
      <w:lang w:bidi="en-US"/>
    </w:rPr>
  </w:style>
  <w:style w:type="paragraph" w:styleId="Textedebulles">
    <w:name w:val="Balloon Text"/>
    <w:basedOn w:val="Normal"/>
    <w:link w:val="TextedebullesCar"/>
    <w:uiPriority w:val="99"/>
    <w:semiHidden/>
    <w:unhideWhenUsed/>
    <w:rsid w:val="00923E57"/>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23E57"/>
    <w:rPr>
      <w:rFonts w:ascii="Tahoma" w:eastAsiaTheme="minorEastAsia" w:hAnsi="Tahoma" w:cs="Tahoma"/>
      <w:sz w:val="16"/>
      <w:szCs w:val="16"/>
      <w:lang w:bidi="en-US"/>
    </w:rPr>
  </w:style>
  <w:style w:type="character" w:customStyle="1" w:styleId="st1">
    <w:name w:val="st1"/>
    <w:basedOn w:val="Policepardfaut"/>
    <w:rsid w:val="00923E57"/>
  </w:style>
  <w:style w:type="paragraph" w:styleId="Rvision">
    <w:name w:val="Revision"/>
    <w:hidden/>
    <w:uiPriority w:val="99"/>
    <w:semiHidden/>
    <w:rsid w:val="00923E57"/>
    <w:pPr>
      <w:spacing w:after="0" w:line="240" w:lineRule="auto"/>
    </w:pPr>
    <w:rPr>
      <w:rFonts w:eastAsiaTheme="minorEastAsia"/>
      <w:lang w:bidi="en-US"/>
    </w:rPr>
  </w:style>
  <w:style w:type="table" w:styleId="Grilledutableau">
    <w:name w:val="Table Grid"/>
    <w:basedOn w:val="TableauNormal"/>
    <w:uiPriority w:val="39"/>
    <w:rsid w:val="00923E57"/>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rsid w:val="00923E57"/>
    <w:pPr>
      <w:spacing w:after="140" w:line="280" w:lineRule="atLeast"/>
    </w:pPr>
    <w:rPr>
      <w:rFonts w:ascii="Verdana" w:eastAsia="Verdana" w:hAnsi="Verdana" w:cs="Verdana"/>
      <w:szCs w:val="18"/>
      <w:lang w:val="en-GB" w:eastAsia="en-GB"/>
    </w:rPr>
  </w:style>
  <w:style w:type="paragraph" w:customStyle="1" w:styleId="NormalAgency">
    <w:name w:val="Normal (Agency)"/>
    <w:rsid w:val="00923E57"/>
    <w:pPr>
      <w:spacing w:after="0" w:line="240" w:lineRule="auto"/>
    </w:pPr>
    <w:rPr>
      <w:rFonts w:ascii="Verdana" w:eastAsia="Verdana" w:hAnsi="Verdana" w:cs="Verdana"/>
      <w:sz w:val="18"/>
      <w:szCs w:val="18"/>
      <w:lang w:val="en-GB" w:eastAsia="en-GB" w:bidi="en-US"/>
    </w:rPr>
  </w:style>
  <w:style w:type="paragraph" w:styleId="En-tte">
    <w:name w:val="header"/>
    <w:basedOn w:val="Normal"/>
    <w:link w:val="En-tteCar"/>
    <w:uiPriority w:val="99"/>
    <w:unhideWhenUsed/>
    <w:rsid w:val="00923E57"/>
    <w:pPr>
      <w:tabs>
        <w:tab w:val="center" w:pos="4680"/>
        <w:tab w:val="right" w:pos="9360"/>
      </w:tabs>
      <w:spacing w:after="0"/>
    </w:pPr>
  </w:style>
  <w:style w:type="character" w:customStyle="1" w:styleId="En-tteCar">
    <w:name w:val="En-tête Car"/>
    <w:basedOn w:val="Policepardfaut"/>
    <w:link w:val="En-tte"/>
    <w:uiPriority w:val="99"/>
    <w:rsid w:val="00923E57"/>
    <w:rPr>
      <w:rFonts w:eastAsiaTheme="minorEastAsia"/>
      <w:sz w:val="18"/>
      <w:lang w:bidi="en-US"/>
    </w:rPr>
  </w:style>
  <w:style w:type="paragraph" w:styleId="Pieddepage">
    <w:name w:val="footer"/>
    <w:basedOn w:val="Normal"/>
    <w:link w:val="PieddepageCar"/>
    <w:uiPriority w:val="99"/>
    <w:unhideWhenUsed/>
    <w:rsid w:val="00923E57"/>
    <w:pPr>
      <w:tabs>
        <w:tab w:val="center" w:pos="4680"/>
        <w:tab w:val="right" w:pos="9360"/>
      </w:tabs>
      <w:spacing w:after="0"/>
    </w:pPr>
  </w:style>
  <w:style w:type="character" w:customStyle="1" w:styleId="PieddepageCar">
    <w:name w:val="Pied de page Car"/>
    <w:basedOn w:val="Policepardfaut"/>
    <w:link w:val="Pieddepage"/>
    <w:uiPriority w:val="99"/>
    <w:rsid w:val="00923E57"/>
    <w:rPr>
      <w:rFonts w:eastAsiaTheme="minorEastAsia"/>
      <w:sz w:val="18"/>
      <w:lang w:bidi="en-US"/>
    </w:rPr>
  </w:style>
  <w:style w:type="paragraph" w:styleId="Sansinterligne">
    <w:name w:val="No Spacing"/>
    <w:link w:val="SansinterligneCar"/>
    <w:uiPriority w:val="1"/>
    <w:qFormat/>
    <w:rsid w:val="00923E57"/>
    <w:pPr>
      <w:spacing w:after="0" w:line="240" w:lineRule="auto"/>
    </w:pPr>
    <w:rPr>
      <w:rFonts w:eastAsiaTheme="minorEastAsia"/>
      <w:lang w:bidi="en-US"/>
    </w:rPr>
  </w:style>
  <w:style w:type="character" w:styleId="Accentuation">
    <w:name w:val="Emphasis"/>
    <w:basedOn w:val="Policepardfaut"/>
    <w:uiPriority w:val="20"/>
    <w:qFormat/>
    <w:rsid w:val="00923E57"/>
    <w:rPr>
      <w:i/>
      <w:iCs/>
    </w:rPr>
  </w:style>
  <w:style w:type="paragraph" w:customStyle="1" w:styleId="Kommentar">
    <w:name w:val="Kommentar"/>
    <w:basedOn w:val="Normal"/>
    <w:qFormat/>
    <w:rsid w:val="00923E57"/>
    <w:pPr>
      <w:tabs>
        <w:tab w:val="left" w:pos="1985"/>
        <w:tab w:val="left" w:pos="3686"/>
        <w:tab w:val="left" w:pos="5387"/>
        <w:tab w:val="left" w:pos="6521"/>
      </w:tabs>
      <w:spacing w:after="0"/>
      <w:ind w:left="284"/>
    </w:pPr>
    <w:rPr>
      <w:rFonts w:ascii="Arial Narrow" w:eastAsia="Times New Roman" w:hAnsi="Arial Narrow" w:cs="Times New Roman"/>
      <w:color w:val="365F91"/>
      <w:sz w:val="22"/>
      <w:szCs w:val="20"/>
      <w:lang w:val="de-DE" w:eastAsia="de-DE"/>
    </w:rPr>
  </w:style>
  <w:style w:type="paragraph" w:customStyle="1" w:styleId="Themenpunkt2Ebene">
    <w:name w:val="Themenpunkt_2.Ebene"/>
    <w:basedOn w:val="Kommentar"/>
    <w:rsid w:val="00923E57"/>
    <w:rPr>
      <w:color w:val="auto"/>
    </w:rPr>
  </w:style>
  <w:style w:type="paragraph" w:customStyle="1" w:styleId="FormatvorlageThemenpunkt2EbeneFettOrangeZentriertLinks0cm">
    <w:name w:val="Formatvorlage Themenpunkt_2.Ebene + Fett Orange Zentriert Links:  0 cm"/>
    <w:basedOn w:val="Themenpunkt2Ebene"/>
    <w:rsid w:val="00923E57"/>
    <w:pPr>
      <w:ind w:left="0"/>
      <w:jc w:val="center"/>
    </w:pPr>
    <w:rPr>
      <w:b/>
      <w:bCs/>
      <w:color w:val="E36C0A"/>
    </w:rPr>
  </w:style>
  <w:style w:type="paragraph" w:customStyle="1" w:styleId="normal-quality">
    <w:name w:val="normal -quality"/>
    <w:basedOn w:val="Normal"/>
    <w:next w:val="NormalAgency"/>
    <w:link w:val="normal-qualityChar"/>
    <w:qFormat/>
    <w:rsid w:val="00923E57"/>
    <w:rPr>
      <w:rFonts w:ascii="Verdana" w:hAnsi="Verdana" w:cs="Segoe UI"/>
      <w:b/>
      <w:color w:val="00B050"/>
      <w:szCs w:val="18"/>
    </w:rPr>
  </w:style>
  <w:style w:type="paragraph" w:styleId="Lgende">
    <w:name w:val="caption"/>
    <w:basedOn w:val="Normal"/>
    <w:next w:val="Normal"/>
    <w:uiPriority w:val="35"/>
    <w:semiHidden/>
    <w:unhideWhenUsed/>
    <w:qFormat/>
    <w:rsid w:val="00923E57"/>
    <w:rPr>
      <w:b/>
      <w:bCs/>
      <w:color w:val="4F81BD" w:themeColor="accent1"/>
      <w:szCs w:val="18"/>
    </w:rPr>
  </w:style>
  <w:style w:type="character" w:customStyle="1" w:styleId="normal-qualityChar">
    <w:name w:val="normal -quality Char"/>
    <w:basedOn w:val="Titre2Car"/>
    <w:link w:val="normal-quality"/>
    <w:rsid w:val="00923E57"/>
    <w:rPr>
      <w:rFonts w:ascii="Verdana" w:eastAsiaTheme="minorEastAsia" w:hAnsi="Verdana" w:cs="Segoe UI"/>
      <w:b/>
      <w:bCs w:val="0"/>
      <w:color w:val="00B050"/>
      <w:sz w:val="18"/>
      <w:szCs w:val="18"/>
      <w:lang w:bidi="en-US"/>
    </w:rPr>
  </w:style>
  <w:style w:type="paragraph" w:styleId="Titre">
    <w:name w:val="Title"/>
    <w:basedOn w:val="Normal"/>
    <w:next w:val="Normal"/>
    <w:link w:val="TitreCar"/>
    <w:uiPriority w:val="10"/>
    <w:qFormat/>
    <w:rsid w:val="00923E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4"/>
      <w:szCs w:val="52"/>
    </w:rPr>
  </w:style>
  <w:style w:type="character" w:customStyle="1" w:styleId="TitreCar">
    <w:name w:val="Titre Car"/>
    <w:basedOn w:val="Policepardfaut"/>
    <w:link w:val="Titre"/>
    <w:uiPriority w:val="10"/>
    <w:rsid w:val="00923E57"/>
    <w:rPr>
      <w:rFonts w:asciiTheme="majorHAnsi" w:eastAsiaTheme="majorEastAsia" w:hAnsiTheme="majorHAnsi" w:cstheme="majorBidi"/>
      <w:color w:val="17365D" w:themeColor="text2" w:themeShade="BF"/>
      <w:spacing w:val="5"/>
      <w:kern w:val="28"/>
      <w:sz w:val="24"/>
      <w:szCs w:val="52"/>
      <w:lang w:bidi="en-US"/>
    </w:rPr>
  </w:style>
  <w:style w:type="paragraph" w:styleId="Sous-titre">
    <w:name w:val="Subtitle"/>
    <w:basedOn w:val="Normal"/>
    <w:next w:val="Normal"/>
    <w:link w:val="Sous-titreCar"/>
    <w:uiPriority w:val="11"/>
    <w:qFormat/>
    <w:rsid w:val="00923E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923E57"/>
    <w:rPr>
      <w:rFonts w:asciiTheme="majorHAnsi" w:eastAsiaTheme="majorEastAsia" w:hAnsiTheme="majorHAnsi" w:cstheme="majorBidi"/>
      <w:i/>
      <w:iCs/>
      <w:color w:val="4F81BD" w:themeColor="accent1"/>
      <w:spacing w:val="15"/>
      <w:sz w:val="24"/>
      <w:szCs w:val="24"/>
      <w:lang w:bidi="en-US"/>
    </w:rPr>
  </w:style>
  <w:style w:type="character" w:styleId="lev">
    <w:name w:val="Strong"/>
    <w:basedOn w:val="Policepardfaut"/>
    <w:uiPriority w:val="22"/>
    <w:qFormat/>
    <w:rsid w:val="00923E57"/>
    <w:rPr>
      <w:b/>
      <w:bCs/>
    </w:rPr>
  </w:style>
  <w:style w:type="character" w:customStyle="1" w:styleId="SansinterligneCar">
    <w:name w:val="Sans interligne Car"/>
    <w:basedOn w:val="Policepardfaut"/>
    <w:link w:val="Sansinterligne"/>
    <w:uiPriority w:val="1"/>
    <w:rsid w:val="00923E57"/>
    <w:rPr>
      <w:rFonts w:eastAsiaTheme="minorEastAsia"/>
      <w:lang w:bidi="en-US"/>
    </w:rPr>
  </w:style>
  <w:style w:type="paragraph" w:styleId="Citation">
    <w:name w:val="Quote"/>
    <w:basedOn w:val="Normal"/>
    <w:next w:val="Normal"/>
    <w:link w:val="CitationCar"/>
    <w:uiPriority w:val="29"/>
    <w:qFormat/>
    <w:rsid w:val="00923E57"/>
    <w:rPr>
      <w:i/>
      <w:iCs/>
      <w:color w:val="000000" w:themeColor="text1"/>
    </w:rPr>
  </w:style>
  <w:style w:type="character" w:customStyle="1" w:styleId="CitationCar">
    <w:name w:val="Citation Car"/>
    <w:basedOn w:val="Policepardfaut"/>
    <w:link w:val="Citation"/>
    <w:uiPriority w:val="29"/>
    <w:rsid w:val="00923E57"/>
    <w:rPr>
      <w:rFonts w:eastAsiaTheme="minorEastAsia"/>
      <w:i/>
      <w:iCs/>
      <w:color w:val="000000" w:themeColor="text1"/>
      <w:sz w:val="18"/>
      <w:lang w:bidi="en-US"/>
    </w:rPr>
  </w:style>
  <w:style w:type="paragraph" w:styleId="Citationintense">
    <w:name w:val="Intense Quote"/>
    <w:basedOn w:val="Normal"/>
    <w:next w:val="Normal"/>
    <w:link w:val="CitationintenseCar"/>
    <w:uiPriority w:val="30"/>
    <w:qFormat/>
    <w:rsid w:val="00923E57"/>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23E57"/>
    <w:rPr>
      <w:rFonts w:eastAsiaTheme="minorEastAsia"/>
      <w:b/>
      <w:bCs/>
      <w:i/>
      <w:iCs/>
      <w:color w:val="4F81BD" w:themeColor="accent1"/>
      <w:sz w:val="18"/>
      <w:lang w:bidi="en-US"/>
    </w:rPr>
  </w:style>
  <w:style w:type="character" w:styleId="Accentuationlgre">
    <w:name w:val="Subtle Emphasis"/>
    <w:basedOn w:val="Policepardfaut"/>
    <w:uiPriority w:val="19"/>
    <w:qFormat/>
    <w:rsid w:val="00923E57"/>
    <w:rPr>
      <w:i/>
      <w:iCs/>
      <w:color w:val="808080" w:themeColor="text1" w:themeTint="7F"/>
    </w:rPr>
  </w:style>
  <w:style w:type="character" w:styleId="Accentuationintense">
    <w:name w:val="Intense Emphasis"/>
    <w:basedOn w:val="Policepardfaut"/>
    <w:uiPriority w:val="21"/>
    <w:qFormat/>
    <w:rsid w:val="00923E57"/>
    <w:rPr>
      <w:b/>
      <w:bCs/>
      <w:i/>
      <w:iCs/>
      <w:color w:val="4F81BD" w:themeColor="accent1"/>
    </w:rPr>
  </w:style>
  <w:style w:type="character" w:styleId="Rfrencelgre">
    <w:name w:val="Subtle Reference"/>
    <w:basedOn w:val="Policepardfaut"/>
    <w:uiPriority w:val="31"/>
    <w:qFormat/>
    <w:rsid w:val="00923E57"/>
    <w:rPr>
      <w:smallCaps/>
      <w:color w:val="C0504D" w:themeColor="accent2"/>
      <w:u w:val="single"/>
    </w:rPr>
  </w:style>
  <w:style w:type="character" w:styleId="Rfrenceintense">
    <w:name w:val="Intense Reference"/>
    <w:basedOn w:val="Policepardfaut"/>
    <w:uiPriority w:val="32"/>
    <w:qFormat/>
    <w:rsid w:val="00923E57"/>
    <w:rPr>
      <w:b/>
      <w:bCs/>
      <w:smallCaps/>
      <w:color w:val="C0504D" w:themeColor="accent2"/>
      <w:spacing w:val="5"/>
      <w:u w:val="single"/>
    </w:rPr>
  </w:style>
  <w:style w:type="character" w:styleId="Titredulivre">
    <w:name w:val="Book Title"/>
    <w:basedOn w:val="Policepardfaut"/>
    <w:uiPriority w:val="33"/>
    <w:qFormat/>
    <w:rsid w:val="00923E57"/>
    <w:rPr>
      <w:b/>
      <w:bCs/>
      <w:smallCaps/>
      <w:spacing w:val="5"/>
    </w:rPr>
  </w:style>
  <w:style w:type="paragraph" w:styleId="En-ttedetabledesmatires">
    <w:name w:val="TOC Heading"/>
    <w:basedOn w:val="Titre1"/>
    <w:next w:val="Normal"/>
    <w:uiPriority w:val="39"/>
    <w:semiHidden/>
    <w:unhideWhenUsed/>
    <w:qFormat/>
    <w:rsid w:val="00923E57"/>
    <w:pPr>
      <w:outlineLvl w:val="9"/>
    </w:pPr>
  </w:style>
  <w:style w:type="paragraph" w:styleId="TM1">
    <w:name w:val="toc 1"/>
    <w:basedOn w:val="Normal"/>
    <w:next w:val="Normal"/>
    <w:autoRedefine/>
    <w:uiPriority w:val="39"/>
    <w:unhideWhenUsed/>
    <w:rsid w:val="00923E57"/>
    <w:pPr>
      <w:tabs>
        <w:tab w:val="left" w:pos="440"/>
        <w:tab w:val="right" w:leader="dot" w:pos="9016"/>
      </w:tabs>
      <w:spacing w:after="100"/>
    </w:pPr>
    <w:rPr>
      <w:rFonts w:cs="Segoe UI"/>
      <w:b/>
      <w:szCs w:val="18"/>
    </w:rPr>
  </w:style>
  <w:style w:type="paragraph" w:styleId="TM2">
    <w:name w:val="toc 2"/>
    <w:basedOn w:val="Normal"/>
    <w:next w:val="Normal"/>
    <w:autoRedefine/>
    <w:uiPriority w:val="39"/>
    <w:unhideWhenUsed/>
    <w:rsid w:val="00923E57"/>
    <w:pPr>
      <w:spacing w:after="100"/>
      <w:ind w:left="180"/>
    </w:pPr>
  </w:style>
  <w:style w:type="character" w:styleId="Lienhypertexte">
    <w:name w:val="Hyperlink"/>
    <w:basedOn w:val="Policepardfaut"/>
    <w:uiPriority w:val="99"/>
    <w:unhideWhenUsed/>
    <w:rsid w:val="00923E57"/>
    <w:rPr>
      <w:color w:val="0000FF" w:themeColor="hyperlink"/>
      <w:u w:val="single"/>
    </w:rPr>
  </w:style>
  <w:style w:type="numbering" w:customStyle="1" w:styleId="HPRANumberedList">
    <w:name w:val="HPRA_Numbered List"/>
    <w:uiPriority w:val="99"/>
    <w:rsid w:val="00923E57"/>
    <w:pPr>
      <w:numPr>
        <w:numId w:val="4"/>
      </w:numPr>
    </w:pPr>
  </w:style>
  <w:style w:type="paragraph" w:customStyle="1" w:styleId="HPRAHeadingL1">
    <w:name w:val="HPRA_Heading_L1"/>
    <w:basedOn w:val="Paragraphedeliste"/>
    <w:qFormat/>
    <w:rsid w:val="00923E57"/>
    <w:pPr>
      <w:numPr>
        <w:numId w:val="5"/>
      </w:numPr>
      <w:spacing w:after="0"/>
    </w:pPr>
    <w:rPr>
      <w:rFonts w:ascii="Segoe UI" w:eastAsiaTheme="minorHAnsi" w:hAnsi="Segoe UI" w:cs="Segoe UI"/>
      <w:b/>
      <w:bCs/>
      <w:caps/>
      <w:color w:val="9BBB59" w:themeColor="accent3"/>
      <w:sz w:val="20"/>
      <w:szCs w:val="24"/>
      <w:lang w:val="en-IE" w:bidi="ar-SA"/>
    </w:rPr>
  </w:style>
  <w:style w:type="paragraph" w:customStyle="1" w:styleId="HPRAHeadingL2">
    <w:name w:val="HPRA_Heading_L2"/>
    <w:basedOn w:val="Paragraphedeliste"/>
    <w:qFormat/>
    <w:rsid w:val="00923E57"/>
    <w:pPr>
      <w:numPr>
        <w:ilvl w:val="1"/>
        <w:numId w:val="5"/>
      </w:numPr>
      <w:spacing w:after="0"/>
    </w:pPr>
    <w:rPr>
      <w:rFonts w:ascii="Segoe UI" w:eastAsiaTheme="minorHAnsi" w:hAnsi="Segoe UI" w:cs="Segoe UI"/>
      <w:b/>
      <w:bCs/>
      <w:color w:val="9BBB59" w:themeColor="accent3"/>
      <w:sz w:val="20"/>
      <w:szCs w:val="20"/>
      <w:lang w:val="en-IE" w:bidi="ar-SA"/>
    </w:rPr>
  </w:style>
  <w:style w:type="paragraph" w:customStyle="1" w:styleId="HPRAHeadingL3">
    <w:name w:val="HPRA_Heading_L3"/>
    <w:basedOn w:val="Paragraphedeliste"/>
    <w:qFormat/>
    <w:rsid w:val="00923E57"/>
    <w:pPr>
      <w:numPr>
        <w:ilvl w:val="2"/>
        <w:numId w:val="5"/>
      </w:numPr>
      <w:spacing w:after="0"/>
    </w:pPr>
    <w:rPr>
      <w:rFonts w:ascii="Segoe UI" w:eastAsiaTheme="minorHAnsi" w:hAnsi="Segoe UI" w:cs="Segoe UI"/>
      <w:color w:val="9BBB59" w:themeColor="accent3"/>
      <w:sz w:val="20"/>
      <w:szCs w:val="20"/>
      <w:lang w:val="en-IE" w:bidi="ar-SA"/>
    </w:rPr>
  </w:style>
  <w:style w:type="paragraph" w:customStyle="1" w:styleId="HPRABodyTextL4">
    <w:name w:val="HPRA_BodyText_L4"/>
    <w:basedOn w:val="Paragraphedeliste"/>
    <w:rsid w:val="00923E57"/>
    <w:pPr>
      <w:numPr>
        <w:ilvl w:val="3"/>
        <w:numId w:val="5"/>
      </w:numPr>
      <w:spacing w:after="0"/>
    </w:pPr>
    <w:rPr>
      <w:rFonts w:ascii="Segoe UI" w:eastAsiaTheme="minorHAnsi" w:hAnsi="Segoe UI" w:cs="Segoe UI"/>
      <w:sz w:val="20"/>
      <w:szCs w:val="20"/>
      <w:lang w:val="en-IE" w:bidi="ar-SA"/>
    </w:rPr>
  </w:style>
  <w:style w:type="paragraph" w:customStyle="1" w:styleId="Default">
    <w:name w:val="Default"/>
    <w:rsid w:val="00923E57"/>
    <w:pPr>
      <w:autoSpaceDE w:val="0"/>
      <w:autoSpaceDN w:val="0"/>
      <w:adjustRightInd w:val="0"/>
      <w:spacing w:after="0" w:line="240" w:lineRule="auto"/>
    </w:pPr>
    <w:rPr>
      <w:rFonts w:ascii="Calibri" w:eastAsiaTheme="minorEastAsia" w:hAnsi="Calibri" w:cs="Calibri"/>
      <w:color w:val="000000"/>
      <w:sz w:val="24"/>
      <w:szCs w:val="24"/>
    </w:rPr>
  </w:style>
  <w:style w:type="paragraph" w:styleId="Notedebasdepage">
    <w:name w:val="footnote text"/>
    <w:basedOn w:val="Normal"/>
    <w:link w:val="NotedebasdepageCar"/>
    <w:uiPriority w:val="99"/>
    <w:semiHidden/>
    <w:unhideWhenUsed/>
    <w:rsid w:val="00923E57"/>
    <w:pPr>
      <w:spacing w:after="0"/>
    </w:pPr>
    <w:rPr>
      <w:sz w:val="20"/>
      <w:szCs w:val="20"/>
    </w:rPr>
  </w:style>
  <w:style w:type="character" w:customStyle="1" w:styleId="NotedebasdepageCar">
    <w:name w:val="Note de bas de page Car"/>
    <w:basedOn w:val="Policepardfaut"/>
    <w:link w:val="Notedebasdepage"/>
    <w:uiPriority w:val="99"/>
    <w:semiHidden/>
    <w:rsid w:val="00923E57"/>
    <w:rPr>
      <w:rFonts w:eastAsiaTheme="minorEastAsia"/>
      <w:sz w:val="20"/>
      <w:szCs w:val="20"/>
      <w:lang w:bidi="en-US"/>
    </w:rPr>
  </w:style>
  <w:style w:type="character" w:styleId="Appelnotedebasdep">
    <w:name w:val="footnote reference"/>
    <w:basedOn w:val="Policepardfaut"/>
    <w:uiPriority w:val="99"/>
    <w:semiHidden/>
    <w:unhideWhenUsed/>
    <w:rsid w:val="00923E57"/>
    <w:rPr>
      <w:vertAlign w:val="superscript"/>
    </w:rPr>
  </w:style>
  <w:style w:type="character" w:styleId="Lienhypertextesuivivisit">
    <w:name w:val="FollowedHyperlink"/>
    <w:basedOn w:val="Policepardfaut"/>
    <w:uiPriority w:val="99"/>
    <w:semiHidden/>
    <w:unhideWhenUsed/>
    <w:rsid w:val="00923E57"/>
    <w:rPr>
      <w:color w:val="800080" w:themeColor="followedHyperlink"/>
      <w:u w:val="single"/>
    </w:rPr>
  </w:style>
  <w:style w:type="paragraph" w:styleId="NormalWeb">
    <w:name w:val="Normal (Web)"/>
    <w:basedOn w:val="Normal"/>
    <w:uiPriority w:val="99"/>
    <w:semiHidden/>
    <w:unhideWhenUsed/>
    <w:rsid w:val="00923E57"/>
    <w:pPr>
      <w:spacing w:before="100" w:beforeAutospacing="1" w:after="100" w:afterAutospacing="1"/>
    </w:pPr>
    <w:rPr>
      <w:rFonts w:ascii="Times New Roman" w:eastAsia="Times New Roman" w:hAnsi="Times New Roman" w:cs="Times New Roman"/>
      <w:sz w:val="24"/>
      <w:szCs w:val="24"/>
      <w:lang w:bidi="ar-SA"/>
    </w:rPr>
  </w:style>
  <w:style w:type="paragraph" w:customStyle="1" w:styleId="Body">
    <w:name w:val="Body"/>
    <w:rsid w:val="002C15FB"/>
    <w:pPr>
      <w:pBdr>
        <w:top w:val="nil"/>
        <w:left w:val="nil"/>
        <w:bottom w:val="nil"/>
        <w:right w:val="nil"/>
        <w:between w:val="nil"/>
        <w:bar w:val="nil"/>
      </w:pBdr>
      <w:spacing w:line="240" w:lineRule="auto"/>
    </w:pPr>
    <w:rPr>
      <w:rFonts w:ascii="Verdana" w:eastAsia="Verdana" w:hAnsi="Verdana" w:cs="Verdana"/>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3DEF84B-F900-4826-960C-0D29849F4F2F}"/>
      </w:docPartPr>
      <w:docPartBody>
        <w:p w:rsidR="0037513E" w:rsidRDefault="003751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513E"/>
    <w:rsid w:val="003751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BA55A10606C4ABF5524D57C52BC3A" ma:contentTypeVersion="13" ma:contentTypeDescription="Create a new document." ma:contentTypeScope="" ma:versionID="33a8af339aac2860f2735e36305d8f69">
  <xsd:schema xmlns:xsd="http://www.w3.org/2001/XMLSchema" xmlns:xs="http://www.w3.org/2001/XMLSchema" xmlns:p="http://schemas.microsoft.com/office/2006/metadata/properties" xmlns:ns2="763feb69-7e22-45c9-b74a-fb04ae6bd8b9" xmlns:ns3="384aa7e8-f5d4-45a6-bf2a-c2184f48f90b" targetNamespace="http://schemas.microsoft.com/office/2006/metadata/properties" ma:root="true" ma:fieldsID="e30ec98e46775eec18120a611e647cb0" ns2:_="" ns3:_="">
    <xsd:import namespace="763feb69-7e22-45c9-b74a-fb04ae6bd8b9"/>
    <xsd:import namespace="384aa7e8-f5d4-45a6-bf2a-c2184f48f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feb69-7e22-45c9-b74a-fb04ae6bd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a7e8-f5d4-45a6-bf2a-c2184f48f9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058869-c8aa-4bb0-b63e-0322c84ce998}" ma:internalName="TaxCatchAll" ma:showField="CatchAllData" ma:web="384aa7e8-f5d4-45a6-bf2a-c2184f48f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4aa7e8-f5d4-45a6-bf2a-c2184f48f90b" xsi:nil="true"/>
    <lcf76f155ced4ddcb4097134ff3c332f xmlns="763feb69-7e22-45c9-b74a-fb04ae6bd8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7E89A-DB87-4DFD-89C4-CDA064F63B90}">
  <ds:schemaRefs>
    <ds:schemaRef ds:uri="http://schemas.openxmlformats.org/officeDocument/2006/bibliography"/>
  </ds:schemaRefs>
</ds:datastoreItem>
</file>

<file path=customXml/itemProps2.xml><?xml version="1.0" encoding="utf-8"?>
<ds:datastoreItem xmlns:ds="http://schemas.openxmlformats.org/officeDocument/2006/customXml" ds:itemID="{75AB582C-BDC8-4E12-AC4F-AA070A01E8A7}"/>
</file>

<file path=customXml/itemProps3.xml><?xml version="1.0" encoding="utf-8"?>
<ds:datastoreItem xmlns:ds="http://schemas.openxmlformats.org/officeDocument/2006/customXml" ds:itemID="{B3F8C686-B66B-45B9-A5FB-61D081396A96}">
  <ds:schemaRefs>
    <ds:schemaRef ds:uri="http://schemas.microsoft.com/office/2006/metadata/properties"/>
    <ds:schemaRef ds:uri="http://schemas.microsoft.com/office/infopath/2007/PartnerControls"/>
    <ds:schemaRef ds:uri="9538e8e8-37da-4099-8b53-4520a2e56b40"/>
    <ds:schemaRef ds:uri="9293c628-f351-476b-bac4-4ac2b9a0ab84"/>
    <ds:schemaRef ds:uri="384aa7e8-f5d4-45a6-bf2a-c2184f48f90b"/>
    <ds:schemaRef ds:uri="763feb69-7e22-45c9-b74a-fb04ae6bd8b9"/>
  </ds:schemaRefs>
</ds:datastoreItem>
</file>

<file path=customXml/itemProps4.xml><?xml version="1.0" encoding="utf-8"?>
<ds:datastoreItem xmlns:ds="http://schemas.openxmlformats.org/officeDocument/2006/customXml" ds:itemID="{32CAE9C1-09B0-4C1B-B6BF-71C07E2EF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2786</Words>
  <Characters>15326</Characters>
  <Application>Microsoft Office Word</Application>
  <DocSecurity>0</DocSecurity>
  <Lines>127</Lines>
  <Paragraphs>36</Paragraphs>
  <ScaleCrop>false</ScaleCrop>
  <Company>Paul Ehrlich Institut</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MAIGA, Diadié</dc:creator>
  <cp:keywords/>
  <cp:lastModifiedBy>ADECHINA, Rhanda Morenike</cp:lastModifiedBy>
  <cp:revision>9</cp:revision>
  <cp:lastPrinted>2019-05-09T16:04:00Z</cp:lastPrinted>
  <dcterms:created xsi:type="dcterms:W3CDTF">2019-09-12T20:02:00Z</dcterms:created>
  <dcterms:modified xsi:type="dcterms:W3CDTF">2025-02-06T14:33:00Z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0x010100C66BA55A10606C4ABF5524D57C52BC3A</vt:lpwstr>
  </property>
  <property fmtid="{D5CDD505-2E9C-101B-9397-08002B2CF9AE}" pid="3" name="MediaServiceImageTags">
    <vt:lpwstr/>
  </property>
</Properties>
</file>