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13F47" w:rsidRDefault="00613F47">
      <w:pPr>
        <w:rPr>
          <w:rFonts w:ascii="Verdana" w:hAnsi="Verdana"/>
          <w:sz w:val="22"/>
        </w:rPr>
      </w:pPr>
    </w:p>
    <w:p w14:paraId="0A37501D" w14:textId="77777777" w:rsidR="00613F47" w:rsidRDefault="00613F47">
      <w:pPr>
        <w:rPr>
          <w:rFonts w:ascii="Verdana" w:hAnsi="Verdana"/>
          <w:sz w:val="22"/>
        </w:rPr>
      </w:pPr>
    </w:p>
    <w:p w14:paraId="5DAB6C7B" w14:textId="77777777" w:rsidR="00613F47" w:rsidRDefault="00613F47">
      <w:pPr>
        <w:rPr>
          <w:rFonts w:ascii="Verdana" w:hAnsi="Verdana"/>
          <w:sz w:val="22"/>
        </w:rPr>
      </w:pPr>
    </w:p>
    <w:p w14:paraId="02EB378F" w14:textId="77777777" w:rsidR="00613F47" w:rsidRDefault="00613F47">
      <w:pPr>
        <w:rPr>
          <w:rFonts w:ascii="Verdana" w:hAnsi="Verdana"/>
          <w:sz w:val="22"/>
        </w:rPr>
      </w:pPr>
    </w:p>
    <w:p w14:paraId="72A3D3EC" w14:textId="77777777" w:rsidR="00613F47" w:rsidRDefault="00613F47">
      <w:pPr>
        <w:rPr>
          <w:rFonts w:ascii="Verdana" w:hAnsi="Verdana"/>
          <w:sz w:val="22"/>
        </w:rPr>
        <w:sectPr w:rsidR="00613F47">
          <w:headerReference w:type="default" r:id="rId11"/>
          <w:footerReference w:type="default" r:id="rId12"/>
          <w:pgSz w:w="12240" w:h="15840"/>
          <w:pgMar w:top="1417" w:right="1417" w:bottom="1134" w:left="1417" w:header="720" w:footer="720" w:gutter="0"/>
          <w:cols w:space="720"/>
          <w:docGrid w:linePitch="360"/>
        </w:sectPr>
      </w:pPr>
    </w:p>
    <w:p w14:paraId="0D0B940D" w14:textId="77777777" w:rsidR="00C665A2" w:rsidRDefault="00C665A2">
      <w:pPr>
        <w:rPr>
          <w:rFonts w:ascii="Verdana" w:hAnsi="Verdana"/>
          <w:sz w:val="22"/>
        </w:rPr>
      </w:pPr>
    </w:p>
    <w:p w14:paraId="26F09E97" w14:textId="77777777" w:rsidR="000063B7" w:rsidRPr="004F5552" w:rsidRDefault="004050B7">
      <w:pPr>
        <w:jc w:val="center"/>
        <w:rPr>
          <w:rFonts w:ascii="Verdana" w:eastAsia="Arial" w:hAnsi="Verdana"/>
          <w:b/>
          <w:bCs/>
          <w:sz w:val="24"/>
          <w:szCs w:val="24"/>
          <w:lang w:val="pt-PT"/>
        </w:rPr>
      </w:pPr>
      <w:r w:rsidRPr="004F5552">
        <w:rPr>
          <w:rFonts w:ascii="Verdana" w:eastAsia="Arial" w:hAnsi="Verdana"/>
          <w:b/>
          <w:bCs/>
          <w:sz w:val="24"/>
          <w:szCs w:val="24"/>
          <w:lang w:val="pt-PT"/>
        </w:rPr>
        <w:t>Fórum Africano de Regulamentação de Vacinas (AVAREF)</w:t>
      </w:r>
    </w:p>
    <w:tbl>
      <w:tblPr>
        <w:tblW w:w="0" w:type="auto"/>
        <w:shd w:val="solid" w:color="074C97" w:fill="074C97"/>
        <w:tblLook w:val="04A0" w:firstRow="1" w:lastRow="0" w:firstColumn="1" w:lastColumn="0" w:noHBand="0" w:noVBand="1"/>
      </w:tblPr>
      <w:tblGrid>
        <w:gridCol w:w="9018"/>
      </w:tblGrid>
      <w:tr w:rsidR="00610FF2" w:rsidRPr="00D5434D" w14:paraId="794B765E" w14:textId="77777777" w:rsidTr="00A00086">
        <w:trPr>
          <w:cantSplit/>
          <w:trHeight w:val="160"/>
        </w:trPr>
        <w:tc>
          <w:tcPr>
            <w:tcW w:w="9018" w:type="dxa"/>
            <w:shd w:val="solid" w:color="074C97" w:fill="074C97"/>
          </w:tcPr>
          <w:p w14:paraId="0E27B00A" w14:textId="77777777" w:rsidR="00DA70E4" w:rsidRPr="004F5552" w:rsidRDefault="00DA70E4" w:rsidP="00DA70E4">
            <w:pPr>
              <w:pStyle w:val="Heading1"/>
              <w:rPr>
                <w:lang w:val="pt-PT"/>
              </w:rPr>
            </w:pPr>
          </w:p>
          <w:p w14:paraId="0B32362C" w14:textId="77777777" w:rsidR="000063B7" w:rsidRDefault="004050B7">
            <w:pPr>
              <w:pStyle w:val="Heading1"/>
            </w:pPr>
            <w:r w:rsidRPr="00DA70E4">
              <w:t>AVALIAÇÃO NÃO CLÍNICA</w:t>
            </w:r>
          </w:p>
          <w:p w14:paraId="60061E4C" w14:textId="77777777" w:rsidR="00DA70E4" w:rsidRPr="00DA70E4" w:rsidRDefault="00DA70E4" w:rsidP="00DA70E4">
            <w:pPr>
              <w:spacing w:after="0"/>
              <w:rPr>
                <w:rFonts w:ascii="Verdana" w:hAnsi="Verdana"/>
                <w:b/>
                <w:sz w:val="24"/>
              </w:rPr>
            </w:pPr>
          </w:p>
        </w:tc>
      </w:tr>
    </w:tbl>
    <w:p w14:paraId="44EAFD9C" w14:textId="77777777" w:rsidR="00A00086" w:rsidRDefault="00A00086" w:rsidP="00A00086">
      <w:pPr>
        <w:rPr>
          <w:rFonts w:ascii="Verdana" w:eastAsia="Arial" w:hAnsi="Verdana"/>
          <w:b/>
          <w:bCs/>
          <w:sz w:val="24"/>
          <w:szCs w:val="24"/>
          <w:lang w:val="en-GB"/>
        </w:rPr>
      </w:pPr>
      <w:bookmarkStart w:id="0" w:name="_Toc529529934"/>
    </w:p>
    <w:p w14:paraId="4B94D5A5" w14:textId="77777777" w:rsidR="00A00086" w:rsidRPr="00A00086" w:rsidRDefault="00A00086" w:rsidP="00A00086"/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2093"/>
        <w:gridCol w:w="6925"/>
      </w:tblGrid>
      <w:tr w:rsidR="001068ED" w:rsidRPr="00546195" w14:paraId="7A52678C" w14:textId="77777777" w:rsidTr="3B35B745">
        <w:tc>
          <w:tcPr>
            <w:tcW w:w="2093" w:type="dxa"/>
          </w:tcPr>
          <w:p w14:paraId="7F831F1B" w14:textId="60906F7B" w:rsidR="000063B7" w:rsidRPr="00546195" w:rsidRDefault="3B35B745" w:rsidP="3B35B745">
            <w:pPr>
              <w:rPr>
                <w:rFonts w:ascii="Verdana" w:hAnsi="Verdana"/>
                <w:b/>
                <w:bCs/>
                <w:sz w:val="22"/>
                <w:lang w:val="pt-PT"/>
              </w:rPr>
            </w:pPr>
            <w:r w:rsidRPr="00546195">
              <w:rPr>
                <w:rFonts w:ascii="Verdana" w:hAnsi="Verdana"/>
                <w:b/>
                <w:bCs/>
                <w:sz w:val="22"/>
                <w:lang w:val="pt-PT"/>
              </w:rPr>
              <w:t>Título completo do ensaio</w:t>
            </w:r>
          </w:p>
        </w:tc>
        <w:tc>
          <w:tcPr>
            <w:tcW w:w="6925" w:type="dxa"/>
          </w:tcPr>
          <w:p w14:paraId="3DEEC669" w14:textId="77777777" w:rsidR="001068ED" w:rsidRPr="00546195" w:rsidRDefault="001068ED" w:rsidP="00F61AA9">
            <w:pPr>
              <w:rPr>
                <w:rFonts w:ascii="Verdana" w:hAnsi="Verdana"/>
                <w:b/>
                <w:sz w:val="22"/>
                <w:lang w:val="pt-PT"/>
              </w:rPr>
            </w:pPr>
          </w:p>
          <w:p w14:paraId="3656B9AB" w14:textId="77777777" w:rsidR="001068ED" w:rsidRPr="00546195" w:rsidRDefault="001068ED" w:rsidP="00F61AA9">
            <w:pPr>
              <w:rPr>
                <w:rFonts w:ascii="Verdana" w:hAnsi="Verdana"/>
                <w:b/>
                <w:sz w:val="22"/>
                <w:lang w:val="pt-PT"/>
              </w:rPr>
            </w:pPr>
          </w:p>
        </w:tc>
      </w:tr>
      <w:tr w:rsidR="001068ED" w:rsidRPr="00546195" w14:paraId="0D8579DA" w14:textId="77777777" w:rsidTr="3B35B745">
        <w:tc>
          <w:tcPr>
            <w:tcW w:w="2093" w:type="dxa"/>
          </w:tcPr>
          <w:p w14:paraId="3E312DE0" w14:textId="77777777" w:rsidR="000063B7" w:rsidRPr="00546195" w:rsidRDefault="004050B7">
            <w:pPr>
              <w:rPr>
                <w:rFonts w:ascii="Verdana" w:hAnsi="Verdana"/>
                <w:b/>
                <w:sz w:val="22"/>
                <w:lang w:val="pt-PT"/>
              </w:rPr>
            </w:pPr>
            <w:r w:rsidRPr="00546195">
              <w:rPr>
                <w:rFonts w:ascii="Verdana" w:hAnsi="Verdana"/>
                <w:b/>
                <w:sz w:val="22"/>
                <w:lang w:val="pt-PT"/>
              </w:rPr>
              <w:t xml:space="preserve">Título resumido </w:t>
            </w:r>
          </w:p>
        </w:tc>
        <w:tc>
          <w:tcPr>
            <w:tcW w:w="6925" w:type="dxa"/>
          </w:tcPr>
          <w:p w14:paraId="45FB0818" w14:textId="77777777" w:rsidR="001068ED" w:rsidRPr="00546195" w:rsidRDefault="001068ED" w:rsidP="00F61AA9">
            <w:pPr>
              <w:rPr>
                <w:rFonts w:ascii="Verdana" w:hAnsi="Verdana"/>
                <w:b/>
                <w:sz w:val="22"/>
                <w:lang w:val="pt-PT"/>
              </w:rPr>
            </w:pPr>
          </w:p>
        </w:tc>
      </w:tr>
      <w:tr w:rsidR="001068ED" w:rsidRPr="00546195" w14:paraId="484B26F5" w14:textId="77777777" w:rsidTr="3B35B745">
        <w:tc>
          <w:tcPr>
            <w:tcW w:w="2093" w:type="dxa"/>
          </w:tcPr>
          <w:p w14:paraId="1267BB81" w14:textId="5E8DF517" w:rsidR="000063B7" w:rsidRPr="00546195" w:rsidRDefault="3B35B745" w:rsidP="3B35B745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 xml:space="preserve"> Protocolo nº.</w:t>
            </w:r>
          </w:p>
        </w:tc>
        <w:tc>
          <w:tcPr>
            <w:tcW w:w="6925" w:type="dxa"/>
          </w:tcPr>
          <w:p w14:paraId="049F31CB" w14:textId="77777777" w:rsidR="001068ED" w:rsidRPr="00546195" w:rsidRDefault="001068ED" w:rsidP="00F61AA9">
            <w:pPr>
              <w:rPr>
                <w:rFonts w:ascii="Verdana" w:hAnsi="Verdana"/>
                <w:sz w:val="22"/>
                <w:lang w:val="pt-PT"/>
              </w:rPr>
            </w:pPr>
          </w:p>
        </w:tc>
      </w:tr>
      <w:tr w:rsidR="001068ED" w:rsidRPr="00546195" w14:paraId="0BC86A3D" w14:textId="77777777" w:rsidTr="3B35B745">
        <w:tc>
          <w:tcPr>
            <w:tcW w:w="2093" w:type="dxa"/>
          </w:tcPr>
          <w:p w14:paraId="57A8D047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Versão nº.</w:t>
            </w:r>
          </w:p>
        </w:tc>
        <w:tc>
          <w:tcPr>
            <w:tcW w:w="6925" w:type="dxa"/>
          </w:tcPr>
          <w:p w14:paraId="53128261" w14:textId="77777777" w:rsidR="001068ED" w:rsidRPr="00546195" w:rsidRDefault="001068ED" w:rsidP="00F61AA9">
            <w:pPr>
              <w:rPr>
                <w:rFonts w:ascii="Verdana" w:hAnsi="Verdana"/>
                <w:sz w:val="22"/>
                <w:lang w:val="pt-PT"/>
              </w:rPr>
            </w:pPr>
          </w:p>
        </w:tc>
      </w:tr>
      <w:tr w:rsidR="001068ED" w:rsidRPr="00546195" w14:paraId="2C904235" w14:textId="77777777" w:rsidTr="3B35B745">
        <w:tc>
          <w:tcPr>
            <w:tcW w:w="2093" w:type="dxa"/>
          </w:tcPr>
          <w:p w14:paraId="4D8B32CF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Produto médico experimental</w:t>
            </w:r>
          </w:p>
        </w:tc>
        <w:tc>
          <w:tcPr>
            <w:tcW w:w="6925" w:type="dxa"/>
          </w:tcPr>
          <w:p w14:paraId="62486C05" w14:textId="77777777" w:rsidR="001068ED" w:rsidRPr="00546195" w:rsidRDefault="001068ED" w:rsidP="00F61AA9">
            <w:pPr>
              <w:rPr>
                <w:rFonts w:ascii="Verdana" w:hAnsi="Verdana"/>
                <w:sz w:val="22"/>
                <w:lang w:val="pt-PT"/>
              </w:rPr>
            </w:pPr>
          </w:p>
        </w:tc>
      </w:tr>
      <w:tr w:rsidR="001068ED" w:rsidRPr="00546195" w14:paraId="4A4A68DC" w14:textId="77777777" w:rsidTr="3B35B745">
        <w:tc>
          <w:tcPr>
            <w:tcW w:w="2093" w:type="dxa"/>
          </w:tcPr>
          <w:p w14:paraId="05BF01BF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 xml:space="preserve">Data da </w:t>
            </w:r>
          </w:p>
          <w:p w14:paraId="07FDA2A9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 xml:space="preserve">revisão </w:t>
            </w:r>
          </w:p>
        </w:tc>
        <w:tc>
          <w:tcPr>
            <w:tcW w:w="6925" w:type="dxa"/>
          </w:tcPr>
          <w:p w14:paraId="4101652C" w14:textId="77777777" w:rsidR="001068ED" w:rsidRPr="00546195" w:rsidRDefault="001068ED" w:rsidP="00F61AA9">
            <w:pPr>
              <w:rPr>
                <w:rFonts w:ascii="Verdana" w:hAnsi="Verdana"/>
                <w:sz w:val="22"/>
                <w:lang w:val="pt-PT"/>
              </w:rPr>
            </w:pPr>
          </w:p>
        </w:tc>
      </w:tr>
      <w:tr w:rsidR="001068ED" w:rsidRPr="00546195" w14:paraId="3ACC064C" w14:textId="77777777" w:rsidTr="3B35B745">
        <w:tc>
          <w:tcPr>
            <w:tcW w:w="2093" w:type="dxa"/>
          </w:tcPr>
          <w:p w14:paraId="4F1D31BD" w14:textId="07006ADF" w:rsidR="000063B7" w:rsidRPr="00546195" w:rsidRDefault="1C37A1F6" w:rsidP="3B35B745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 xml:space="preserve">Nome do revisor </w:t>
            </w:r>
          </w:p>
          <w:p w14:paraId="3722D5DF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nome</w:t>
            </w:r>
          </w:p>
        </w:tc>
        <w:tc>
          <w:tcPr>
            <w:tcW w:w="6925" w:type="dxa"/>
          </w:tcPr>
          <w:p w14:paraId="4B99056E" w14:textId="77777777" w:rsidR="001068ED" w:rsidRPr="00546195" w:rsidRDefault="001068ED" w:rsidP="00F61AA9">
            <w:pPr>
              <w:rPr>
                <w:rFonts w:ascii="Verdana" w:hAnsi="Verdana"/>
                <w:sz w:val="22"/>
                <w:lang w:val="pt-PT"/>
              </w:rPr>
            </w:pPr>
          </w:p>
        </w:tc>
      </w:tr>
    </w:tbl>
    <w:p w14:paraId="37ED7B61" w14:textId="77777777" w:rsidR="000063B7" w:rsidRDefault="004050B7">
      <w:pPr>
        <w:pStyle w:val="Heading1"/>
      </w:pPr>
      <w:r w:rsidRPr="004636DB">
        <w:t>-AVALIAÇÃO CLÍNICA</w:t>
      </w:r>
      <w:bookmarkEnd w:id="0"/>
    </w:p>
    <w:p w14:paraId="1299C43A" w14:textId="77777777" w:rsidR="00613F47" w:rsidRDefault="00613F47" w:rsidP="004636DB">
      <w:pPr>
        <w:jc w:val="both"/>
        <w:rPr>
          <w:rFonts w:ascii="Verdana" w:hAnsi="Verdana"/>
          <w:sz w:val="22"/>
          <w:u w:val="single"/>
        </w:rPr>
      </w:pPr>
    </w:p>
    <w:p w14:paraId="4DDBEF00" w14:textId="77777777" w:rsidR="00361F79" w:rsidRDefault="00361F79" w:rsidP="004636DB">
      <w:pPr>
        <w:jc w:val="both"/>
        <w:rPr>
          <w:rFonts w:ascii="Verdana" w:hAnsi="Verdana"/>
          <w:sz w:val="22"/>
          <w:u w:val="single"/>
        </w:rPr>
        <w:sectPr w:rsidR="00361F79" w:rsidSect="00613F47">
          <w:type w:val="continuous"/>
          <w:pgSz w:w="12240" w:h="15840"/>
          <w:pgMar w:top="1417" w:right="1417" w:bottom="1134" w:left="1417" w:header="720" w:footer="720" w:gutter="0"/>
          <w:cols w:space="720"/>
          <w:docGrid w:linePitch="360"/>
        </w:sectPr>
      </w:pPr>
    </w:p>
    <w:p w14:paraId="3461D779" w14:textId="77777777" w:rsidR="00361F79" w:rsidRDefault="00361F79" w:rsidP="004636DB">
      <w:pPr>
        <w:jc w:val="both"/>
        <w:rPr>
          <w:rFonts w:ascii="Verdana" w:hAnsi="Verdana"/>
          <w:sz w:val="22"/>
          <w:u w:val="single"/>
        </w:rPr>
      </w:pPr>
    </w:p>
    <w:p w14:paraId="3CF2D8B6" w14:textId="77777777" w:rsidR="00361F79" w:rsidRDefault="00361F79" w:rsidP="004636DB">
      <w:pPr>
        <w:jc w:val="both"/>
        <w:rPr>
          <w:rFonts w:ascii="Verdana" w:hAnsi="Verdana"/>
          <w:sz w:val="22"/>
          <w:u w:val="single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285"/>
        <w:gridCol w:w="3032"/>
        <w:gridCol w:w="3925"/>
      </w:tblGrid>
      <w:tr w:rsidR="009A0062" w:rsidRPr="006A7E9A" w14:paraId="62438B0A" w14:textId="77777777" w:rsidTr="3B35B745">
        <w:tc>
          <w:tcPr>
            <w:tcW w:w="2285" w:type="dxa"/>
          </w:tcPr>
          <w:p w14:paraId="59470D07" w14:textId="77777777" w:rsidR="000063B7" w:rsidRDefault="004050B7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Versão</w:t>
            </w:r>
            <w:proofErr w:type="spellEnd"/>
          </w:p>
        </w:tc>
        <w:tc>
          <w:tcPr>
            <w:tcW w:w="3032" w:type="dxa"/>
          </w:tcPr>
          <w:p w14:paraId="51A59785" w14:textId="77777777" w:rsidR="000063B7" w:rsidRDefault="004050B7">
            <w:pPr>
              <w:rPr>
                <w:rFonts w:ascii="Verdana" w:hAnsi="Verdana"/>
                <w:b/>
                <w:sz w:val="22"/>
                <w:lang w:val="en-GB"/>
              </w:rPr>
            </w:pPr>
            <w:r>
              <w:rPr>
                <w:rFonts w:ascii="Verdana" w:hAnsi="Verdana"/>
                <w:b/>
                <w:sz w:val="22"/>
                <w:lang w:val="en-GB"/>
              </w:rPr>
              <w:t>Data</w:t>
            </w:r>
          </w:p>
        </w:tc>
        <w:tc>
          <w:tcPr>
            <w:tcW w:w="3925" w:type="dxa"/>
          </w:tcPr>
          <w:p w14:paraId="540CC330" w14:textId="77777777" w:rsidR="000063B7" w:rsidRDefault="004050B7">
            <w:pPr>
              <w:rPr>
                <w:rFonts w:ascii="Verdana" w:hAnsi="Verdana"/>
                <w:b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2"/>
                <w:lang w:val="en-GB"/>
              </w:rPr>
              <w:t>Comentários</w:t>
            </w:r>
            <w:proofErr w:type="spellEnd"/>
          </w:p>
        </w:tc>
      </w:tr>
      <w:tr w:rsidR="009A0062" w:rsidRPr="004F5552" w14:paraId="3D9E4A5F" w14:textId="77777777" w:rsidTr="3B35B745">
        <w:tc>
          <w:tcPr>
            <w:tcW w:w="2285" w:type="dxa"/>
          </w:tcPr>
          <w:p w14:paraId="1822247D" w14:textId="77777777" w:rsidR="000063B7" w:rsidRDefault="004050B7">
            <w:pPr>
              <w:rPr>
                <w:rFonts w:ascii="Verdana" w:hAnsi="Verdana"/>
                <w:sz w:val="22"/>
                <w:lang w:val="en-GB"/>
              </w:rPr>
            </w:pPr>
            <w:proofErr w:type="spellStart"/>
            <w:r w:rsidRPr="00D53CBC">
              <w:rPr>
                <w:rFonts w:ascii="Verdana" w:hAnsi="Verdana"/>
                <w:sz w:val="22"/>
                <w:lang w:val="en-GB"/>
              </w:rPr>
              <w:t>Versão</w:t>
            </w:r>
            <w:proofErr w:type="spellEnd"/>
            <w:r w:rsidRPr="00D53CBC">
              <w:rPr>
                <w:rFonts w:ascii="Verdana" w:hAnsi="Verdana"/>
                <w:sz w:val="22"/>
                <w:lang w:val="en-GB"/>
              </w:rPr>
              <w:t xml:space="preserve"> 1 </w:t>
            </w:r>
          </w:p>
        </w:tc>
        <w:tc>
          <w:tcPr>
            <w:tcW w:w="3032" w:type="dxa"/>
          </w:tcPr>
          <w:p w14:paraId="27C52303" w14:textId="77777777" w:rsidR="000063B7" w:rsidRDefault="004050B7">
            <w:pPr>
              <w:rPr>
                <w:rFonts w:ascii="Verdana" w:hAnsi="Verdana"/>
                <w:sz w:val="22"/>
                <w:lang w:val="en-GB"/>
              </w:rPr>
            </w:pPr>
            <w:proofErr w:type="spellStart"/>
            <w:r w:rsidRPr="00D53CBC">
              <w:rPr>
                <w:rFonts w:ascii="Verdana" w:hAnsi="Verdana"/>
                <w:sz w:val="22"/>
                <w:lang w:val="en-GB"/>
              </w:rPr>
              <w:t>Setembro</w:t>
            </w:r>
            <w:proofErr w:type="spellEnd"/>
            <w:r w:rsidRPr="00D53CBC">
              <w:rPr>
                <w:rFonts w:ascii="Verdana" w:hAnsi="Verdana"/>
                <w:sz w:val="22"/>
                <w:lang w:val="en-GB"/>
              </w:rPr>
              <w:t xml:space="preserve"> de 2018</w:t>
            </w:r>
          </w:p>
        </w:tc>
        <w:tc>
          <w:tcPr>
            <w:tcW w:w="3925" w:type="dxa"/>
          </w:tcPr>
          <w:p w14:paraId="1CBA6419" w14:textId="3C086E0F" w:rsidR="000063B7" w:rsidRPr="004F5552" w:rsidRDefault="08738ED8" w:rsidP="3B35B745">
            <w:pPr>
              <w:rPr>
                <w:rFonts w:ascii="Verdana" w:hAnsi="Verdana"/>
                <w:sz w:val="22"/>
                <w:lang w:val="pt-PT"/>
              </w:rPr>
            </w:pPr>
            <w:r w:rsidRPr="004F5552">
              <w:rPr>
                <w:rFonts w:ascii="Verdana" w:hAnsi="Verdana"/>
                <w:sz w:val="22"/>
                <w:lang w:val="pt-PT"/>
              </w:rPr>
              <w:t xml:space="preserve">Aprovado pelo Conselho Diretivo do AVAREF </w:t>
            </w:r>
            <w:r w:rsidR="3B35B745" w:rsidRPr="004F5552">
              <w:rPr>
                <w:rFonts w:ascii="Verdana" w:hAnsi="Verdana"/>
                <w:sz w:val="22"/>
                <w:lang w:val="pt-PT"/>
              </w:rPr>
              <w:t xml:space="preserve"> em Entebbe, Uganda, </w:t>
            </w:r>
          </w:p>
        </w:tc>
      </w:tr>
      <w:tr w:rsidR="009A0062" w:rsidRPr="004F5552" w14:paraId="64683ED6" w14:textId="77777777" w:rsidTr="3B35B745">
        <w:tc>
          <w:tcPr>
            <w:tcW w:w="2285" w:type="dxa"/>
          </w:tcPr>
          <w:p w14:paraId="36C3A318" w14:textId="77777777" w:rsidR="000063B7" w:rsidRDefault="004050B7">
            <w:pPr>
              <w:rPr>
                <w:rFonts w:ascii="Verdana" w:hAnsi="Verdana"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sz w:val="22"/>
                <w:lang w:val="en-GB"/>
              </w:rPr>
              <w:t>Versão</w:t>
            </w:r>
            <w:proofErr w:type="spellEnd"/>
            <w:r>
              <w:rPr>
                <w:rFonts w:ascii="Verdana" w:hAnsi="Verdana"/>
                <w:sz w:val="22"/>
                <w:lang w:val="en-GB"/>
              </w:rPr>
              <w:t xml:space="preserve"> 2</w:t>
            </w:r>
          </w:p>
        </w:tc>
        <w:tc>
          <w:tcPr>
            <w:tcW w:w="3032" w:type="dxa"/>
          </w:tcPr>
          <w:p w14:paraId="5A041D6E" w14:textId="77777777" w:rsidR="000063B7" w:rsidRDefault="004050B7">
            <w:pPr>
              <w:rPr>
                <w:rFonts w:ascii="Verdana" w:hAnsi="Verdana"/>
                <w:sz w:val="22"/>
                <w:lang w:val="en-GB"/>
              </w:rPr>
            </w:pPr>
            <w:proofErr w:type="spellStart"/>
            <w:r>
              <w:rPr>
                <w:rFonts w:ascii="Verdana" w:hAnsi="Verdana"/>
                <w:sz w:val="22"/>
                <w:lang w:val="en-GB"/>
              </w:rPr>
              <w:t>Outubro</w:t>
            </w:r>
            <w:proofErr w:type="spellEnd"/>
            <w:r>
              <w:rPr>
                <w:rFonts w:ascii="Verdana" w:hAnsi="Verdana"/>
                <w:sz w:val="22"/>
                <w:lang w:val="en-GB"/>
              </w:rPr>
              <w:t xml:space="preserve"> de 2019</w:t>
            </w:r>
          </w:p>
        </w:tc>
        <w:tc>
          <w:tcPr>
            <w:tcW w:w="3925" w:type="dxa"/>
          </w:tcPr>
          <w:p w14:paraId="7314C4EC" w14:textId="2A72F8D0" w:rsidR="000063B7" w:rsidRDefault="3B35B745" w:rsidP="3B35B745">
            <w:pPr>
              <w:rPr>
                <w:rFonts w:ascii="Verdana" w:hAnsi="Verdana"/>
                <w:sz w:val="22"/>
                <w:lang w:val="pt-BR"/>
              </w:rPr>
            </w:pPr>
            <w:r w:rsidRPr="3B35B745">
              <w:rPr>
                <w:rFonts w:ascii="Verdana" w:hAnsi="Verdana"/>
                <w:sz w:val="22"/>
                <w:lang w:val="pt-BR"/>
              </w:rPr>
              <w:t xml:space="preserve">A ser apresentado para adoção na Assembleia </w:t>
            </w:r>
            <w:r w:rsidR="23FAA2AB" w:rsidRPr="3B35B745">
              <w:rPr>
                <w:rFonts w:ascii="Verdana" w:hAnsi="Verdana"/>
                <w:sz w:val="22"/>
                <w:lang w:val="pt-BR"/>
              </w:rPr>
              <w:t xml:space="preserve">do AVAREF </w:t>
            </w:r>
            <w:r w:rsidRPr="3B35B745">
              <w:rPr>
                <w:rFonts w:ascii="Verdana" w:hAnsi="Verdana"/>
                <w:sz w:val="22"/>
                <w:lang w:val="pt-BR"/>
              </w:rPr>
              <w:t xml:space="preserve"> em Victoria Falls, Zimbábue</w:t>
            </w:r>
          </w:p>
        </w:tc>
      </w:tr>
    </w:tbl>
    <w:p w14:paraId="0FB78278" w14:textId="77777777" w:rsidR="009A0062" w:rsidRPr="004F5552" w:rsidRDefault="009A0062" w:rsidP="004636DB">
      <w:pPr>
        <w:jc w:val="both"/>
        <w:rPr>
          <w:rFonts w:ascii="Verdana" w:hAnsi="Verdana"/>
          <w:sz w:val="22"/>
          <w:u w:val="single"/>
          <w:lang w:val="pt-PT"/>
        </w:rPr>
      </w:pPr>
    </w:p>
    <w:p w14:paraId="1FC39945" w14:textId="77777777" w:rsidR="009A0062" w:rsidRPr="004F5552" w:rsidRDefault="009A0062" w:rsidP="004636DB">
      <w:pPr>
        <w:jc w:val="both"/>
        <w:rPr>
          <w:rFonts w:ascii="Verdana" w:hAnsi="Verdana"/>
          <w:sz w:val="22"/>
          <w:u w:val="single"/>
          <w:lang w:val="pt-PT"/>
        </w:rPr>
      </w:pPr>
    </w:p>
    <w:p w14:paraId="0562CB0E" w14:textId="77777777" w:rsidR="00361F79" w:rsidRPr="004F5552" w:rsidRDefault="00361F79" w:rsidP="004636DB">
      <w:pPr>
        <w:jc w:val="both"/>
        <w:rPr>
          <w:rFonts w:ascii="Verdana" w:hAnsi="Verdana"/>
          <w:sz w:val="22"/>
          <w:u w:val="single"/>
          <w:lang w:val="pt-PT"/>
        </w:rPr>
        <w:sectPr w:rsidR="00361F79" w:rsidRPr="004F5552" w:rsidSect="00361F79">
          <w:pgSz w:w="12240" w:h="15840"/>
          <w:pgMar w:top="1417" w:right="1417" w:bottom="1134" w:left="1417" w:header="720" w:footer="720" w:gutter="0"/>
          <w:cols w:space="720"/>
          <w:docGrid w:linePitch="360"/>
        </w:sectPr>
      </w:pPr>
    </w:p>
    <w:p w14:paraId="0E984B3A" w14:textId="77777777" w:rsidR="000063B7" w:rsidRDefault="004050B7">
      <w:pPr>
        <w:jc w:val="both"/>
        <w:rPr>
          <w:rFonts w:ascii="Verdana" w:hAnsi="Verdana"/>
          <w:sz w:val="22"/>
          <w:u w:val="single"/>
        </w:rPr>
      </w:pPr>
      <w:proofErr w:type="spellStart"/>
      <w:r w:rsidRPr="004636DB">
        <w:rPr>
          <w:rFonts w:ascii="Verdana" w:hAnsi="Verdana"/>
          <w:sz w:val="22"/>
          <w:u w:val="single"/>
        </w:rPr>
        <w:lastRenderedPageBreak/>
        <w:t>Informações</w:t>
      </w:r>
      <w:proofErr w:type="spellEnd"/>
      <w:r w:rsidRPr="004636DB">
        <w:rPr>
          <w:rFonts w:ascii="Verdana" w:hAnsi="Verdana"/>
          <w:sz w:val="22"/>
          <w:u w:val="single"/>
        </w:rPr>
        <w:t xml:space="preserve"> </w:t>
      </w:r>
      <w:proofErr w:type="spellStart"/>
      <w:r w:rsidRPr="004636DB">
        <w:rPr>
          <w:rFonts w:ascii="Verdana" w:hAnsi="Verdana"/>
          <w:sz w:val="22"/>
          <w:u w:val="single"/>
        </w:rPr>
        <w:t>gerais</w:t>
      </w:r>
      <w:proofErr w:type="spellEnd"/>
      <w:r w:rsidRPr="004636DB">
        <w:rPr>
          <w:rFonts w:ascii="Verdana" w:hAnsi="Verdana"/>
          <w:sz w:val="22"/>
          <w:u w:val="single"/>
        </w:rPr>
        <w:t xml:space="preserve"> </w:t>
      </w:r>
      <w:r w:rsidR="00DC6677">
        <w:rPr>
          <w:rFonts w:ascii="Verdana" w:hAnsi="Verdana"/>
          <w:sz w:val="22"/>
          <w:u w:val="single"/>
        </w:rPr>
        <w:t xml:space="preserve">para </w:t>
      </w:r>
      <w:proofErr w:type="spellStart"/>
      <w:r w:rsidR="00DC6677">
        <w:rPr>
          <w:rFonts w:ascii="Verdana" w:hAnsi="Verdana"/>
          <w:sz w:val="22"/>
          <w:u w:val="single"/>
        </w:rPr>
        <w:t>revisores</w:t>
      </w:r>
      <w:proofErr w:type="spellEnd"/>
      <w:r w:rsidRPr="004636DB">
        <w:rPr>
          <w:rFonts w:ascii="Verdana" w:hAnsi="Verdana"/>
          <w:sz w:val="22"/>
          <w:u w:val="single"/>
        </w:rPr>
        <w:t>:</w:t>
      </w:r>
    </w:p>
    <w:p w14:paraId="75A212E0" w14:textId="77777777" w:rsidR="000063B7" w:rsidRPr="004F5552" w:rsidRDefault="004050B7">
      <w:pPr>
        <w:pStyle w:val="ListParagraph"/>
        <w:numPr>
          <w:ilvl w:val="0"/>
          <w:numId w:val="11"/>
        </w:numPr>
        <w:rPr>
          <w:rFonts w:ascii="Verdana" w:hAnsi="Verdana"/>
          <w:sz w:val="22"/>
          <w:lang w:val="pt-PT"/>
        </w:rPr>
      </w:pPr>
      <w:r w:rsidRPr="004F5552">
        <w:rPr>
          <w:rFonts w:ascii="Verdana" w:hAnsi="Verdana"/>
          <w:sz w:val="22"/>
          <w:lang w:val="pt-PT"/>
        </w:rPr>
        <w:t>As caixas de resumo são fornecidas nas seções relevantes e podem ser preenchidas a critério do avaliador. Elas têm a intenção de delinear os estudos apresentados e descrever os principais aspectos dos resultados</w:t>
      </w:r>
    </w:p>
    <w:p w14:paraId="69A70EA2" w14:textId="77777777" w:rsidR="000063B7" w:rsidRPr="004F5552" w:rsidRDefault="004050B7">
      <w:pPr>
        <w:pStyle w:val="ListParagraph"/>
        <w:numPr>
          <w:ilvl w:val="0"/>
          <w:numId w:val="11"/>
        </w:numPr>
        <w:rPr>
          <w:rFonts w:ascii="Verdana" w:hAnsi="Verdana"/>
          <w:sz w:val="22"/>
          <w:lang w:val="pt-PT"/>
        </w:rPr>
      </w:pPr>
      <w:r w:rsidRPr="004F5552">
        <w:rPr>
          <w:rFonts w:ascii="Verdana" w:hAnsi="Verdana"/>
          <w:sz w:val="22"/>
          <w:lang w:val="pt-PT"/>
        </w:rPr>
        <w:t xml:space="preserve">A caixa não aplicável (NA) deve ser marcada quando os estudos não forem realizados ou não forem necessários. Nesse caso, espera-se uma justificativa do patrocinador. O avaliador deve comentar sobre a aceitabilidade das informações </w:t>
      </w:r>
    </w:p>
    <w:p w14:paraId="076D3C11" w14:textId="17C0025B" w:rsidR="000063B7" w:rsidRDefault="3B35B745" w:rsidP="3B35B745">
      <w:pPr>
        <w:pStyle w:val="ListParagraph"/>
        <w:numPr>
          <w:ilvl w:val="0"/>
          <w:numId w:val="11"/>
        </w:numPr>
        <w:rPr>
          <w:rFonts w:ascii="Verdana" w:hAnsi="Verdana"/>
          <w:sz w:val="22"/>
          <w:lang w:val="pt-BR"/>
        </w:rPr>
      </w:pPr>
      <w:r w:rsidRPr="3B35B745">
        <w:rPr>
          <w:rFonts w:ascii="Verdana" w:hAnsi="Verdana"/>
          <w:sz w:val="22"/>
          <w:lang w:val="pt-BR"/>
        </w:rPr>
        <w:t xml:space="preserve">MEs com </w:t>
      </w:r>
      <w:r w:rsidR="41DB04C2" w:rsidRPr="3B35B745">
        <w:rPr>
          <w:rFonts w:ascii="Verdana" w:hAnsi="Verdana"/>
          <w:sz w:val="22"/>
          <w:lang w:val="pt-BR"/>
        </w:rPr>
        <w:t>AIM</w:t>
      </w:r>
      <w:r w:rsidRPr="3B35B745">
        <w:rPr>
          <w:rFonts w:ascii="Verdana" w:hAnsi="Verdana"/>
          <w:sz w:val="22"/>
          <w:lang w:val="pt-BR"/>
        </w:rPr>
        <w:t>: indique se o ME será usado de acordo com a autorização de comercialização ou se a população/dose/regime de dosagem/indicação/duração é diferente. Se for o último caso, descreva as informações de apoio nas seções relevantes</w:t>
      </w:r>
    </w:p>
    <w:p w14:paraId="269BF48B" w14:textId="77777777" w:rsidR="000063B7" w:rsidRPr="004F5552" w:rsidRDefault="004050B7">
      <w:pPr>
        <w:pStyle w:val="ListParagraph"/>
        <w:numPr>
          <w:ilvl w:val="0"/>
          <w:numId w:val="11"/>
        </w:numPr>
        <w:rPr>
          <w:rFonts w:ascii="Verdana" w:hAnsi="Verdana"/>
          <w:sz w:val="22"/>
          <w:lang w:val="pt-PT"/>
        </w:rPr>
      </w:pPr>
      <w:r w:rsidRPr="0045022E">
        <w:rPr>
          <w:rFonts w:ascii="Verdana" w:hAnsi="Verdana"/>
          <w:sz w:val="22"/>
          <w:lang w:val="pt-BR"/>
        </w:rPr>
        <w:t xml:space="preserve">O texto </w:t>
      </w:r>
      <w:r w:rsidR="00680E70" w:rsidRPr="0045022E">
        <w:rPr>
          <w:rFonts w:ascii="Verdana" w:hAnsi="Verdana"/>
          <w:sz w:val="22"/>
          <w:lang w:val="pt-BR"/>
        </w:rPr>
        <w:t xml:space="preserve">fornecido </w:t>
      </w:r>
      <w:r w:rsidRPr="0045022E">
        <w:rPr>
          <w:rFonts w:ascii="Verdana" w:hAnsi="Verdana"/>
          <w:sz w:val="22"/>
          <w:lang w:val="pt-BR"/>
        </w:rPr>
        <w:t xml:space="preserve">em azul </w:t>
      </w:r>
      <w:r w:rsidR="00680E70" w:rsidRPr="0045022E">
        <w:rPr>
          <w:rFonts w:ascii="Verdana" w:hAnsi="Verdana"/>
          <w:sz w:val="22"/>
          <w:lang w:val="pt-BR"/>
        </w:rPr>
        <w:t xml:space="preserve">e nas notas de rodapé </w:t>
      </w:r>
      <w:r w:rsidRPr="0045022E">
        <w:rPr>
          <w:rFonts w:ascii="Verdana" w:hAnsi="Verdana"/>
          <w:sz w:val="22"/>
          <w:lang w:val="pt-BR"/>
        </w:rPr>
        <w:t xml:space="preserve">é indicativo e tem como objetivo destacar aspectos que precisam ser levados em conta durante a avaliação. </w:t>
      </w:r>
      <w:r w:rsidRPr="004F5552">
        <w:rPr>
          <w:rFonts w:ascii="Verdana" w:hAnsi="Verdana"/>
          <w:sz w:val="22"/>
          <w:lang w:val="pt-PT"/>
        </w:rPr>
        <w:t>Ele deve ser excluído antes do envio da avaliação final ao patrocinador</w:t>
      </w:r>
    </w:p>
    <w:p w14:paraId="28E8BE6E" w14:textId="77777777" w:rsidR="000063B7" w:rsidRDefault="004050B7">
      <w:pPr>
        <w:pStyle w:val="Heading2"/>
        <w:rPr>
          <w:rFonts w:eastAsia="Times New Roman"/>
          <w:sz w:val="22"/>
          <w:szCs w:val="22"/>
          <w:lang w:val="en-IE" w:eastAsia="de-DE"/>
        </w:rPr>
      </w:pPr>
      <w:proofErr w:type="spellStart"/>
      <w:r w:rsidRPr="004636DB">
        <w:rPr>
          <w:rFonts w:eastAsia="Times New Roman"/>
          <w:sz w:val="22"/>
          <w:szCs w:val="22"/>
          <w:lang w:val="en-IE" w:eastAsia="de-DE"/>
        </w:rPr>
        <w:t>Introdução</w:t>
      </w:r>
      <w:proofErr w:type="spellEnd"/>
    </w:p>
    <w:p w14:paraId="34CE0A41" w14:textId="77777777" w:rsidR="004636DB" w:rsidRDefault="004636DB" w:rsidP="004636DB">
      <w:pPr>
        <w:jc w:val="both"/>
        <w:rPr>
          <w:rFonts w:ascii="Verdana" w:hAnsi="Verdana"/>
          <w:sz w:val="22"/>
        </w:rPr>
      </w:pPr>
    </w:p>
    <w:p w14:paraId="44463B81" w14:textId="77777777" w:rsidR="000063B7" w:rsidRPr="004F5552" w:rsidRDefault="004050B7">
      <w:pPr>
        <w:pStyle w:val="ListParagraph"/>
        <w:numPr>
          <w:ilvl w:val="0"/>
          <w:numId w:val="15"/>
        </w:numPr>
        <w:rPr>
          <w:rFonts w:ascii="Verdana" w:hAnsi="Verdana"/>
          <w:color w:val="074C97"/>
          <w:sz w:val="22"/>
          <w:lang w:val="pt-PT"/>
        </w:rPr>
      </w:pPr>
      <w:r w:rsidRPr="004F5552">
        <w:rPr>
          <w:rFonts w:ascii="Verdana" w:hAnsi="Verdana"/>
          <w:color w:val="074C97"/>
          <w:sz w:val="22"/>
          <w:lang w:val="pt-PT"/>
        </w:rPr>
        <w:t>Forneça uma breve visão geral do pacote pré-clínico e quaisquer questões pré-clínicas relevantes identificadas em avaliações anteriores</w:t>
      </w:r>
    </w:p>
    <w:p w14:paraId="6C980F6B" w14:textId="3C2718C7" w:rsidR="000063B7" w:rsidRDefault="3B35B745" w:rsidP="3B35B745">
      <w:pPr>
        <w:pStyle w:val="ListParagraph"/>
        <w:numPr>
          <w:ilvl w:val="0"/>
          <w:numId w:val="15"/>
        </w:numPr>
        <w:rPr>
          <w:rFonts w:ascii="Verdana" w:hAnsi="Verdana"/>
          <w:color w:val="074C97"/>
          <w:sz w:val="22"/>
          <w:lang w:val="pt-BR"/>
        </w:rPr>
      </w:pPr>
      <w:r w:rsidRPr="3B35B745">
        <w:rPr>
          <w:rFonts w:ascii="Verdana" w:hAnsi="Verdana"/>
          <w:color w:val="074C97"/>
          <w:sz w:val="22"/>
          <w:lang w:val="pt-BR"/>
        </w:rPr>
        <w:t xml:space="preserve">MEs com </w:t>
      </w:r>
      <w:r w:rsidR="7324682E" w:rsidRPr="3B35B745">
        <w:rPr>
          <w:rFonts w:ascii="Verdana" w:hAnsi="Verdana"/>
          <w:color w:val="074C97"/>
          <w:sz w:val="22"/>
          <w:lang w:val="pt-BR"/>
        </w:rPr>
        <w:t>AIM</w:t>
      </w:r>
      <w:r w:rsidRPr="3B35B745">
        <w:rPr>
          <w:rFonts w:ascii="Verdana" w:hAnsi="Verdana"/>
          <w:color w:val="074C97"/>
          <w:sz w:val="22"/>
          <w:lang w:val="pt-BR"/>
        </w:rPr>
        <w:t>: indique se o ME será usado de acordo com a autorização de comercialização ou se a população/dose/regime de dosagem/indicação/duração é diferente. Se for o último caso, descreva as informações de apoio nas seções relevantes</w:t>
      </w:r>
    </w:p>
    <w:p w14:paraId="62EBF3C5" w14:textId="77777777" w:rsidR="00081C1E" w:rsidRPr="004F5552" w:rsidRDefault="00081C1E" w:rsidP="004636DB">
      <w:pPr>
        <w:jc w:val="both"/>
        <w:rPr>
          <w:rFonts w:ascii="Verdana" w:hAnsi="Verdana"/>
          <w:sz w:val="22"/>
          <w:lang w:val="pt-PT"/>
        </w:rPr>
      </w:pPr>
    </w:p>
    <w:p w14:paraId="1EB914C1" w14:textId="77777777" w:rsidR="000063B7" w:rsidRDefault="004050B7">
      <w:pPr>
        <w:pStyle w:val="Heading2"/>
        <w:rPr>
          <w:sz w:val="22"/>
          <w:szCs w:val="22"/>
          <w:lang w:val="en-IE" w:eastAsia="de-DE"/>
        </w:rPr>
      </w:pPr>
      <w:r w:rsidRPr="004F5552">
        <w:rPr>
          <w:rFonts w:eastAsia="Times New Roman"/>
          <w:sz w:val="22"/>
          <w:szCs w:val="22"/>
          <w:lang w:val="pt-PT" w:eastAsia="de-DE"/>
        </w:rPr>
        <w:t xml:space="preserve"> </w:t>
      </w:r>
      <w:proofErr w:type="spellStart"/>
      <w:r w:rsidRPr="004636DB">
        <w:rPr>
          <w:rFonts w:eastAsia="Times New Roman"/>
          <w:sz w:val="22"/>
          <w:szCs w:val="22"/>
          <w:lang w:val="en-IE" w:eastAsia="de-DE"/>
        </w:rPr>
        <w:t>Farmacologia</w:t>
      </w:r>
      <w:proofErr w:type="spellEnd"/>
    </w:p>
    <w:p w14:paraId="6D98A12B" w14:textId="77777777" w:rsidR="004636DB" w:rsidRPr="004636DB" w:rsidRDefault="004636DB" w:rsidP="004636DB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w14:paraId="68DDBC55" w14:textId="77777777" w:rsidR="000063B7" w:rsidRDefault="004050B7">
      <w:pPr>
        <w:pStyle w:val="Heading3"/>
        <w:rPr>
          <w:rFonts w:ascii="Verdana" w:hAnsi="Verdana"/>
          <w:sz w:val="22"/>
          <w:lang w:val="en-IE"/>
        </w:rPr>
      </w:pPr>
      <w:proofErr w:type="spellStart"/>
      <w:r w:rsidRPr="004636DB">
        <w:rPr>
          <w:rFonts w:ascii="Verdana" w:hAnsi="Verdana"/>
          <w:sz w:val="22"/>
          <w:lang w:val="en-IE"/>
        </w:rPr>
        <w:t>Farmacodinâmica</w:t>
      </w:r>
      <w:proofErr w:type="spellEnd"/>
      <w:r w:rsidRPr="004636DB">
        <w:rPr>
          <w:rFonts w:ascii="Verdana" w:hAnsi="Verdana"/>
          <w:sz w:val="22"/>
          <w:lang w:val="en-IE"/>
        </w:rPr>
        <w:t xml:space="preserve"> </w:t>
      </w:r>
      <w:proofErr w:type="spellStart"/>
      <w:r w:rsidRPr="004636DB">
        <w:rPr>
          <w:rFonts w:ascii="Verdana" w:hAnsi="Verdana"/>
          <w:sz w:val="22"/>
          <w:lang w:val="en-IE"/>
        </w:rPr>
        <w:t>primária</w:t>
      </w:r>
      <w:proofErr w:type="spellEnd"/>
    </w:p>
    <w:p w14:paraId="2946DB82" w14:textId="77777777" w:rsidR="004636DB" w:rsidRPr="004636DB" w:rsidRDefault="004636DB" w:rsidP="004636DB">
      <w:pPr>
        <w:rPr>
          <w:rFonts w:ascii="Verdana" w:hAnsi="Verdana"/>
          <w:sz w:val="22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5"/>
        <w:gridCol w:w="3011"/>
      </w:tblGrid>
      <w:tr w:rsidR="00532C6D" w:rsidRPr="00532C6D" w14:paraId="08423271" w14:textId="77777777" w:rsidTr="158DE0E4"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74C97"/>
          </w:tcPr>
          <w:p w14:paraId="62DD76C1" w14:textId="77777777" w:rsidR="000063B7" w:rsidRDefault="004050B7">
            <w:pPr>
              <w:rPr>
                <w:rFonts w:ascii="Verdana" w:hAnsi="Verdana"/>
                <w:b/>
                <w:color w:val="FFFFFF" w:themeColor="background1"/>
                <w:sz w:val="22"/>
              </w:rPr>
            </w:pPr>
            <w:bookmarkStart w:id="1" w:name="PrimaryPD"/>
            <w:proofErr w:type="spellStart"/>
            <w:r w:rsidRPr="008F3E9A">
              <w:rPr>
                <w:rFonts w:ascii="Verdana" w:hAnsi="Verdana"/>
                <w:b/>
                <w:color w:val="FFFFFF" w:themeColor="background1"/>
                <w:sz w:val="22"/>
              </w:rPr>
              <w:t>Resumo</w:t>
            </w:r>
            <w:bookmarkEnd w:id="1"/>
            <w:proofErr w:type="spellEnd"/>
          </w:p>
        </w:tc>
      </w:tr>
      <w:tr w:rsidR="004636DB" w:rsidRPr="004636DB" w14:paraId="29F91660" w14:textId="77777777" w:rsidTr="158DE0E4"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A53F2" w14:textId="77777777" w:rsidR="000063B7" w:rsidRPr="004F5552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4F5552">
              <w:rPr>
                <w:rFonts w:ascii="Verdana" w:hAnsi="Verdana"/>
                <w:sz w:val="22"/>
                <w:lang w:val="pt-PT"/>
              </w:rPr>
              <w:t>Os estudos de farmacologia fornecem a base farmacológica para o estudo proposto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7B70D" w14:textId="77777777" w:rsidR="000063B7" w:rsidRDefault="004636DB">
            <w:pPr>
              <w:rPr>
                <w:rFonts w:ascii="Verdana" w:hAnsi="Verdana"/>
                <w:sz w:val="22"/>
              </w:rPr>
            </w:pPr>
            <w:r w:rsidRPr="39F52594">
              <w:rPr>
                <w:rFonts w:ascii="Verdana" w:hAnsi="Verdana"/>
                <w:sz w:val="22"/>
              </w:rPr>
              <w:t xml:space="preserve">Sim </w:t>
            </w:r>
            <w:sdt>
              <w:sdtPr>
                <w:rPr>
                  <w:rFonts w:ascii="Verdana" w:hAnsi="Verdana"/>
                  <w:sz w:val="22"/>
                </w:rPr>
                <w:alias w:val="Yes"/>
                <w:tag w:val="Yes"/>
                <w:id w:val="-1616424725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-1019625149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4EB4601D" w:rsidRPr="39F52594">
                      <w:rPr>
                        <w:rFonts w:ascii="MS Gothic" w:eastAsia="MS Gothic" w:hAnsi="MS Gothic" w:cs="MS Gothic"/>
                        <w:sz w:val="22"/>
                      </w:rPr>
                      <w:t>☒</w:t>
                    </w:r>
                  </w:sdtContent>
                </w:sdt>
              </w:sdtContent>
            </w:sdt>
            <w:r w:rsidRPr="39F52594">
              <w:rPr>
                <w:rFonts w:ascii="Verdana" w:hAnsi="Verdana"/>
                <w:sz w:val="22"/>
              </w:rPr>
              <w:t xml:space="preserve"> </w:t>
            </w:r>
            <w:proofErr w:type="spellStart"/>
            <w:r w:rsidRPr="39F52594">
              <w:rPr>
                <w:rFonts w:ascii="Verdana" w:hAnsi="Verdana"/>
                <w:sz w:val="22"/>
              </w:rPr>
              <w:t>Não</w:t>
            </w:r>
            <w:proofErr w:type="spellEnd"/>
            <w:r w:rsidRPr="39F52594">
              <w:rPr>
                <w:rFonts w:ascii="Verdana" w:hAnsi="Verdana"/>
                <w:sz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</w:rPr>
                <w:alias w:val="No"/>
                <w:tag w:val="No"/>
                <w:id w:val="-1616424724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-4200342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9F52594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9F52594">
              <w:rPr>
                <w:rFonts w:ascii="Verdana" w:hAnsi="Verdana"/>
                <w:sz w:val="22"/>
              </w:rPr>
              <w:t xml:space="preserve"> NA </w:t>
            </w:r>
            <w:sdt>
              <w:sdtPr>
                <w:rPr>
                  <w:rFonts w:ascii="Verdana" w:hAnsi="Verdana"/>
                  <w:sz w:val="22"/>
                </w:rPr>
                <w:id w:val="7070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9F52594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3820D17D" w14:textId="77777777" w:rsidTr="158DE0E4"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EC305B" w14:textId="77777777" w:rsidR="000063B7" w:rsidRPr="004F5552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4F5552">
              <w:rPr>
                <w:rFonts w:ascii="Verdana" w:hAnsi="Verdana"/>
                <w:sz w:val="22"/>
                <w:lang w:val="pt-PT"/>
              </w:rPr>
              <w:t>Foram estudados modelos in vitro e/ou in vivo relevantes</w:t>
            </w:r>
            <w:r w:rsidRPr="004F5552">
              <w:rPr>
                <w:rFonts w:ascii="Verdana" w:hAnsi="Verdana" w:cs="Segoe UI"/>
                <w:sz w:val="22"/>
                <w:lang w:val="pt-PT"/>
              </w:rPr>
              <w:t>?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1593B" w14:textId="77777777" w:rsidR="000063B7" w:rsidRDefault="004636DB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2"/>
              </w:rPr>
            </w:pPr>
            <w:r w:rsidRPr="388BD593">
              <w:rPr>
                <w:rFonts w:ascii="Verdana" w:hAnsi="Verdana"/>
                <w:sz w:val="22"/>
              </w:rPr>
              <w:t xml:space="preserve">Sim </w:t>
            </w:r>
            <w:sdt>
              <w:sdtPr>
                <w:rPr>
                  <w:rFonts w:ascii="Verdana" w:hAnsi="Verdana"/>
                  <w:sz w:val="22"/>
                </w:rPr>
                <w:alias w:val="Yes"/>
                <w:tag w:val="Yes"/>
                <w:id w:val="412352594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11777688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 </w:t>
            </w:r>
            <w:proofErr w:type="spellStart"/>
            <w:r w:rsidRPr="388BD593">
              <w:rPr>
                <w:rFonts w:ascii="Verdana" w:hAnsi="Verdana"/>
                <w:sz w:val="22"/>
              </w:rPr>
              <w:t>Não</w:t>
            </w:r>
            <w:proofErr w:type="spellEnd"/>
            <w:r w:rsidRPr="388BD593">
              <w:rPr>
                <w:rFonts w:ascii="Verdana" w:hAnsi="Verdana"/>
                <w:sz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</w:rPr>
                <w:id w:val="-18600447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3E073B7B" w:rsidRPr="388BD593">
                  <w:rPr>
                    <w:rFonts w:ascii="MS Gothic" w:eastAsia="MS Gothic" w:hAnsi="MS Gothic" w:cs="MS Gothic"/>
                    <w:sz w:val="22"/>
                  </w:rPr>
                  <w:t>☒</w:t>
                </w:r>
              </w:sdtContent>
            </w:sdt>
            <w:r w:rsidRPr="388BD593">
              <w:rPr>
                <w:rFonts w:ascii="Verdana" w:hAnsi="Verdana"/>
                <w:sz w:val="22"/>
              </w:rPr>
              <w:t xml:space="preserve"> NA </w:t>
            </w:r>
            <w:sdt>
              <w:sdtPr>
                <w:rPr>
                  <w:rFonts w:ascii="Verdana" w:hAnsi="Verdana"/>
                  <w:sz w:val="22"/>
                </w:rPr>
                <w:id w:val="-136991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88BD593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3BA04E6A" w14:textId="77777777" w:rsidTr="158DE0E4"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6D389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O efeito farmacológico pretendido é esperado/ possível na exposição clínica?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323EF" w14:textId="77777777" w:rsidR="000063B7" w:rsidRDefault="004636DB">
            <w:pPr>
              <w:rPr>
                <w:rFonts w:ascii="Verdana" w:hAnsi="Verdana"/>
                <w:sz w:val="22"/>
              </w:rPr>
            </w:pPr>
            <w:r w:rsidRPr="388BD593">
              <w:rPr>
                <w:rFonts w:ascii="Verdana" w:hAnsi="Verdana"/>
                <w:sz w:val="22"/>
              </w:rPr>
              <w:t xml:space="preserve">Sim </w:t>
            </w:r>
            <w:sdt>
              <w:sdtPr>
                <w:rPr>
                  <w:rFonts w:ascii="Verdana" w:hAnsi="Verdana"/>
                  <w:sz w:val="22"/>
                </w:rPr>
                <w:alias w:val="Yes"/>
                <w:tag w:val="Yes"/>
                <w:id w:val="-1616424723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6282062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 </w:t>
            </w:r>
            <w:proofErr w:type="spellStart"/>
            <w:r w:rsidRPr="388BD593">
              <w:rPr>
                <w:rFonts w:ascii="Verdana" w:hAnsi="Verdana"/>
                <w:sz w:val="22"/>
              </w:rPr>
              <w:t>Não</w:t>
            </w:r>
            <w:proofErr w:type="spellEnd"/>
            <w:r w:rsidRPr="388BD593">
              <w:rPr>
                <w:rFonts w:ascii="Verdana" w:hAnsi="Verdana"/>
                <w:sz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</w:rPr>
                <w:alias w:val="No"/>
                <w:tag w:val="No"/>
                <w:id w:val="-1616424722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-18093919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62EB4C44"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NA </w:t>
            </w:r>
            <w:sdt>
              <w:sdtPr>
                <w:rPr>
                  <w:rFonts w:ascii="Verdana" w:hAnsi="Verdana"/>
                  <w:sz w:val="22"/>
                </w:rPr>
                <w:alias w:val="NA"/>
                <w:tag w:val="NA"/>
                <w:id w:val="-1616424721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1449192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4636DB" w:rsidRPr="004636DB" w14:paraId="08471D56" w14:textId="77777777" w:rsidTr="158DE0E4"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BF85D2" w14:textId="43F90346" w:rsidR="000063B7" w:rsidRPr="00546195" w:rsidRDefault="3B35B745" w:rsidP="3B35B745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Os principais metabólitos farmacologicamente ativos foram identificados?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638E9" w14:textId="77777777" w:rsidR="000063B7" w:rsidRDefault="004636DB">
            <w:pPr>
              <w:rPr>
                <w:rFonts w:ascii="Verdana" w:hAnsi="Verdana"/>
                <w:sz w:val="22"/>
              </w:rPr>
            </w:pPr>
            <w:r w:rsidRPr="388BD593">
              <w:rPr>
                <w:rFonts w:ascii="Verdana" w:hAnsi="Verdana"/>
                <w:sz w:val="22"/>
              </w:rPr>
              <w:t xml:space="preserve">Sim </w:t>
            </w:r>
            <w:sdt>
              <w:sdtPr>
                <w:rPr>
                  <w:rFonts w:ascii="Verdana" w:hAnsi="Verdana"/>
                  <w:sz w:val="22"/>
                </w:rPr>
                <w:alias w:val="Yes"/>
                <w:tag w:val="Yes"/>
                <w:id w:val="243230043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-10794508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 </w:t>
            </w:r>
            <w:proofErr w:type="spellStart"/>
            <w:r w:rsidRPr="388BD593">
              <w:rPr>
                <w:rFonts w:ascii="Verdana" w:hAnsi="Verdana"/>
                <w:sz w:val="22"/>
              </w:rPr>
              <w:t>Não</w:t>
            </w:r>
            <w:proofErr w:type="spellEnd"/>
            <w:r w:rsidRPr="388BD593">
              <w:rPr>
                <w:rFonts w:ascii="Verdana" w:hAnsi="Verdana"/>
                <w:sz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</w:rPr>
                <w:alias w:val="No"/>
                <w:tag w:val="No"/>
                <w:id w:val="-617602165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-3355368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NA </w:t>
            </w:r>
            <w:sdt>
              <w:sdtPr>
                <w:rPr>
                  <w:rFonts w:ascii="Verdana" w:hAnsi="Verdana"/>
                  <w:sz w:val="22"/>
                </w:rPr>
                <w:id w:val="-750424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24621CCE" w:rsidRPr="388BD593">
                  <w:rPr>
                    <w:rFonts w:ascii="MS Gothic" w:eastAsia="MS Gothic" w:hAnsi="MS Gothic" w:cs="MS Gothic"/>
                    <w:sz w:val="22"/>
                  </w:rPr>
                  <w:t>☒</w:t>
                </w:r>
              </w:sdtContent>
            </w:sdt>
          </w:p>
        </w:tc>
      </w:tr>
      <w:tr w:rsidR="004636DB" w:rsidRPr="004636DB" w14:paraId="1D29BEB9" w14:textId="77777777" w:rsidTr="158DE0E4"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43BA1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O ME é um composto de primeira classe?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D9BE0" w14:textId="77777777" w:rsidR="000063B7" w:rsidRDefault="004636DB">
            <w:pPr>
              <w:rPr>
                <w:rFonts w:ascii="Verdana" w:hAnsi="Verdana"/>
                <w:sz w:val="22"/>
              </w:rPr>
            </w:pPr>
            <w:r w:rsidRPr="388BD593">
              <w:rPr>
                <w:rFonts w:ascii="Verdana" w:hAnsi="Verdana"/>
                <w:sz w:val="22"/>
              </w:rPr>
              <w:t xml:space="preserve">Sim </w:t>
            </w:r>
            <w:sdt>
              <w:sdtPr>
                <w:rPr>
                  <w:rFonts w:ascii="Verdana" w:hAnsi="Verdana"/>
                  <w:sz w:val="22"/>
                </w:rPr>
                <w:alias w:val="Yes"/>
                <w:tag w:val="Yes"/>
                <w:id w:val="-425570447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-2275330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 </w:t>
            </w:r>
            <w:proofErr w:type="spellStart"/>
            <w:r w:rsidRPr="388BD593">
              <w:rPr>
                <w:rFonts w:ascii="Verdana" w:hAnsi="Verdana"/>
                <w:sz w:val="22"/>
              </w:rPr>
              <w:t>Não</w:t>
            </w:r>
            <w:proofErr w:type="spellEnd"/>
            <w:r w:rsidRPr="388BD593">
              <w:rPr>
                <w:rFonts w:ascii="Verdana" w:hAnsi="Verdana"/>
                <w:sz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</w:rPr>
                <w:alias w:val="No"/>
                <w:tag w:val="No"/>
                <w:id w:val="210932725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-21304620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7FC3801D"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NA </w:t>
            </w:r>
            <w:sdt>
              <w:sdtPr>
                <w:rPr>
                  <w:rFonts w:ascii="Verdana" w:hAnsi="Verdana"/>
                  <w:sz w:val="22"/>
                </w:rPr>
                <w:id w:val="152228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88BD593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</w:p>
        </w:tc>
      </w:tr>
      <w:tr w:rsidR="00975DD4" w:rsidRPr="00546195" w14:paraId="0FCCD95E" w14:textId="77777777" w:rsidTr="158DE0E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F73" w14:textId="77777777" w:rsidR="000063B7" w:rsidRPr="00546195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b/>
                <w:sz w:val="22"/>
                <w:lang w:val="pt-PT"/>
              </w:rPr>
            </w:pPr>
            <w:r w:rsidRPr="00546195">
              <w:rPr>
                <w:rFonts w:ascii="Verdana" w:hAnsi="Verdana"/>
                <w:b/>
                <w:sz w:val="22"/>
                <w:lang w:val="pt-PT"/>
              </w:rPr>
              <w:lastRenderedPageBreak/>
              <w:t>Espaço de trabalho:</w:t>
            </w:r>
          </w:p>
          <w:p w14:paraId="5997CC1D" w14:textId="77777777" w:rsidR="00CA0028" w:rsidRPr="00546195" w:rsidRDefault="00CA0028" w:rsidP="00F61AA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b/>
                <w:sz w:val="22"/>
                <w:lang w:val="pt-PT"/>
              </w:rPr>
            </w:pPr>
          </w:p>
          <w:p w14:paraId="27AE64AB" w14:textId="6AAF9A43" w:rsidR="000063B7" w:rsidRDefault="3B35B745" w:rsidP="158DE0E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sz w:val="22"/>
                <w:lang w:val="pt-BR"/>
              </w:rPr>
            </w:pPr>
            <w:r w:rsidRPr="158DE0E4">
              <w:rPr>
                <w:rFonts w:ascii="Verdana" w:hAnsi="Verdana"/>
                <w:color w:val="074C97"/>
                <w:sz w:val="22"/>
                <w:lang w:val="pt-BR"/>
              </w:rPr>
              <w:t>Forneça um breve resumo dos estudos in</w:t>
            </w:r>
            <w:r w:rsidR="5B0A319A" w:rsidRPr="158DE0E4">
              <w:rPr>
                <w:rFonts w:ascii="Verdana" w:hAnsi="Verdana"/>
                <w:color w:val="074C97"/>
                <w:sz w:val="22"/>
                <w:lang w:val="pt-BR"/>
              </w:rPr>
              <w:t xml:space="preserve"> </w:t>
            </w:r>
            <w:r w:rsidRPr="158DE0E4">
              <w:rPr>
                <w:rFonts w:ascii="Verdana" w:hAnsi="Verdana"/>
                <w:color w:val="074C97"/>
                <w:sz w:val="22"/>
                <w:lang w:val="pt-BR"/>
              </w:rPr>
              <w:t>vivo/in</w:t>
            </w:r>
            <w:r w:rsidR="2F81369C" w:rsidRPr="158DE0E4">
              <w:rPr>
                <w:rFonts w:ascii="Verdana" w:hAnsi="Verdana"/>
                <w:color w:val="074C97"/>
                <w:sz w:val="22"/>
                <w:lang w:val="pt-BR"/>
              </w:rPr>
              <w:t xml:space="preserve"> </w:t>
            </w:r>
            <w:r w:rsidRPr="158DE0E4">
              <w:rPr>
                <w:rFonts w:ascii="Verdana" w:hAnsi="Verdana"/>
                <w:color w:val="074C97"/>
                <w:sz w:val="22"/>
                <w:lang w:val="pt-BR"/>
              </w:rPr>
              <w:t xml:space="preserve">vitro realizados para avaliar a farmacodinâmica primária e os resultados </w:t>
            </w:r>
          </w:p>
        </w:tc>
      </w:tr>
      <w:tr w:rsidR="004636DB" w:rsidRPr="004636DB" w14:paraId="5C8FA638" w14:textId="77777777" w:rsidTr="158DE0E4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236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w14:paraId="110FFD37" w14:textId="77777777" w:rsidR="004636DB" w:rsidRPr="004636DB" w:rsidRDefault="004636DB" w:rsidP="004636DB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w14:paraId="64B47BB6" w14:textId="77777777" w:rsidR="000063B7" w:rsidRDefault="004050B7">
      <w:pPr>
        <w:pStyle w:val="Heading3"/>
        <w:rPr>
          <w:rFonts w:ascii="Verdana" w:hAnsi="Verdana"/>
          <w:sz w:val="22"/>
          <w:lang w:val="en-IE"/>
        </w:rPr>
      </w:pPr>
      <w:proofErr w:type="spellStart"/>
      <w:r>
        <w:rPr>
          <w:rFonts w:ascii="Verdana" w:hAnsi="Verdana"/>
          <w:sz w:val="22"/>
          <w:lang w:val="en-IE"/>
        </w:rPr>
        <w:t>Farmacodinâmica</w:t>
      </w:r>
      <w:proofErr w:type="spellEnd"/>
      <w:r>
        <w:rPr>
          <w:rFonts w:ascii="Verdana" w:hAnsi="Verdana"/>
          <w:sz w:val="22"/>
          <w:lang w:val="en-IE"/>
        </w:rPr>
        <w:t xml:space="preserve"> </w:t>
      </w:r>
      <w:proofErr w:type="spellStart"/>
      <w:r>
        <w:rPr>
          <w:rFonts w:ascii="Verdana" w:hAnsi="Verdana"/>
          <w:sz w:val="22"/>
          <w:lang w:val="en-IE"/>
        </w:rPr>
        <w:t>secundária</w:t>
      </w:r>
      <w:proofErr w:type="spellEnd"/>
    </w:p>
    <w:p w14:paraId="6B699379" w14:textId="77777777" w:rsidR="004636DB" w:rsidRPr="004636DB" w:rsidRDefault="004636DB" w:rsidP="004636DB">
      <w:pPr>
        <w:rPr>
          <w:rFonts w:ascii="Verdana" w:hAnsi="Verdana"/>
          <w:sz w:val="22"/>
          <w:lang w:val="en-I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5"/>
        <w:gridCol w:w="2879"/>
      </w:tblGrid>
      <w:tr w:rsidR="00CA0028" w:rsidRPr="00CA0028" w14:paraId="33458EAD" w14:textId="77777777" w:rsidTr="388BD593">
        <w:tc>
          <w:tcPr>
            <w:tcW w:w="9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74C97"/>
          </w:tcPr>
          <w:p w14:paraId="4780A8F6" w14:textId="77777777" w:rsidR="000063B7" w:rsidRDefault="004050B7">
            <w:pPr>
              <w:rPr>
                <w:rFonts w:ascii="Verdana" w:hAnsi="Verdana"/>
                <w:b/>
                <w:color w:val="FFFFFF" w:themeColor="background1"/>
                <w:sz w:val="22"/>
              </w:rPr>
            </w:pPr>
            <w:proofErr w:type="spellStart"/>
            <w:r w:rsidRPr="00CA0028">
              <w:rPr>
                <w:rFonts w:ascii="Verdana" w:hAnsi="Verdana"/>
                <w:b/>
                <w:color w:val="FFFFFF" w:themeColor="background1"/>
                <w:sz w:val="22"/>
              </w:rPr>
              <w:t>Resumo</w:t>
            </w:r>
            <w:proofErr w:type="spellEnd"/>
          </w:p>
        </w:tc>
      </w:tr>
      <w:tr w:rsidR="004636DB" w:rsidRPr="004636DB" w14:paraId="2274A04A" w14:textId="77777777" w:rsidTr="388BD593"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E392B9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 xml:space="preserve">Os estudos descritos nesta seção </w:t>
            </w:r>
            <w:r w:rsidR="00A5304B" w:rsidRPr="00546195">
              <w:rPr>
                <w:rFonts w:ascii="Verdana" w:hAnsi="Verdana"/>
                <w:sz w:val="22"/>
                <w:lang w:val="pt-PT"/>
              </w:rPr>
              <w:t>identificaram efeitos fora do alvo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8CF30" w14:textId="77777777" w:rsidR="000063B7" w:rsidRDefault="004636DB">
            <w:pPr>
              <w:rPr>
                <w:rFonts w:ascii="Verdana" w:hAnsi="Verdana"/>
                <w:sz w:val="22"/>
              </w:rPr>
            </w:pPr>
            <w:r w:rsidRPr="388BD593">
              <w:rPr>
                <w:rFonts w:ascii="Verdana" w:hAnsi="Verdana"/>
                <w:sz w:val="22"/>
              </w:rPr>
              <w:t xml:space="preserve">Sim </w:t>
            </w:r>
            <w:sdt>
              <w:sdtPr>
                <w:rPr>
                  <w:rFonts w:ascii="Verdana" w:hAnsi="Verdana"/>
                  <w:sz w:val="22"/>
                </w:rPr>
                <w:alias w:val="Yes"/>
                <w:tag w:val="Yes"/>
                <w:id w:val="-1616424720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20556474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 </w:t>
            </w:r>
            <w:proofErr w:type="spellStart"/>
            <w:r w:rsidRPr="388BD593">
              <w:rPr>
                <w:rFonts w:ascii="Verdana" w:hAnsi="Verdana"/>
                <w:sz w:val="22"/>
              </w:rPr>
              <w:t>Não</w:t>
            </w:r>
            <w:proofErr w:type="spellEnd"/>
            <w:r w:rsidRPr="388BD593">
              <w:rPr>
                <w:rFonts w:ascii="Verdana" w:hAnsi="Verdana"/>
                <w:sz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</w:rPr>
                <w:alias w:val="No"/>
                <w:tag w:val="No"/>
                <w:id w:val="-1616424719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-299760728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474EF00" w:rsidRPr="388BD593">
                      <w:rPr>
                        <w:rFonts w:ascii="MS Gothic" w:eastAsia="MS Gothic" w:hAnsi="MS Gothic" w:cs="MS Gothic"/>
                        <w:sz w:val="22"/>
                      </w:rPr>
                      <w:t>☒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NA </w:t>
            </w:r>
            <w:sdt>
              <w:sdtPr>
                <w:rPr>
                  <w:rFonts w:ascii="Verdana" w:hAnsi="Verdana"/>
                  <w:sz w:val="22"/>
                </w:rPr>
                <w:id w:val="-207086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88BD593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545759B8" w14:textId="77777777" w:rsidTr="388BD593"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EA84A3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São esperados / possíveis efeitos fora do alvo na exposição clínica?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6C09B" w14:textId="77777777" w:rsidR="000063B7" w:rsidRDefault="004636DB">
            <w:pPr>
              <w:rPr>
                <w:rFonts w:ascii="Verdana" w:hAnsi="Verdana"/>
                <w:sz w:val="22"/>
              </w:rPr>
            </w:pPr>
            <w:r w:rsidRPr="388BD593">
              <w:rPr>
                <w:rFonts w:ascii="Verdana" w:hAnsi="Verdana"/>
                <w:sz w:val="22"/>
              </w:rPr>
              <w:t xml:space="preserve">Sim </w:t>
            </w:r>
            <w:sdt>
              <w:sdtPr>
                <w:rPr>
                  <w:rFonts w:ascii="Verdana" w:hAnsi="Verdana"/>
                  <w:sz w:val="22"/>
                </w:rPr>
                <w:alias w:val="Yes"/>
                <w:tag w:val="Yes"/>
                <w:id w:val="-1881704413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4573128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 </w:t>
            </w:r>
            <w:proofErr w:type="spellStart"/>
            <w:r w:rsidRPr="388BD593">
              <w:rPr>
                <w:rFonts w:ascii="Verdana" w:hAnsi="Verdana"/>
                <w:sz w:val="22"/>
              </w:rPr>
              <w:t>Não</w:t>
            </w:r>
            <w:proofErr w:type="spellEnd"/>
            <w:r w:rsidRPr="388BD593">
              <w:rPr>
                <w:rFonts w:ascii="Verdana" w:hAnsi="Verdana"/>
                <w:sz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</w:rPr>
                <w:alias w:val="No"/>
                <w:tag w:val="No"/>
                <w:id w:val="-1881704412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-1242565384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21AA61AA" w:rsidRPr="388BD593">
                      <w:rPr>
                        <w:rFonts w:ascii="MS Gothic" w:eastAsia="MS Gothic" w:hAnsi="MS Gothic" w:cs="MS Gothic"/>
                        <w:sz w:val="22"/>
                      </w:rPr>
                      <w:t>☒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NA </w:t>
            </w:r>
            <w:sdt>
              <w:sdtPr>
                <w:rPr>
                  <w:rFonts w:ascii="Verdana" w:hAnsi="Verdana"/>
                  <w:sz w:val="22"/>
                </w:rPr>
                <w:alias w:val="NA"/>
                <w:tag w:val="NA"/>
                <w:id w:val="-1881704411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-10106001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975DD4" w:rsidRPr="004636DB" w14:paraId="01564959" w14:textId="77777777" w:rsidTr="388BD59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76BD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b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Espaço</w:t>
            </w:r>
            <w:proofErr w:type="spellEnd"/>
            <w:r w:rsidRPr="004636DB">
              <w:rPr>
                <w:rFonts w:ascii="Verdana" w:hAnsi="Verdana"/>
                <w:b/>
                <w:sz w:val="22"/>
              </w:rPr>
              <w:t xml:space="preserve"> de </w:t>
            </w:r>
            <w:proofErr w:type="spellStart"/>
            <w:r w:rsidRPr="004636DB">
              <w:rPr>
                <w:rFonts w:ascii="Verdana" w:hAnsi="Verdana"/>
                <w:b/>
                <w:sz w:val="22"/>
              </w:rPr>
              <w:t>trabalho</w:t>
            </w:r>
            <w:proofErr w:type="spellEnd"/>
            <w:r w:rsidRPr="004636DB">
              <w:rPr>
                <w:rFonts w:ascii="Verdana" w:hAnsi="Verdana"/>
                <w:b/>
                <w:sz w:val="22"/>
              </w:rPr>
              <w:t>:</w:t>
            </w:r>
          </w:p>
        </w:tc>
      </w:tr>
      <w:tr w:rsidR="004636DB" w:rsidRPr="004636DB" w14:paraId="5CA94ECF" w14:textId="77777777" w:rsidTr="388BD593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EC1C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w14:paraId="3FE9F23F" w14:textId="77777777" w:rsidR="004636DB" w:rsidRPr="004636DB" w:rsidRDefault="004636DB" w:rsidP="004636DB">
      <w:pPr>
        <w:rPr>
          <w:rFonts w:ascii="Verdana" w:hAnsi="Verdana" w:cs="Segoe UI"/>
          <w:b/>
          <w:sz w:val="22"/>
        </w:rPr>
      </w:pPr>
    </w:p>
    <w:p w14:paraId="741254D4" w14:textId="77777777" w:rsidR="000063B7" w:rsidRDefault="004050B7">
      <w:pPr>
        <w:pStyle w:val="Heading3"/>
        <w:rPr>
          <w:rFonts w:ascii="Verdana" w:hAnsi="Verdana"/>
          <w:sz w:val="22"/>
          <w:lang w:val="en-IE"/>
        </w:rPr>
      </w:pPr>
      <w:bookmarkStart w:id="2" w:name="SafetyPharmacology"/>
      <w:proofErr w:type="spellStart"/>
      <w:r w:rsidRPr="00D20196">
        <w:rPr>
          <w:rFonts w:ascii="Verdana" w:hAnsi="Verdana"/>
          <w:sz w:val="22"/>
          <w:lang w:val="en-IE"/>
        </w:rPr>
        <w:t>Farmacologia</w:t>
      </w:r>
      <w:proofErr w:type="spellEnd"/>
      <w:r w:rsidRPr="00D20196">
        <w:rPr>
          <w:rFonts w:ascii="Verdana" w:hAnsi="Verdana"/>
          <w:sz w:val="22"/>
          <w:lang w:val="en-IE"/>
        </w:rPr>
        <w:t xml:space="preserve"> de </w:t>
      </w:r>
      <w:proofErr w:type="spellStart"/>
      <w:r w:rsidRPr="00D20196">
        <w:rPr>
          <w:rFonts w:ascii="Verdana" w:hAnsi="Verdana"/>
          <w:sz w:val="22"/>
          <w:lang w:val="en-IE"/>
        </w:rPr>
        <w:t>segurança</w:t>
      </w:r>
      <w:bookmarkEnd w:id="2"/>
      <w:proofErr w:type="spellEnd"/>
      <w:r w:rsidR="001A6516" w:rsidRPr="00D20196">
        <w:rPr>
          <w:rStyle w:val="FootnoteReference"/>
          <w:rFonts w:ascii="Verdana" w:hAnsi="Verdana"/>
          <w:sz w:val="22"/>
          <w:lang w:val="en-IE"/>
        </w:rPr>
        <w:footnoteReference w:id="1"/>
      </w:r>
      <w:r w:rsidRPr="00D20196">
        <w:rPr>
          <w:rFonts w:ascii="Verdana" w:hAnsi="Verdana"/>
          <w:sz w:val="22"/>
          <w:lang w:val="en-IE"/>
        </w:rPr>
        <w:tab/>
      </w:r>
    </w:p>
    <w:tbl>
      <w:tblPr>
        <w:tblStyle w:val="TableGrid"/>
        <w:tblW w:w="9396" w:type="dxa"/>
        <w:tblLook w:val="04A0" w:firstRow="1" w:lastRow="0" w:firstColumn="1" w:lastColumn="0" w:noHBand="0" w:noVBand="1"/>
      </w:tblPr>
      <w:tblGrid>
        <w:gridCol w:w="2145"/>
        <w:gridCol w:w="1819"/>
        <w:gridCol w:w="2325"/>
        <w:gridCol w:w="3107"/>
      </w:tblGrid>
      <w:tr w:rsidR="00A5304B" w:rsidRPr="00A5304B" w14:paraId="201AE117" w14:textId="77777777" w:rsidTr="00C90EFB">
        <w:trPr>
          <w:trHeight w:val="300"/>
        </w:trPr>
        <w:tc>
          <w:tcPr>
            <w:tcW w:w="2145" w:type="dxa"/>
            <w:shd w:val="clear" w:color="auto" w:fill="074C97"/>
          </w:tcPr>
          <w:p w14:paraId="63567D06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color w:val="FFFFFF" w:themeColor="background1"/>
                <w:sz w:val="22"/>
              </w:rPr>
            </w:pPr>
            <w:r w:rsidRPr="00A5304B">
              <w:rPr>
                <w:rFonts w:ascii="Verdana" w:hAnsi="Verdana" w:cs="Segoe UI"/>
                <w:b/>
                <w:color w:val="FFFFFF" w:themeColor="background1"/>
                <w:sz w:val="22"/>
              </w:rPr>
              <w:t xml:space="preserve">Sistema </w:t>
            </w:r>
          </w:p>
        </w:tc>
        <w:tc>
          <w:tcPr>
            <w:tcW w:w="1819" w:type="dxa"/>
            <w:shd w:val="clear" w:color="auto" w:fill="074C97"/>
          </w:tcPr>
          <w:p w14:paraId="65BB6F5C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color w:val="FFFFFF" w:themeColor="background1"/>
                <w:sz w:val="22"/>
              </w:rPr>
            </w:pPr>
            <w:r w:rsidRPr="00A5304B">
              <w:rPr>
                <w:rFonts w:ascii="Verdana" w:hAnsi="Verdana" w:cs="Segoe UI"/>
                <w:b/>
                <w:color w:val="FFFFFF" w:themeColor="background1"/>
                <w:sz w:val="22"/>
              </w:rPr>
              <w:t xml:space="preserve">Tipo de </w:t>
            </w:r>
            <w:proofErr w:type="spellStart"/>
            <w:r w:rsidRPr="00A5304B">
              <w:rPr>
                <w:rFonts w:ascii="Verdana" w:hAnsi="Verdana" w:cs="Segoe UI"/>
                <w:b/>
                <w:color w:val="FFFFFF" w:themeColor="background1"/>
                <w:sz w:val="22"/>
              </w:rPr>
              <w:t>estudo</w:t>
            </w:r>
            <w:proofErr w:type="spellEnd"/>
          </w:p>
        </w:tc>
        <w:tc>
          <w:tcPr>
            <w:tcW w:w="2325" w:type="dxa"/>
            <w:shd w:val="clear" w:color="auto" w:fill="074C97"/>
          </w:tcPr>
          <w:p w14:paraId="25AE331D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color w:val="FFFFFF" w:themeColor="background1"/>
                <w:sz w:val="22"/>
              </w:rPr>
            </w:pPr>
            <w:proofErr w:type="spellStart"/>
            <w:r w:rsidRPr="00A5304B">
              <w:rPr>
                <w:rFonts w:ascii="Verdana" w:hAnsi="Verdana" w:cs="Segoe UI"/>
                <w:b/>
                <w:color w:val="FFFFFF" w:themeColor="background1"/>
                <w:sz w:val="22"/>
              </w:rPr>
              <w:t>Problemas</w:t>
            </w:r>
            <w:proofErr w:type="spellEnd"/>
            <w:r w:rsidRPr="00A5304B">
              <w:rPr>
                <w:rFonts w:ascii="Verdana" w:hAnsi="Verdana" w:cs="Segoe UI"/>
                <w:b/>
                <w:color w:val="FFFFFF" w:themeColor="background1"/>
                <w:sz w:val="22"/>
              </w:rPr>
              <w:t xml:space="preserve"> </w:t>
            </w:r>
            <w:proofErr w:type="spellStart"/>
            <w:r w:rsidRPr="00A5304B">
              <w:rPr>
                <w:rFonts w:ascii="Verdana" w:hAnsi="Verdana" w:cs="Segoe UI"/>
                <w:b/>
                <w:color w:val="FFFFFF" w:themeColor="background1"/>
                <w:sz w:val="22"/>
              </w:rPr>
              <w:t>identificados</w:t>
            </w:r>
            <w:proofErr w:type="spellEnd"/>
            <w:r w:rsidRPr="00A5304B">
              <w:rPr>
                <w:rFonts w:ascii="Verdana" w:hAnsi="Verdana" w:cs="Segoe UI"/>
                <w:b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3107" w:type="dxa"/>
            <w:shd w:val="clear" w:color="auto" w:fill="074C97"/>
          </w:tcPr>
          <w:p w14:paraId="7DA38A1C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color w:val="FFFFFF" w:themeColor="background1"/>
                <w:sz w:val="22"/>
              </w:rPr>
            </w:pPr>
            <w:proofErr w:type="spellStart"/>
            <w:r>
              <w:rPr>
                <w:rFonts w:ascii="Verdana" w:hAnsi="Verdana" w:cs="Segoe UI"/>
                <w:b/>
                <w:color w:val="FFFFFF" w:themeColor="background1"/>
                <w:sz w:val="22"/>
              </w:rPr>
              <w:t>Principais</w:t>
            </w:r>
            <w:proofErr w:type="spellEnd"/>
            <w:r>
              <w:rPr>
                <w:rFonts w:ascii="Verdana" w:hAnsi="Verdana" w:cs="Segoe UI"/>
                <w:b/>
                <w:color w:val="FFFFFF" w:themeColor="background1"/>
                <w:sz w:val="22"/>
              </w:rPr>
              <w:t xml:space="preserve"> </w:t>
            </w:r>
            <w:proofErr w:type="spellStart"/>
            <w:r w:rsidR="004636DB" w:rsidRPr="00A5304B">
              <w:rPr>
                <w:rFonts w:ascii="Verdana" w:hAnsi="Verdana" w:cs="Segoe UI"/>
                <w:b/>
                <w:color w:val="FFFFFF" w:themeColor="background1"/>
                <w:sz w:val="22"/>
              </w:rPr>
              <w:t>descobertas</w:t>
            </w:r>
            <w:proofErr w:type="spellEnd"/>
          </w:p>
        </w:tc>
      </w:tr>
      <w:tr w:rsidR="004636DB" w:rsidRPr="004636DB" w14:paraId="192968F9" w14:textId="77777777" w:rsidTr="00C90EFB">
        <w:trPr>
          <w:trHeight w:val="300"/>
        </w:trPr>
        <w:tc>
          <w:tcPr>
            <w:tcW w:w="2145" w:type="dxa"/>
          </w:tcPr>
          <w:p w14:paraId="7E05717B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Cardiovascular </w:t>
            </w:r>
          </w:p>
        </w:tc>
        <w:tc>
          <w:tcPr>
            <w:tcW w:w="1819" w:type="dxa"/>
          </w:tcPr>
          <w:p w14:paraId="1F72F646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  <w:tc>
          <w:tcPr>
            <w:tcW w:w="2325" w:type="dxa"/>
          </w:tcPr>
          <w:p w14:paraId="3C6562DD" w14:textId="77777777" w:rsidR="000063B7" w:rsidRDefault="004636DB">
            <w:pPr>
              <w:spacing w:after="200" w:line="276" w:lineRule="auto"/>
              <w:rPr>
                <w:rFonts w:ascii="Verdana" w:hAnsi="Verdana" w:cs="Segoe UI"/>
                <w:b/>
                <w:bCs/>
                <w:sz w:val="22"/>
              </w:rPr>
            </w:pPr>
            <w:r w:rsidRPr="388BD593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41235261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768200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388BD593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41235261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776551591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722BC83D" w:rsidRPr="388BD593">
                      <w:rPr>
                        <w:rFonts w:ascii="MS Gothic" w:eastAsia="MS Gothic" w:hAnsi="MS Gothic" w:cs="MS Gothic"/>
                        <w:sz w:val="22"/>
                      </w:rPr>
                      <w:t>☒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-55963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88BD593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3107" w:type="dxa"/>
          </w:tcPr>
          <w:p w14:paraId="08CE6F91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w:rsidR="004636DB" w:rsidRPr="004636DB" w14:paraId="1FABBF6D" w14:textId="77777777" w:rsidTr="00C90EFB">
        <w:trPr>
          <w:trHeight w:val="300"/>
        </w:trPr>
        <w:tc>
          <w:tcPr>
            <w:tcW w:w="2145" w:type="dxa"/>
          </w:tcPr>
          <w:p w14:paraId="4BFA45FE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Respiratório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</w:p>
        </w:tc>
        <w:tc>
          <w:tcPr>
            <w:tcW w:w="1819" w:type="dxa"/>
          </w:tcPr>
          <w:p w14:paraId="61CDCEAD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  <w:tc>
          <w:tcPr>
            <w:tcW w:w="2325" w:type="dxa"/>
          </w:tcPr>
          <w:p w14:paraId="12C4F2D0" w14:textId="77777777" w:rsidR="000063B7" w:rsidRDefault="004636DB">
            <w:pPr>
              <w:spacing w:after="200" w:line="276" w:lineRule="auto"/>
              <w:rPr>
                <w:rFonts w:ascii="Verdana" w:hAnsi="Verdana" w:cs="Segoe UI"/>
                <w:b/>
                <w:bCs/>
                <w:sz w:val="22"/>
              </w:rPr>
            </w:pPr>
            <w:r w:rsidRPr="388BD593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64540707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3364094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388BD593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205884985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8472960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2AA872A5" w:rsidRPr="388BD593">
                      <w:rPr>
                        <w:rFonts w:ascii="MS Gothic" w:eastAsia="MS Gothic" w:hAnsi="MS Gothic" w:cs="MS Gothic"/>
                        <w:sz w:val="22"/>
                      </w:rPr>
                      <w:t>☒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18564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88BD593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3107" w:type="dxa"/>
          </w:tcPr>
          <w:p w14:paraId="6BB9E253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w:rsidR="004636DB" w:rsidRPr="004636DB" w14:paraId="0FA91D56" w14:textId="77777777" w:rsidTr="00C90EFB">
        <w:trPr>
          <w:trHeight w:val="300"/>
        </w:trPr>
        <w:tc>
          <w:tcPr>
            <w:tcW w:w="2145" w:type="dxa"/>
          </w:tcPr>
          <w:p w14:paraId="1477E142" w14:textId="155645C7" w:rsidR="000063B7" w:rsidRDefault="3937C29F" w:rsidP="3B35B745">
            <w:pPr>
              <w:spacing w:after="200" w:line="276" w:lineRule="auto"/>
              <w:rPr>
                <w:rFonts w:ascii="Verdana" w:hAnsi="Verdana" w:cs="Segoe UI"/>
                <w:b/>
                <w:bCs/>
                <w:sz w:val="22"/>
              </w:rPr>
            </w:pPr>
            <w:r w:rsidRPr="3B35B745">
              <w:rPr>
                <w:rFonts w:ascii="Verdana" w:hAnsi="Verdana" w:cs="Segoe UI"/>
                <w:b/>
                <w:bCs/>
                <w:sz w:val="22"/>
              </w:rPr>
              <w:t>SNC</w:t>
            </w:r>
          </w:p>
        </w:tc>
        <w:tc>
          <w:tcPr>
            <w:tcW w:w="1819" w:type="dxa"/>
          </w:tcPr>
          <w:p w14:paraId="23DE523C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  <w:tc>
          <w:tcPr>
            <w:tcW w:w="2325" w:type="dxa"/>
          </w:tcPr>
          <w:p w14:paraId="1C536885" w14:textId="77777777" w:rsidR="000063B7" w:rsidRDefault="004636DB">
            <w:pPr>
              <w:spacing w:after="200" w:line="276" w:lineRule="auto"/>
              <w:rPr>
                <w:rFonts w:ascii="Verdana" w:hAnsi="Verdana" w:cs="Segoe UI"/>
                <w:b/>
                <w:bCs/>
                <w:sz w:val="22"/>
              </w:rPr>
            </w:pPr>
            <w:r w:rsidRPr="388BD593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200978424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202115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388BD593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48751042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33385267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334CAE01" w:rsidRPr="388BD593">
                      <w:rPr>
                        <w:rFonts w:ascii="MS Gothic" w:eastAsia="MS Gothic" w:hAnsi="MS Gothic" w:cs="MS Gothic"/>
                        <w:sz w:val="22"/>
                      </w:rPr>
                      <w:t>☒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-197774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88BD593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</w:p>
        </w:tc>
        <w:tc>
          <w:tcPr>
            <w:tcW w:w="3107" w:type="dxa"/>
          </w:tcPr>
          <w:p w14:paraId="52E56223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w:rsidR="004636DB" w:rsidRPr="004636DB" w14:paraId="3D613954" w14:textId="77777777" w:rsidTr="00C90EFB">
        <w:trPr>
          <w:trHeight w:val="300"/>
        </w:trPr>
        <w:tc>
          <w:tcPr>
            <w:tcW w:w="2145" w:type="dxa"/>
          </w:tcPr>
          <w:p w14:paraId="6994670A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Outros </w:t>
            </w:r>
          </w:p>
        </w:tc>
        <w:tc>
          <w:tcPr>
            <w:tcW w:w="1819" w:type="dxa"/>
          </w:tcPr>
          <w:p w14:paraId="07547A01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  <w:tc>
          <w:tcPr>
            <w:tcW w:w="2325" w:type="dxa"/>
          </w:tcPr>
          <w:p w14:paraId="2A7E8559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98489725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975435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77435877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747107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50302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3107" w:type="dxa"/>
          </w:tcPr>
          <w:p w14:paraId="5043CB0F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</w:tbl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6"/>
        <w:gridCol w:w="3043"/>
      </w:tblGrid>
      <w:tr w:rsidR="004636DB" w:rsidRPr="004636DB" w14:paraId="0C059CF5" w14:textId="77777777" w:rsidTr="3B35B745"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E5B7E" w14:textId="77777777" w:rsidR="000063B7" w:rsidRPr="00546195" w:rsidRDefault="004050B7">
            <w:pPr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Os estudos de farmacologia de segurança identificaram preocupações significativas?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C42E2" w14:textId="77777777" w:rsidR="000063B7" w:rsidRDefault="004050B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896671869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2998815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04725713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677039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131761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5CB802DD" w14:textId="77777777" w:rsidTr="3B35B745"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5491C" w14:textId="7E70DF58" w:rsidR="000063B7" w:rsidRPr="00546195" w:rsidRDefault="3B35B745" w:rsidP="3B35B745">
            <w:pPr>
              <w:rPr>
                <w:rFonts w:ascii="Verdana" w:hAnsi="Verdana" w:cs="Segoe UI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sz w:val="22"/>
                <w:lang w:val="pt-PT"/>
              </w:rPr>
              <w:t>Existem margens de exposição suficientes para a exposição clínica planeada?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25EA7" w14:textId="77777777" w:rsidR="000063B7" w:rsidRDefault="004050B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504746379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7850325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49345636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3612395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166342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0C1C8C" w:rsidRPr="004636DB" w14:paraId="3790FE01" w14:textId="77777777" w:rsidTr="3B35B745"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454C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b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Espaço</w:t>
            </w:r>
            <w:proofErr w:type="spellEnd"/>
            <w:r w:rsidRPr="004636DB">
              <w:rPr>
                <w:rFonts w:ascii="Verdana" w:hAnsi="Verdana"/>
                <w:b/>
                <w:sz w:val="22"/>
              </w:rPr>
              <w:t xml:space="preserve"> de </w:t>
            </w:r>
            <w:proofErr w:type="spellStart"/>
            <w:r w:rsidRPr="004636DB">
              <w:rPr>
                <w:rFonts w:ascii="Verdana" w:hAnsi="Verdana"/>
                <w:b/>
                <w:sz w:val="22"/>
              </w:rPr>
              <w:t>trabalho</w:t>
            </w:r>
            <w:proofErr w:type="spellEnd"/>
            <w:r w:rsidRPr="004636DB">
              <w:rPr>
                <w:rFonts w:ascii="Verdana" w:hAnsi="Verdana"/>
                <w:b/>
                <w:sz w:val="22"/>
              </w:rPr>
              <w:t>:</w:t>
            </w:r>
          </w:p>
        </w:tc>
      </w:tr>
      <w:tr w:rsidR="004636DB" w:rsidRPr="004636DB" w14:paraId="5D0ECE51" w14:textId="77777777" w:rsidTr="3B35B745"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F4C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lastRenderedPageBreak/>
              <w:t>Comentários</w:t>
            </w:r>
            <w:proofErr w:type="spellEnd"/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w14:paraId="07459315" w14:textId="77777777" w:rsidR="004636DB" w:rsidRPr="004636DB" w:rsidRDefault="004636DB" w:rsidP="004636DB">
      <w:pPr>
        <w:rPr>
          <w:rFonts w:ascii="Verdana" w:hAnsi="Verdana" w:cs="Segoe UI"/>
          <w:b/>
          <w:sz w:val="22"/>
          <w:lang w:val="en-IE"/>
        </w:rPr>
      </w:pPr>
    </w:p>
    <w:p w14:paraId="2C5697C2" w14:textId="77777777" w:rsidR="000063B7" w:rsidRDefault="004050B7">
      <w:pPr>
        <w:pStyle w:val="Heading3"/>
        <w:rPr>
          <w:rFonts w:ascii="Verdana" w:hAnsi="Verdana"/>
          <w:sz w:val="22"/>
          <w:lang w:val="en-IE"/>
        </w:rPr>
      </w:pPr>
      <w:proofErr w:type="spellStart"/>
      <w:r w:rsidRPr="004636DB">
        <w:rPr>
          <w:rFonts w:ascii="Verdana" w:hAnsi="Verdana"/>
          <w:sz w:val="22"/>
          <w:lang w:val="en-IE"/>
        </w:rPr>
        <w:t>Interações</w:t>
      </w:r>
      <w:proofErr w:type="spellEnd"/>
      <w:r w:rsidRPr="004636DB">
        <w:rPr>
          <w:rFonts w:ascii="Verdana" w:hAnsi="Verdana"/>
          <w:sz w:val="22"/>
          <w:lang w:val="en-IE"/>
        </w:rPr>
        <w:t xml:space="preserve"> </w:t>
      </w:r>
      <w:proofErr w:type="spellStart"/>
      <w:r w:rsidRPr="004636DB">
        <w:rPr>
          <w:rFonts w:ascii="Verdana" w:hAnsi="Verdana"/>
          <w:sz w:val="22"/>
          <w:lang w:val="en-IE"/>
        </w:rPr>
        <w:t>medicamentosas</w:t>
      </w:r>
      <w:proofErr w:type="spellEnd"/>
      <w:r w:rsidRPr="004636DB">
        <w:rPr>
          <w:rFonts w:ascii="Verdana" w:hAnsi="Verdana"/>
          <w:sz w:val="22"/>
          <w:lang w:val="en-IE"/>
        </w:rPr>
        <w:t xml:space="preserve"> </w:t>
      </w:r>
      <w:proofErr w:type="spellStart"/>
      <w:r w:rsidRPr="004636DB">
        <w:rPr>
          <w:rFonts w:ascii="Verdana" w:hAnsi="Verdana"/>
          <w:sz w:val="22"/>
          <w:lang w:val="en-IE"/>
        </w:rPr>
        <w:t>farmacodinâmicas</w:t>
      </w:r>
      <w:proofErr w:type="spellEnd"/>
    </w:p>
    <w:p w14:paraId="6537F28F" w14:textId="77777777" w:rsidR="004636DB" w:rsidRPr="004636DB" w:rsidRDefault="004636DB" w:rsidP="004636DB">
      <w:pPr>
        <w:rPr>
          <w:rFonts w:ascii="Verdana" w:hAnsi="Verdana"/>
          <w:sz w:val="22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1"/>
        <w:gridCol w:w="3005"/>
      </w:tblGrid>
      <w:tr w:rsidR="004636DB" w:rsidRPr="004636DB" w14:paraId="573D5EA7" w14:textId="77777777" w:rsidTr="158DE0E4">
        <w:tc>
          <w:tcPr>
            <w:tcW w:w="9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0AE7E" w14:textId="77777777" w:rsidR="000063B7" w:rsidRDefault="004050B7">
            <w:pPr>
              <w:rPr>
                <w:rFonts w:ascii="Verdana" w:hAnsi="Verdana"/>
                <w:b/>
                <w:sz w:val="22"/>
              </w:rPr>
            </w:pPr>
            <w:proofErr w:type="spellStart"/>
            <w:r w:rsidRPr="00A545E3">
              <w:rPr>
                <w:rFonts w:ascii="Verdana" w:hAnsi="Verdana"/>
                <w:b/>
                <w:sz w:val="22"/>
              </w:rPr>
              <w:t>Resumo</w:t>
            </w:r>
            <w:proofErr w:type="spellEnd"/>
          </w:p>
        </w:tc>
      </w:tr>
      <w:tr w:rsidR="004636DB" w:rsidRPr="004636DB" w14:paraId="048B7541" w14:textId="77777777" w:rsidTr="158DE0E4">
        <w:tc>
          <w:tcPr>
            <w:tcW w:w="6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B10AE3" w14:textId="77777777" w:rsidR="000063B7" w:rsidRPr="00546195" w:rsidRDefault="004050B7">
            <w:pPr>
              <w:pStyle w:val="CommentText"/>
              <w:rPr>
                <w:rFonts w:ascii="Verdana" w:hAnsi="Verdana"/>
                <w:sz w:val="22"/>
                <w:szCs w:val="22"/>
                <w:lang w:val="pt-PT"/>
              </w:rPr>
            </w:pPr>
            <w:r w:rsidRPr="00546195">
              <w:rPr>
                <w:rFonts w:ascii="Verdana" w:hAnsi="Verdana"/>
                <w:sz w:val="22"/>
                <w:szCs w:val="22"/>
                <w:lang w:val="pt-PT"/>
              </w:rPr>
              <w:t>Foram identificadas possíveis interações medicamentosas farmacodinâmicas?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CB1193" w14:textId="77777777" w:rsidR="000063B7" w:rsidRDefault="004050B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32343402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4623132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11097057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8509091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</w:t>
            </w:r>
          </w:p>
        </w:tc>
      </w:tr>
      <w:tr w:rsidR="000C1C8C" w:rsidRPr="00546195" w14:paraId="30D1F28F" w14:textId="77777777" w:rsidTr="158DE0E4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DDCC" w14:textId="77777777" w:rsidR="000063B7" w:rsidRPr="00546195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b/>
                <w:sz w:val="22"/>
                <w:lang w:val="pt-PT"/>
              </w:rPr>
            </w:pPr>
            <w:r w:rsidRPr="00546195">
              <w:rPr>
                <w:rFonts w:ascii="Verdana" w:hAnsi="Verdana"/>
                <w:b/>
                <w:sz w:val="22"/>
                <w:lang w:val="pt-PT"/>
              </w:rPr>
              <w:t>Espaço de trabalho:</w:t>
            </w:r>
          </w:p>
          <w:p w14:paraId="6DFB9E20" w14:textId="77777777" w:rsidR="00D20196" w:rsidRPr="00546195" w:rsidRDefault="00D20196" w:rsidP="00F61AA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sz w:val="22"/>
                <w:lang w:val="pt-PT"/>
              </w:rPr>
            </w:pPr>
          </w:p>
          <w:p w14:paraId="68FEB3FA" w14:textId="30307382" w:rsidR="000063B7" w:rsidRDefault="3B35B745" w:rsidP="158DE0E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color w:val="074C97"/>
                <w:sz w:val="22"/>
                <w:lang w:val="pt-BR"/>
              </w:rPr>
            </w:pPr>
            <w:r w:rsidRPr="158DE0E4">
              <w:rPr>
                <w:rFonts w:ascii="Verdana" w:hAnsi="Verdana"/>
                <w:color w:val="074C97"/>
                <w:sz w:val="22"/>
                <w:lang w:val="pt-BR"/>
              </w:rPr>
              <w:t>Descreva brevemente quaisquer estudos in</w:t>
            </w:r>
            <w:r w:rsidR="6E092000" w:rsidRPr="158DE0E4">
              <w:rPr>
                <w:rFonts w:ascii="Verdana" w:hAnsi="Verdana"/>
                <w:color w:val="074C97"/>
                <w:sz w:val="22"/>
                <w:lang w:val="pt-BR"/>
              </w:rPr>
              <w:t xml:space="preserve"> </w:t>
            </w:r>
            <w:r w:rsidRPr="158DE0E4">
              <w:rPr>
                <w:rFonts w:ascii="Verdana" w:hAnsi="Verdana"/>
                <w:color w:val="074C97"/>
                <w:sz w:val="22"/>
                <w:lang w:val="pt-BR"/>
              </w:rPr>
              <w:t>vitro/in</w:t>
            </w:r>
            <w:r w:rsidR="14BA45CB" w:rsidRPr="158DE0E4">
              <w:rPr>
                <w:rFonts w:ascii="Verdana" w:hAnsi="Verdana"/>
                <w:color w:val="074C97"/>
                <w:sz w:val="22"/>
                <w:lang w:val="pt-BR"/>
              </w:rPr>
              <w:t xml:space="preserve"> </w:t>
            </w:r>
            <w:r w:rsidRPr="158DE0E4">
              <w:rPr>
                <w:rFonts w:ascii="Verdana" w:hAnsi="Verdana"/>
                <w:color w:val="074C97"/>
                <w:sz w:val="22"/>
                <w:lang w:val="pt-BR"/>
              </w:rPr>
              <w:t>vivo realizados e seus resultados</w:t>
            </w:r>
            <w:r w:rsidR="0DFFA6A0" w:rsidRPr="158DE0E4">
              <w:rPr>
                <w:rFonts w:ascii="Verdana" w:hAnsi="Verdana"/>
                <w:color w:val="074C97"/>
                <w:sz w:val="22"/>
                <w:lang w:val="pt-BR"/>
              </w:rPr>
              <w:t>, caso tenham sido realizados</w:t>
            </w:r>
          </w:p>
        </w:tc>
      </w:tr>
      <w:tr w:rsidR="004636DB" w:rsidRPr="004636DB" w14:paraId="0A888AE9" w14:textId="77777777" w:rsidTr="158DE0E4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A39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w14:paraId="70DF9E56" w14:textId="77777777" w:rsidR="004636DB" w:rsidRPr="004636DB" w:rsidRDefault="004636DB" w:rsidP="004636DB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w14:paraId="100264A4" w14:textId="77777777" w:rsidR="000063B7" w:rsidRDefault="004050B7">
      <w:pPr>
        <w:pStyle w:val="Heading2"/>
        <w:rPr>
          <w:rFonts w:eastAsia="Times New Roman"/>
          <w:sz w:val="22"/>
          <w:szCs w:val="22"/>
          <w:lang w:val="en-IE" w:eastAsia="de-DE"/>
        </w:rPr>
      </w:pPr>
      <w:proofErr w:type="spellStart"/>
      <w:r w:rsidRPr="004636DB">
        <w:rPr>
          <w:rFonts w:eastAsia="Times New Roman"/>
          <w:sz w:val="22"/>
          <w:szCs w:val="22"/>
          <w:lang w:val="en-IE" w:eastAsia="de-DE"/>
        </w:rPr>
        <w:t>Farmacocinética</w:t>
      </w:r>
      <w:proofErr w:type="spellEnd"/>
    </w:p>
    <w:p w14:paraId="44E871BC" w14:textId="77777777" w:rsidR="004636DB" w:rsidRPr="004636DB" w:rsidRDefault="004636DB" w:rsidP="004636DB">
      <w:pPr>
        <w:pStyle w:val="ListParagraph"/>
        <w:ind w:left="360"/>
        <w:rPr>
          <w:rFonts w:ascii="Verdana" w:eastAsia="Times New Roman" w:hAnsi="Verdana" w:cs="Segoe UI"/>
          <w:b/>
          <w:bCs/>
          <w:color w:val="00B050"/>
          <w:kern w:val="32"/>
          <w:sz w:val="22"/>
          <w:lang w:val="en-IE" w:eastAsia="de-DE"/>
        </w:rPr>
      </w:pPr>
    </w:p>
    <w:p w14:paraId="73907A06" w14:textId="77777777" w:rsidR="000063B7" w:rsidRDefault="004050B7">
      <w:pPr>
        <w:pStyle w:val="Heading3"/>
        <w:rPr>
          <w:rFonts w:ascii="Verdana" w:hAnsi="Verdana"/>
          <w:sz w:val="22"/>
          <w:lang w:val="en-IE"/>
        </w:rPr>
      </w:pPr>
      <w:proofErr w:type="spellStart"/>
      <w:r w:rsidRPr="004636DB">
        <w:rPr>
          <w:rFonts w:ascii="Verdana" w:hAnsi="Verdana"/>
          <w:sz w:val="22"/>
          <w:lang w:val="en-IE"/>
        </w:rPr>
        <w:t>Métodos</w:t>
      </w:r>
      <w:proofErr w:type="spellEnd"/>
      <w:r w:rsidRPr="004636DB">
        <w:rPr>
          <w:rFonts w:ascii="Verdana" w:hAnsi="Verdana"/>
          <w:sz w:val="22"/>
          <w:lang w:val="en-IE"/>
        </w:rPr>
        <w:t xml:space="preserve"> de </w:t>
      </w:r>
      <w:proofErr w:type="spellStart"/>
      <w:r w:rsidRPr="004636DB">
        <w:rPr>
          <w:rFonts w:ascii="Verdana" w:hAnsi="Verdana"/>
          <w:sz w:val="22"/>
          <w:lang w:val="en-IE"/>
        </w:rPr>
        <w:t>análise</w:t>
      </w:r>
      <w:proofErr w:type="spellEnd"/>
    </w:p>
    <w:p w14:paraId="144A5D23" w14:textId="77777777" w:rsidR="004636DB" w:rsidRPr="004636DB" w:rsidRDefault="004636DB" w:rsidP="004636DB">
      <w:pPr>
        <w:pStyle w:val="ListParagraph"/>
        <w:rPr>
          <w:rFonts w:ascii="Verdana" w:hAnsi="Verdana" w:cs="Segoe UI"/>
          <w:b/>
          <w:sz w:val="22"/>
          <w:lang w:val="en-IE"/>
        </w:rPr>
      </w:pPr>
    </w:p>
    <w:tbl>
      <w:tblPr>
        <w:tblW w:w="9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3049"/>
      </w:tblGrid>
      <w:tr w:rsidR="004636DB" w:rsidRPr="004636DB" w14:paraId="6FFF5987" w14:textId="77777777" w:rsidTr="00D34C5A">
        <w:tc>
          <w:tcPr>
            <w:tcW w:w="6424" w:type="dxa"/>
            <w:tcBorders>
              <w:bottom w:val="single" w:sz="4" w:space="0" w:color="auto"/>
              <w:right w:val="nil"/>
            </w:tcBorders>
          </w:tcPr>
          <w:p w14:paraId="079F4B79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Os métodos de análise e suas sensibilidades são adequados?</w:t>
            </w:r>
          </w:p>
        </w:tc>
        <w:tc>
          <w:tcPr>
            <w:tcW w:w="3049" w:type="dxa"/>
            <w:tcBorders>
              <w:left w:val="nil"/>
              <w:bottom w:val="single" w:sz="4" w:space="0" w:color="auto"/>
            </w:tcBorders>
          </w:tcPr>
          <w:p w14:paraId="2AB70653" w14:textId="77777777" w:rsidR="000063B7" w:rsidRDefault="004050B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89381101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3815898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78774611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0489543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-9106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F4294C" w:rsidRPr="004636DB" w14:paraId="6DC056B3" w14:textId="77777777" w:rsidTr="00D34C5A"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F0A5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b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Espaço</w:t>
            </w:r>
            <w:proofErr w:type="spellEnd"/>
            <w:r w:rsidRPr="004636DB">
              <w:rPr>
                <w:rFonts w:ascii="Verdana" w:hAnsi="Verdana"/>
                <w:b/>
                <w:sz w:val="22"/>
              </w:rPr>
              <w:t xml:space="preserve"> de </w:t>
            </w:r>
            <w:proofErr w:type="spellStart"/>
            <w:r w:rsidRPr="004636DB">
              <w:rPr>
                <w:rFonts w:ascii="Verdana" w:hAnsi="Verdana"/>
                <w:b/>
                <w:sz w:val="22"/>
              </w:rPr>
              <w:t>trabalho</w:t>
            </w:r>
            <w:proofErr w:type="spellEnd"/>
            <w:r w:rsidRPr="004636DB">
              <w:rPr>
                <w:rFonts w:ascii="Verdana" w:hAnsi="Verdana"/>
                <w:b/>
                <w:sz w:val="22"/>
              </w:rPr>
              <w:t>:</w:t>
            </w:r>
          </w:p>
        </w:tc>
      </w:tr>
      <w:tr w:rsidR="004636DB" w:rsidRPr="004636DB" w14:paraId="465365AF" w14:textId="77777777" w:rsidTr="00D34C5A">
        <w:tc>
          <w:tcPr>
            <w:tcW w:w="9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11A7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w14:paraId="738610EB" w14:textId="77777777" w:rsidR="004636DB" w:rsidRPr="004636DB" w:rsidRDefault="004636DB" w:rsidP="004636DB">
      <w:pPr>
        <w:rPr>
          <w:rFonts w:ascii="Verdana" w:hAnsi="Verdana" w:cs="Segoe UI"/>
          <w:b/>
          <w:sz w:val="22"/>
        </w:rPr>
      </w:pPr>
    </w:p>
    <w:p w14:paraId="40495E47" w14:textId="77777777" w:rsidR="000063B7" w:rsidRDefault="004050B7">
      <w:pPr>
        <w:pStyle w:val="Heading3"/>
        <w:rPr>
          <w:rFonts w:ascii="Verdana" w:hAnsi="Verdana"/>
          <w:sz w:val="22"/>
          <w:lang w:val="en-IE"/>
        </w:rPr>
      </w:pPr>
      <w:proofErr w:type="spellStart"/>
      <w:r w:rsidRPr="004636DB">
        <w:rPr>
          <w:rFonts w:ascii="Verdana" w:hAnsi="Verdana"/>
          <w:sz w:val="22"/>
          <w:lang w:val="en-IE"/>
        </w:rPr>
        <w:t>Absorção</w:t>
      </w:r>
      <w:proofErr w:type="spellEnd"/>
      <w:r w:rsidRPr="004636DB">
        <w:rPr>
          <w:rFonts w:ascii="Verdana" w:hAnsi="Verdana"/>
          <w:sz w:val="22"/>
          <w:lang w:val="en-IE"/>
        </w:rPr>
        <w:t xml:space="preserve">, </w:t>
      </w:r>
      <w:proofErr w:type="spellStart"/>
      <w:r w:rsidR="006A30E7" w:rsidRPr="004636DB">
        <w:rPr>
          <w:rFonts w:ascii="Verdana" w:hAnsi="Verdana"/>
          <w:sz w:val="22"/>
          <w:lang w:val="en-IE"/>
        </w:rPr>
        <w:t>distribuição</w:t>
      </w:r>
      <w:proofErr w:type="spellEnd"/>
      <w:r w:rsidR="006A30E7" w:rsidRPr="004636DB">
        <w:rPr>
          <w:rFonts w:ascii="Verdana" w:hAnsi="Verdana"/>
          <w:sz w:val="22"/>
          <w:lang w:val="en-IE"/>
        </w:rPr>
        <w:t xml:space="preserve">, </w:t>
      </w:r>
      <w:proofErr w:type="spellStart"/>
      <w:r w:rsidR="006A30E7" w:rsidRPr="004636DB">
        <w:rPr>
          <w:rFonts w:ascii="Verdana" w:hAnsi="Verdana"/>
          <w:sz w:val="22"/>
          <w:lang w:val="en-IE"/>
        </w:rPr>
        <w:t>metabolismo</w:t>
      </w:r>
      <w:proofErr w:type="spellEnd"/>
      <w:r w:rsidR="006A30E7" w:rsidRPr="004636DB">
        <w:rPr>
          <w:rFonts w:ascii="Verdana" w:hAnsi="Verdana"/>
          <w:sz w:val="22"/>
          <w:lang w:val="en-IE"/>
        </w:rPr>
        <w:t xml:space="preserve"> e </w:t>
      </w:r>
      <w:proofErr w:type="spellStart"/>
      <w:r w:rsidR="006A30E7" w:rsidRPr="004636DB">
        <w:rPr>
          <w:rFonts w:ascii="Verdana" w:hAnsi="Verdana"/>
          <w:sz w:val="22"/>
          <w:lang w:val="en-IE"/>
        </w:rPr>
        <w:t>excreção</w:t>
      </w:r>
      <w:proofErr w:type="spellEnd"/>
      <w:r w:rsidR="006A30E7" w:rsidRPr="004636DB">
        <w:rPr>
          <w:rFonts w:ascii="Verdana" w:hAnsi="Verdana"/>
          <w:sz w:val="22"/>
          <w:lang w:val="en-IE"/>
        </w:rPr>
        <w:t xml:space="preserve"> </w:t>
      </w:r>
    </w:p>
    <w:p w14:paraId="637805D2" w14:textId="77777777" w:rsidR="004636DB" w:rsidRPr="004636DB" w:rsidRDefault="004636DB" w:rsidP="004636DB">
      <w:pPr>
        <w:rPr>
          <w:rFonts w:ascii="Verdana" w:hAnsi="Verdana"/>
          <w:sz w:val="22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6"/>
      </w:tblGrid>
      <w:tr w:rsidR="004636DB" w:rsidRPr="004636DB" w14:paraId="19AE972D" w14:textId="77777777" w:rsidTr="00D34C5A"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21CD0" w14:textId="77777777" w:rsidR="000063B7" w:rsidRDefault="004050B7">
            <w:pPr>
              <w:rPr>
                <w:rFonts w:ascii="Verdana" w:hAnsi="Verdana"/>
                <w:b/>
                <w:sz w:val="22"/>
              </w:rPr>
            </w:pPr>
            <w:bookmarkStart w:id="3" w:name="Absorption"/>
            <w:proofErr w:type="spellStart"/>
            <w:r w:rsidRPr="003F0DCB">
              <w:rPr>
                <w:rFonts w:ascii="Verdana" w:hAnsi="Verdana"/>
                <w:b/>
                <w:sz w:val="22"/>
              </w:rPr>
              <w:t>Resumo</w:t>
            </w:r>
            <w:bookmarkEnd w:id="3"/>
            <w:proofErr w:type="spellEnd"/>
          </w:p>
        </w:tc>
      </w:tr>
    </w:tbl>
    <w:tbl>
      <w:tblPr>
        <w:tblStyle w:val="TableGrid"/>
        <w:tblW w:w="9246" w:type="dxa"/>
        <w:tblLook w:val="04A0" w:firstRow="1" w:lastRow="0" w:firstColumn="1" w:lastColumn="0" w:noHBand="0" w:noVBand="1"/>
      </w:tblPr>
      <w:tblGrid>
        <w:gridCol w:w="2083"/>
        <w:gridCol w:w="2310"/>
        <w:gridCol w:w="4853"/>
      </w:tblGrid>
      <w:tr w:rsidR="004636DB" w:rsidRPr="004636DB" w14:paraId="1842658B" w14:textId="77777777" w:rsidTr="00C90EFB">
        <w:trPr>
          <w:trHeight w:val="300"/>
        </w:trPr>
        <w:tc>
          <w:tcPr>
            <w:tcW w:w="2083" w:type="dxa"/>
          </w:tcPr>
          <w:p w14:paraId="500281AA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Sistema </w:t>
            </w:r>
          </w:p>
        </w:tc>
        <w:bookmarkStart w:id="4" w:name="Issues"/>
        <w:tc>
          <w:tcPr>
            <w:tcW w:w="2310" w:type="dxa"/>
          </w:tcPr>
          <w:p w14:paraId="2DC54DC0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fldChar w:fldCharType="begin"/>
            </w:r>
            <w:r w:rsidRPr="004636DB">
              <w:rPr>
                <w:rFonts w:ascii="Verdana" w:hAnsi="Verdana" w:cs="Segoe UI"/>
                <w:b/>
                <w:sz w:val="22"/>
              </w:rPr>
              <w:instrText xml:space="preserve"> HYPERLINK  \l "Issues" \o "If the submitted studies do not cover the section adequately this would be considered an issue." </w:instrText>
            </w:r>
            <w:r w:rsidRPr="004636DB">
              <w:rPr>
                <w:rFonts w:ascii="Verdana" w:hAnsi="Verdana" w:cs="Segoe UI"/>
                <w:b/>
                <w:sz w:val="22"/>
              </w:rPr>
            </w:r>
            <w:r w:rsidRPr="004636DB">
              <w:rPr>
                <w:rFonts w:ascii="Verdana" w:hAnsi="Verdana" w:cs="Segoe UI"/>
                <w:b/>
                <w:sz w:val="22"/>
              </w:rPr>
              <w:fldChar w:fldCharType="separate"/>
            </w:r>
            <w:proofErr w:type="spellStart"/>
            <w:r w:rsidRPr="004636DB">
              <w:rPr>
                <w:rStyle w:val="Hyperlink"/>
                <w:rFonts w:ascii="Verdana" w:hAnsi="Verdana"/>
                <w:color w:val="auto"/>
                <w:sz w:val="22"/>
              </w:rPr>
              <w:t>Problemas</w:t>
            </w:r>
            <w:proofErr w:type="spellEnd"/>
            <w:r w:rsidRPr="004636DB">
              <w:rPr>
                <w:rStyle w:val="Hyperlink"/>
                <w:rFonts w:ascii="Verdana" w:hAnsi="Verdana"/>
                <w:color w:val="auto"/>
                <w:sz w:val="22"/>
              </w:rPr>
              <w:t xml:space="preserve"> </w:t>
            </w:r>
            <w:proofErr w:type="spellStart"/>
            <w:r w:rsidRPr="004636DB">
              <w:rPr>
                <w:rStyle w:val="Hyperlink"/>
                <w:rFonts w:ascii="Verdana" w:hAnsi="Verdana"/>
                <w:color w:val="auto"/>
                <w:sz w:val="22"/>
              </w:rPr>
              <w:t>identificados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fldChar w:fldCharType="end"/>
            </w:r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bookmarkEnd w:id="4"/>
          </w:p>
        </w:tc>
        <w:tc>
          <w:tcPr>
            <w:tcW w:w="4853" w:type="dxa"/>
          </w:tcPr>
          <w:p w14:paraId="24AC79A7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Resultados</w:t>
            </w:r>
            <w:proofErr w:type="spellEnd"/>
          </w:p>
        </w:tc>
      </w:tr>
      <w:tr w:rsidR="004636DB" w:rsidRPr="004636DB" w14:paraId="444BB395" w14:textId="77777777" w:rsidTr="00C90EFB">
        <w:trPr>
          <w:trHeight w:val="300"/>
        </w:trPr>
        <w:tc>
          <w:tcPr>
            <w:tcW w:w="2083" w:type="dxa"/>
          </w:tcPr>
          <w:p w14:paraId="5BE73856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Absorção</w:t>
            </w:r>
            <w:proofErr w:type="spellEnd"/>
          </w:p>
        </w:tc>
        <w:tc>
          <w:tcPr>
            <w:tcW w:w="2310" w:type="dxa"/>
          </w:tcPr>
          <w:p w14:paraId="0421B29E" w14:textId="77777777" w:rsidR="000063B7" w:rsidRDefault="004636DB">
            <w:pPr>
              <w:spacing w:after="200" w:line="276" w:lineRule="auto"/>
              <w:rPr>
                <w:rFonts w:ascii="Verdana" w:hAnsi="Verdana" w:cs="Segoe UI"/>
                <w:b/>
                <w:bCs/>
                <w:sz w:val="22"/>
              </w:rPr>
            </w:pPr>
            <w:r w:rsidRPr="388BD593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10641831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9926727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388BD593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11879850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945452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2073389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4241A8E5" w:rsidRPr="388BD593">
                  <w:rPr>
                    <w:rFonts w:ascii="MS Gothic" w:eastAsia="MS Gothic" w:hAnsi="MS Gothic" w:cs="MS Gothic"/>
                    <w:sz w:val="22"/>
                  </w:rPr>
                  <w:t>☒</w:t>
                </w:r>
              </w:sdtContent>
            </w:sdt>
          </w:p>
        </w:tc>
        <w:tc>
          <w:tcPr>
            <w:tcW w:w="4853" w:type="dxa"/>
          </w:tcPr>
          <w:p w14:paraId="463F29E8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w:rsidR="004636DB" w:rsidRPr="004636DB" w14:paraId="123108A0" w14:textId="77777777" w:rsidTr="00C90EFB">
        <w:trPr>
          <w:trHeight w:val="300"/>
        </w:trPr>
        <w:tc>
          <w:tcPr>
            <w:tcW w:w="2083" w:type="dxa"/>
          </w:tcPr>
          <w:p w14:paraId="735D36FA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Distribuição</w:t>
            </w:r>
            <w:proofErr w:type="spellEnd"/>
          </w:p>
        </w:tc>
        <w:tc>
          <w:tcPr>
            <w:tcW w:w="2310" w:type="dxa"/>
          </w:tcPr>
          <w:p w14:paraId="3B7E7EE0" w14:textId="77777777" w:rsidR="000063B7" w:rsidRDefault="004636DB">
            <w:pPr>
              <w:spacing w:after="200" w:line="276" w:lineRule="auto"/>
              <w:rPr>
                <w:rFonts w:ascii="Verdana" w:hAnsi="Verdana" w:cs="Segoe UI"/>
                <w:b/>
                <w:bCs/>
                <w:sz w:val="22"/>
              </w:rPr>
            </w:pPr>
            <w:r w:rsidRPr="388BD593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213459568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0069825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388BD593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20969885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8040364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-13971266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17F80C82" w:rsidRPr="388BD593">
                  <w:rPr>
                    <w:rFonts w:ascii="MS Gothic" w:eastAsia="MS Gothic" w:hAnsi="MS Gothic" w:cs="MS Gothic"/>
                    <w:sz w:val="22"/>
                  </w:rPr>
                  <w:t>☒</w:t>
                </w:r>
              </w:sdtContent>
            </w:sdt>
          </w:p>
        </w:tc>
        <w:tc>
          <w:tcPr>
            <w:tcW w:w="4853" w:type="dxa"/>
          </w:tcPr>
          <w:p w14:paraId="3B7B4B86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w:rsidR="004636DB" w:rsidRPr="004636DB" w14:paraId="353CE444" w14:textId="77777777" w:rsidTr="00C90EFB">
        <w:trPr>
          <w:trHeight w:val="300"/>
        </w:trPr>
        <w:tc>
          <w:tcPr>
            <w:tcW w:w="2083" w:type="dxa"/>
          </w:tcPr>
          <w:p w14:paraId="473C3981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Metabolismo</w:t>
            </w:r>
            <w:proofErr w:type="spellEnd"/>
          </w:p>
        </w:tc>
        <w:tc>
          <w:tcPr>
            <w:tcW w:w="2310" w:type="dxa"/>
          </w:tcPr>
          <w:p w14:paraId="1C6FE552" w14:textId="77777777" w:rsidR="000063B7" w:rsidRDefault="004636DB">
            <w:pPr>
              <w:spacing w:after="200" w:line="276" w:lineRule="auto"/>
              <w:rPr>
                <w:rFonts w:ascii="Verdana" w:hAnsi="Verdana" w:cs="Segoe UI"/>
                <w:b/>
                <w:bCs/>
                <w:sz w:val="22"/>
              </w:rPr>
            </w:pPr>
            <w:r w:rsidRPr="388BD593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63354834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3840990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388BD593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3677651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247620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1286810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43F30B81" w:rsidRPr="388BD593">
                  <w:rPr>
                    <w:rFonts w:ascii="MS Gothic" w:eastAsia="MS Gothic" w:hAnsi="MS Gothic" w:cs="MS Gothic"/>
                    <w:sz w:val="22"/>
                  </w:rPr>
                  <w:t>☒</w:t>
                </w:r>
              </w:sdtContent>
            </w:sdt>
          </w:p>
        </w:tc>
        <w:tc>
          <w:tcPr>
            <w:tcW w:w="4853" w:type="dxa"/>
          </w:tcPr>
          <w:p w14:paraId="3A0FF5F2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w:rsidR="004636DB" w:rsidRPr="004636DB" w14:paraId="5E685AE2" w14:textId="77777777" w:rsidTr="00C90EFB">
        <w:trPr>
          <w:trHeight w:val="300"/>
        </w:trPr>
        <w:tc>
          <w:tcPr>
            <w:tcW w:w="2083" w:type="dxa"/>
          </w:tcPr>
          <w:p w14:paraId="79A89898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lastRenderedPageBreak/>
              <w:t>Excreção</w:t>
            </w:r>
            <w:proofErr w:type="spellEnd"/>
          </w:p>
        </w:tc>
        <w:tc>
          <w:tcPr>
            <w:tcW w:w="2310" w:type="dxa"/>
          </w:tcPr>
          <w:p w14:paraId="7ECAC6CD" w14:textId="77777777" w:rsidR="000063B7" w:rsidRDefault="004636DB">
            <w:pPr>
              <w:spacing w:after="200" w:line="276" w:lineRule="auto"/>
              <w:rPr>
                <w:rFonts w:ascii="Verdana" w:hAnsi="Verdana" w:cs="Segoe UI"/>
                <w:b/>
                <w:bCs/>
                <w:sz w:val="22"/>
              </w:rPr>
            </w:pPr>
            <w:r w:rsidRPr="388BD593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84123796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943660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388BD593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16682325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7065543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7444567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7A8B2C97" w:rsidRPr="388BD593">
                  <w:rPr>
                    <w:rFonts w:ascii="MS Gothic" w:eastAsia="MS Gothic" w:hAnsi="MS Gothic" w:cs="MS Gothic"/>
                    <w:sz w:val="22"/>
                  </w:rPr>
                  <w:t>☒</w:t>
                </w:r>
              </w:sdtContent>
            </w:sdt>
          </w:p>
        </w:tc>
        <w:tc>
          <w:tcPr>
            <w:tcW w:w="4853" w:type="dxa"/>
          </w:tcPr>
          <w:p w14:paraId="5630AD66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</w:tbl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6"/>
        <w:gridCol w:w="2550"/>
      </w:tblGrid>
      <w:tr w:rsidR="004636DB" w:rsidRPr="004636DB" w14:paraId="2ECB9963" w14:textId="77777777" w:rsidTr="388BD593">
        <w:tc>
          <w:tcPr>
            <w:tcW w:w="362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0FBB3F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Os estudos ADME identificam preocupações significativas?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7331B5" w14:textId="77777777" w:rsidR="000063B7" w:rsidRDefault="004636DB">
            <w:pPr>
              <w:rPr>
                <w:rFonts w:ascii="Verdana" w:hAnsi="Verdana" w:cs="Segoe UI"/>
                <w:sz w:val="22"/>
              </w:rPr>
            </w:pPr>
            <w:r w:rsidRPr="388BD593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45273613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8143811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388BD593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30945077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1469326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14573649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5B85441B" w:rsidRPr="388BD593">
                  <w:rPr>
                    <w:rFonts w:ascii="MS Gothic" w:eastAsia="MS Gothic" w:hAnsi="MS Gothic" w:cs="MS Gothic"/>
                    <w:sz w:val="22"/>
                  </w:rPr>
                  <w:t>☒</w:t>
                </w:r>
              </w:sdtContent>
            </w:sdt>
          </w:p>
        </w:tc>
      </w:tr>
      <w:tr w:rsidR="004636DB" w:rsidRPr="004636DB" w14:paraId="7B43CB59" w14:textId="77777777" w:rsidTr="388BD593">
        <w:tc>
          <w:tcPr>
            <w:tcW w:w="362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2A781A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Os principais metabólitos humanos foram identificados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F2C329" w14:textId="77777777" w:rsidR="000063B7" w:rsidRDefault="004050B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00366015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6930301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74891895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7548683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68448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50E03EC3" w14:textId="77777777" w:rsidTr="388BD593">
        <w:tc>
          <w:tcPr>
            <w:tcW w:w="362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02A402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 xml:space="preserve">Foram identificados metabólitos humanos exclusivos  </w:t>
            </w:r>
          </w:p>
        </w:tc>
        <w:tc>
          <w:tcPr>
            <w:tcW w:w="13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631A6E" w14:textId="77777777" w:rsidR="000063B7" w:rsidRDefault="004050B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>Sim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97274736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20692240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208821690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6953067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NA</w:t>
            </w:r>
            <w:sdt>
              <w:sdtPr>
                <w:rPr>
                  <w:rFonts w:ascii="Verdana" w:hAnsi="Verdana" w:cs="Segoe UI"/>
                  <w:sz w:val="22"/>
                </w:rPr>
                <w:id w:val="-8707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4636DB" w:rsidDel="00CA4066">
              <w:rPr>
                <w:rFonts w:ascii="Verdana" w:hAnsi="Verdana" w:cs="Segoe UI"/>
                <w:sz w:val="22"/>
              </w:rPr>
              <w:t xml:space="preserve"> </w:t>
            </w:r>
          </w:p>
        </w:tc>
      </w:tr>
      <w:tr w:rsidR="009B5737" w:rsidRPr="004636DB" w14:paraId="43F839AE" w14:textId="77777777" w:rsidTr="388BD59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469" w14:textId="77777777" w:rsidR="000063B7" w:rsidRPr="00546195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b/>
                <w:sz w:val="22"/>
                <w:lang w:val="pt-PT"/>
              </w:rPr>
            </w:pPr>
            <w:r w:rsidRPr="00546195">
              <w:rPr>
                <w:rFonts w:ascii="Verdana" w:hAnsi="Verdana"/>
                <w:b/>
                <w:sz w:val="22"/>
                <w:lang w:val="pt-PT"/>
              </w:rPr>
              <w:t>Espaço de trabalho:</w:t>
            </w:r>
          </w:p>
          <w:p w14:paraId="61829076" w14:textId="77777777" w:rsidR="00091D40" w:rsidRPr="00546195" w:rsidRDefault="00091D40" w:rsidP="00F61AA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b/>
                <w:sz w:val="22"/>
                <w:lang w:val="pt-PT"/>
              </w:rPr>
            </w:pPr>
          </w:p>
          <w:p w14:paraId="30062067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b/>
                <w:sz w:val="22"/>
              </w:rPr>
            </w:pPr>
            <w:r w:rsidRPr="00546195">
              <w:rPr>
                <w:rFonts w:ascii="Verdana" w:hAnsi="Verdana"/>
                <w:color w:val="074C97"/>
                <w:sz w:val="22"/>
                <w:lang w:val="pt-PT"/>
              </w:rPr>
              <w:t xml:space="preserve">Adicione uma breve descrição dos </w:t>
            </w:r>
            <w:r w:rsidR="000D3551" w:rsidRPr="00546195">
              <w:rPr>
                <w:rFonts w:ascii="Verdana" w:hAnsi="Verdana"/>
                <w:color w:val="074C97"/>
                <w:sz w:val="22"/>
                <w:lang w:val="pt-PT"/>
              </w:rPr>
              <w:t xml:space="preserve">estudos realizados e </w:t>
            </w:r>
            <w:r w:rsidRPr="00546195">
              <w:rPr>
                <w:rFonts w:ascii="Verdana" w:hAnsi="Verdana"/>
                <w:color w:val="074C97"/>
                <w:sz w:val="22"/>
                <w:lang w:val="pt-PT"/>
              </w:rPr>
              <w:t xml:space="preserve">dos </w:t>
            </w:r>
            <w:r w:rsidR="000D3551" w:rsidRPr="00546195">
              <w:rPr>
                <w:rFonts w:ascii="Verdana" w:hAnsi="Verdana"/>
                <w:color w:val="074C97"/>
                <w:sz w:val="22"/>
                <w:lang w:val="pt-PT"/>
              </w:rPr>
              <w:t xml:space="preserve">resultados. </w:t>
            </w:r>
            <w:r w:rsidR="000D3551">
              <w:rPr>
                <w:rFonts w:ascii="Verdana" w:hAnsi="Verdana"/>
                <w:color w:val="074C97"/>
                <w:sz w:val="22"/>
              </w:rPr>
              <w:t xml:space="preserve">Uma </w:t>
            </w:r>
            <w:proofErr w:type="spellStart"/>
            <w:r w:rsidR="000D3551">
              <w:rPr>
                <w:rFonts w:ascii="Verdana" w:hAnsi="Verdana"/>
                <w:color w:val="074C97"/>
                <w:sz w:val="22"/>
              </w:rPr>
              <w:t>referência</w:t>
            </w:r>
            <w:proofErr w:type="spellEnd"/>
            <w:r w:rsidR="000D3551">
              <w:rPr>
                <w:rFonts w:ascii="Verdana" w:hAnsi="Verdana"/>
                <w:color w:val="074C97"/>
                <w:sz w:val="22"/>
              </w:rPr>
              <w:t xml:space="preserve"> </w:t>
            </w:r>
            <w:proofErr w:type="spellStart"/>
            <w:r w:rsidR="000D3551">
              <w:rPr>
                <w:rFonts w:ascii="Verdana" w:hAnsi="Verdana"/>
                <w:color w:val="074C97"/>
                <w:sz w:val="22"/>
              </w:rPr>
              <w:t>cruzada</w:t>
            </w:r>
            <w:proofErr w:type="spellEnd"/>
            <w:r w:rsidR="000D3551">
              <w:rPr>
                <w:rFonts w:ascii="Verdana" w:hAnsi="Verdana"/>
                <w:color w:val="074C97"/>
                <w:sz w:val="22"/>
              </w:rPr>
              <w:t xml:space="preserve"> </w:t>
            </w:r>
            <w:r w:rsidR="000D3551">
              <w:rPr>
                <w:rFonts w:ascii="Verdana" w:hAnsi="Verdana"/>
                <w:color w:val="074C97"/>
                <w:sz w:val="22"/>
              </w:rPr>
              <w:noBreakHyphen/>
            </w:r>
            <w:proofErr w:type="spellStart"/>
            <w:r w:rsidR="000D3551">
              <w:rPr>
                <w:rFonts w:ascii="Verdana" w:hAnsi="Verdana"/>
                <w:color w:val="074C97"/>
                <w:sz w:val="22"/>
              </w:rPr>
              <w:t>às</w:t>
            </w:r>
            <w:proofErr w:type="spellEnd"/>
            <w:r w:rsidR="000D3551">
              <w:rPr>
                <w:rFonts w:ascii="Verdana" w:hAnsi="Verdana"/>
                <w:color w:val="074C97"/>
                <w:sz w:val="22"/>
              </w:rPr>
              <w:t xml:space="preserve"> </w:t>
            </w:r>
            <w:proofErr w:type="spellStart"/>
            <w:r w:rsidR="000D3551">
              <w:rPr>
                <w:rFonts w:ascii="Verdana" w:hAnsi="Verdana"/>
                <w:color w:val="074C97"/>
                <w:sz w:val="22"/>
              </w:rPr>
              <w:t>seções</w:t>
            </w:r>
            <w:proofErr w:type="spellEnd"/>
            <w:r w:rsidR="000D3551">
              <w:rPr>
                <w:rFonts w:ascii="Verdana" w:hAnsi="Verdana"/>
                <w:color w:val="074C97"/>
                <w:sz w:val="22"/>
              </w:rPr>
              <w:t xml:space="preserve"> 4.4.3, 4.4.5 e 4.4.6 </w:t>
            </w:r>
            <w:r w:rsidR="000579E6">
              <w:rPr>
                <w:rFonts w:ascii="Verdana" w:hAnsi="Verdana"/>
                <w:color w:val="074C97"/>
                <w:sz w:val="22"/>
              </w:rPr>
              <w:t>(</w:t>
            </w:r>
            <w:proofErr w:type="spellStart"/>
            <w:r w:rsidR="000579E6">
              <w:rPr>
                <w:rFonts w:ascii="Verdana" w:hAnsi="Verdana"/>
                <w:color w:val="074C97"/>
                <w:sz w:val="22"/>
              </w:rPr>
              <w:t>toxicocinética</w:t>
            </w:r>
            <w:proofErr w:type="spellEnd"/>
            <w:r w:rsidR="000579E6">
              <w:rPr>
                <w:rFonts w:ascii="Verdana" w:hAnsi="Verdana"/>
                <w:color w:val="074C97"/>
                <w:sz w:val="22"/>
              </w:rPr>
              <w:t xml:space="preserve">) é </w:t>
            </w:r>
            <w:proofErr w:type="spellStart"/>
            <w:r w:rsidR="000579E6">
              <w:rPr>
                <w:rFonts w:ascii="Verdana" w:hAnsi="Verdana"/>
                <w:color w:val="074C97"/>
                <w:sz w:val="22"/>
              </w:rPr>
              <w:t>suficiente</w:t>
            </w:r>
            <w:proofErr w:type="spellEnd"/>
          </w:p>
        </w:tc>
      </w:tr>
      <w:tr w:rsidR="004636DB" w:rsidRPr="004636DB" w14:paraId="5214C44B" w14:textId="77777777" w:rsidTr="388BD59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014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w14:paraId="2BA226A1" w14:textId="77777777" w:rsidR="004636DB" w:rsidRPr="004636DB" w:rsidRDefault="004636DB" w:rsidP="004636DB">
      <w:pPr>
        <w:rPr>
          <w:rFonts w:ascii="Verdana" w:hAnsi="Verdana" w:cs="Segoe UI"/>
          <w:b/>
          <w:sz w:val="22"/>
        </w:rPr>
      </w:pPr>
    </w:p>
    <w:p w14:paraId="6D59A3B6" w14:textId="77777777" w:rsidR="000063B7" w:rsidRPr="00546195" w:rsidRDefault="004050B7">
      <w:pPr>
        <w:pStyle w:val="Heading3"/>
        <w:rPr>
          <w:rFonts w:ascii="Verdana" w:hAnsi="Verdana"/>
          <w:sz w:val="22"/>
          <w:lang w:val="pt-PT"/>
        </w:rPr>
      </w:pPr>
      <w:r w:rsidRPr="00546195">
        <w:rPr>
          <w:rFonts w:ascii="Verdana" w:hAnsi="Verdana"/>
          <w:sz w:val="22"/>
          <w:lang w:val="pt-PT"/>
        </w:rPr>
        <w:t>Interações medicamentosas farmacocinéticas (enzimas, transportadores, outros)</w:t>
      </w:r>
      <w:r w:rsidRPr="00546195">
        <w:rPr>
          <w:rFonts w:ascii="Verdana" w:hAnsi="Verdana"/>
          <w:sz w:val="22"/>
          <w:lang w:val="pt-PT"/>
        </w:rPr>
        <w:tab/>
      </w:r>
    </w:p>
    <w:tbl>
      <w:tblPr>
        <w:tblStyle w:val="TableGrid"/>
        <w:tblW w:w="9406" w:type="dxa"/>
        <w:tblLook w:val="04A0" w:firstRow="1" w:lastRow="0" w:firstColumn="1" w:lastColumn="0" w:noHBand="0" w:noVBand="1"/>
      </w:tblPr>
      <w:tblGrid>
        <w:gridCol w:w="2085"/>
        <w:gridCol w:w="2715"/>
        <w:gridCol w:w="1770"/>
        <w:gridCol w:w="2836"/>
      </w:tblGrid>
      <w:tr w:rsidR="004636DB" w:rsidRPr="004636DB" w14:paraId="3399E19C" w14:textId="77777777" w:rsidTr="00C90EFB">
        <w:trPr>
          <w:trHeight w:val="300"/>
        </w:trPr>
        <w:tc>
          <w:tcPr>
            <w:tcW w:w="9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0B4F5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bookmarkStart w:id="5" w:name="PKDrugInteractions"/>
            <w:proofErr w:type="spellStart"/>
            <w:r w:rsidRPr="00403059">
              <w:rPr>
                <w:rFonts w:ascii="Verdana" w:hAnsi="Verdana" w:cs="Segoe UI"/>
                <w:b/>
                <w:sz w:val="22"/>
              </w:rPr>
              <w:t>Resumo</w:t>
            </w:r>
            <w:bookmarkEnd w:id="5"/>
            <w:proofErr w:type="spellEnd"/>
          </w:p>
        </w:tc>
      </w:tr>
      <w:tr w:rsidR="004636DB" w:rsidRPr="004636DB" w14:paraId="17AE81EA" w14:textId="77777777" w:rsidTr="00C90EFB">
        <w:trPr>
          <w:trHeight w:val="300"/>
        </w:trPr>
        <w:tc>
          <w:tcPr>
            <w:tcW w:w="2085" w:type="dxa"/>
            <w:tcBorders>
              <w:top w:val="single" w:sz="4" w:space="0" w:color="auto"/>
            </w:tcBorders>
          </w:tcPr>
          <w:p w14:paraId="49549732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Meta </w:t>
            </w: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avaliada</w:t>
            </w:r>
            <w:proofErr w:type="spellEnd"/>
          </w:p>
        </w:tc>
        <w:tc>
          <w:tcPr>
            <w:tcW w:w="2715" w:type="dxa"/>
            <w:tcBorders>
              <w:top w:val="single" w:sz="4" w:space="0" w:color="auto"/>
            </w:tcBorders>
          </w:tcPr>
          <w:p w14:paraId="004CE725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Interação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identificada</w:t>
            </w:r>
            <w:proofErr w:type="spellEnd"/>
          </w:p>
        </w:tc>
        <w:tc>
          <w:tcPr>
            <w:tcW w:w="4606" w:type="dxa"/>
            <w:gridSpan w:val="2"/>
            <w:tcBorders>
              <w:top w:val="single" w:sz="4" w:space="0" w:color="auto"/>
            </w:tcBorders>
          </w:tcPr>
          <w:p w14:paraId="1DB07BBB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Resultados</w:t>
            </w:r>
            <w:proofErr w:type="spellEnd"/>
          </w:p>
        </w:tc>
      </w:tr>
      <w:tr w:rsidR="004636DB" w:rsidRPr="004636DB" w14:paraId="21A31843" w14:textId="77777777" w:rsidTr="00C90EFB">
        <w:trPr>
          <w:trHeight w:val="300"/>
        </w:trPr>
        <w:tc>
          <w:tcPr>
            <w:tcW w:w="2085" w:type="dxa"/>
          </w:tcPr>
          <w:p w14:paraId="3553168D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Inibição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de </w:t>
            </w: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enzimas</w:t>
            </w:r>
            <w:proofErr w:type="spellEnd"/>
          </w:p>
        </w:tc>
        <w:tc>
          <w:tcPr>
            <w:tcW w:w="2715" w:type="dxa"/>
          </w:tcPr>
          <w:p w14:paraId="61C08E49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93354962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933651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66783210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5993411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70538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606" w:type="dxa"/>
            <w:gridSpan w:val="2"/>
          </w:tcPr>
          <w:p w14:paraId="0DE4B5B7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w:rsidR="004636DB" w:rsidRPr="004636DB" w14:paraId="1CD6785A" w14:textId="77777777" w:rsidTr="00C90EFB">
        <w:trPr>
          <w:trHeight w:val="300"/>
        </w:trPr>
        <w:tc>
          <w:tcPr>
            <w:tcW w:w="2085" w:type="dxa"/>
          </w:tcPr>
          <w:p w14:paraId="021B85BF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Indução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enzimática</w:t>
            </w:r>
            <w:proofErr w:type="spellEnd"/>
          </w:p>
        </w:tc>
        <w:tc>
          <w:tcPr>
            <w:tcW w:w="2715" w:type="dxa"/>
          </w:tcPr>
          <w:p w14:paraId="0A881812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28993263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21271164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77406365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1980843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25000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606" w:type="dxa"/>
            <w:gridSpan w:val="2"/>
          </w:tcPr>
          <w:p w14:paraId="66204FF1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w:rsidR="004636DB" w:rsidRPr="004636DB" w14:paraId="3713DECF" w14:textId="77777777" w:rsidTr="00C90EFB">
        <w:trPr>
          <w:trHeight w:val="300"/>
        </w:trPr>
        <w:tc>
          <w:tcPr>
            <w:tcW w:w="2085" w:type="dxa"/>
          </w:tcPr>
          <w:p w14:paraId="3DDEC11C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Transportador</w:t>
            </w:r>
            <w:proofErr w:type="spellEnd"/>
          </w:p>
        </w:tc>
        <w:tc>
          <w:tcPr>
            <w:tcW w:w="2715" w:type="dxa"/>
          </w:tcPr>
          <w:p w14:paraId="69075F33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50971426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632690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53056394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9806046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213647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606" w:type="dxa"/>
            <w:gridSpan w:val="2"/>
          </w:tcPr>
          <w:p w14:paraId="2DBF0D7D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w:rsidR="004636DB" w:rsidRPr="004636DB" w14:paraId="3859BC7D" w14:textId="77777777" w:rsidTr="00C90EFB">
        <w:trPr>
          <w:trHeight w:val="300"/>
        </w:trPr>
        <w:tc>
          <w:tcPr>
            <w:tcW w:w="2085" w:type="dxa"/>
            <w:tcBorders>
              <w:bottom w:val="single" w:sz="4" w:space="0" w:color="auto"/>
            </w:tcBorders>
          </w:tcPr>
          <w:p w14:paraId="6B8BA7D2" w14:textId="44553D7E" w:rsidR="000063B7" w:rsidRDefault="004050B7" w:rsidP="158DE0E4">
            <w:pPr>
              <w:spacing w:after="200" w:line="276" w:lineRule="auto"/>
              <w:rPr>
                <w:rFonts w:ascii="Verdana" w:hAnsi="Verdana" w:cs="Segoe UI"/>
                <w:b/>
                <w:bCs/>
                <w:sz w:val="22"/>
              </w:rPr>
            </w:pPr>
            <w:r w:rsidRPr="158DE0E4">
              <w:rPr>
                <w:rFonts w:ascii="Verdana" w:hAnsi="Verdana" w:cs="Segoe UI"/>
                <w:b/>
                <w:bCs/>
                <w:sz w:val="22"/>
              </w:rPr>
              <w:t>Co-pathways</w:t>
            </w:r>
            <w:r w:rsidR="1C9D93DC" w:rsidRPr="158DE0E4">
              <w:rPr>
                <w:rFonts w:ascii="Verdana" w:hAnsi="Verdana" w:cs="Segoe UI"/>
                <w:b/>
                <w:bCs/>
                <w:sz w:val="22"/>
              </w:rPr>
              <w:t>/ Co-vias</w:t>
            </w:r>
          </w:p>
        </w:tc>
        <w:tc>
          <w:tcPr>
            <w:tcW w:w="2715" w:type="dxa"/>
            <w:tcBorders>
              <w:bottom w:val="single" w:sz="4" w:space="0" w:color="auto"/>
            </w:tcBorders>
          </w:tcPr>
          <w:p w14:paraId="515A19AC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36540820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6738006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05322242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5634729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65699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14:paraId="6B62F1B3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</w:p>
        </w:tc>
      </w:tr>
      <w:tr w:rsidR="004636DB" w:rsidRPr="004636DB" w14:paraId="23E9588E" w14:textId="77777777" w:rsidTr="00C90EFB">
        <w:trPr>
          <w:trHeight w:val="300"/>
        </w:trPr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D7E60" w14:textId="526B4CFB" w:rsidR="000063B7" w:rsidRPr="00546195" w:rsidRDefault="004050B7" w:rsidP="158DE0E4">
            <w:pPr>
              <w:spacing w:after="200" w:line="276" w:lineRule="auto"/>
              <w:rPr>
                <w:rFonts w:ascii="Verdana" w:hAnsi="Verdana" w:cs="Segoe UI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sz w:val="22"/>
                <w:lang w:val="pt-PT"/>
              </w:rPr>
              <w:t>O potencial de interações medicamentosas PK é indicado na dose terapêutica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89322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21403938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20148317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80115244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700045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29549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43F209FE" w14:textId="77777777" w:rsidTr="00C90EFB">
        <w:trPr>
          <w:trHeight w:val="300"/>
        </w:trPr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1D274" w14:textId="049BEBC0" w:rsidR="000063B7" w:rsidRDefault="3B35B745" w:rsidP="3B35B745">
            <w:pPr>
              <w:spacing w:after="200" w:line="276" w:lineRule="auto"/>
              <w:rPr>
                <w:rFonts w:ascii="Verdana" w:hAnsi="Verdana"/>
                <w:sz w:val="22"/>
                <w:lang w:val="pt-BR"/>
              </w:rPr>
            </w:pPr>
            <w:r w:rsidRPr="3B35B745">
              <w:rPr>
                <w:rFonts w:ascii="Verdana" w:hAnsi="Verdana"/>
                <w:sz w:val="22"/>
                <w:lang w:val="pt-BR"/>
              </w:rPr>
              <w:t>As interações potenciais foram destacadas para os pesquisadores e as informações relevantes estão incluídas n</w:t>
            </w:r>
            <w:r w:rsidR="524D380C" w:rsidRPr="3B35B745">
              <w:rPr>
                <w:rFonts w:ascii="Verdana" w:hAnsi="Verdana"/>
                <w:sz w:val="22"/>
                <w:lang w:val="pt-BR"/>
              </w:rPr>
              <w:t>a BI/</w:t>
            </w:r>
            <w:r w:rsidRPr="3B35B745">
              <w:rPr>
                <w:rFonts w:ascii="Verdana" w:hAnsi="Verdana"/>
                <w:sz w:val="22"/>
                <w:lang w:val="pt-BR"/>
              </w:rPr>
              <w:t xml:space="preserve">protocolo do </w:t>
            </w:r>
            <w:r w:rsidR="465CBE06" w:rsidRPr="3B35B745">
              <w:rPr>
                <w:rFonts w:ascii="Verdana" w:hAnsi="Verdana"/>
                <w:sz w:val="22"/>
                <w:lang w:val="pt-BR"/>
              </w:rPr>
              <w:t>ensaio</w:t>
            </w:r>
            <w:r w:rsidRPr="3B35B745">
              <w:rPr>
                <w:rFonts w:ascii="Verdana" w:hAnsi="Verdana"/>
                <w:sz w:val="22"/>
                <w:lang w:val="pt-BR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0E498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90316358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1960023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29157875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786079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83819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E45E6B" w:rsidRPr="00546195" w14:paraId="1B072028" w14:textId="77777777" w:rsidTr="00C90EFB">
        <w:trPr>
          <w:trHeight w:val="300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951" w14:textId="77777777" w:rsidR="000063B7" w:rsidRPr="00546195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sz w:val="22"/>
                <w:lang w:val="pt-PT"/>
              </w:rPr>
              <w:t>Espaço de trabalho:</w:t>
            </w:r>
          </w:p>
          <w:p w14:paraId="02F2C34E" w14:textId="77777777" w:rsidR="003F0DCB" w:rsidRPr="00546195" w:rsidRDefault="003F0DCB" w:rsidP="00F61AA9">
            <w:pPr>
              <w:spacing w:line="276" w:lineRule="auto"/>
              <w:rPr>
                <w:rFonts w:ascii="Verdana" w:hAnsi="Verdana" w:cs="Segoe UI"/>
                <w:b/>
                <w:sz w:val="22"/>
                <w:lang w:val="pt-PT"/>
              </w:rPr>
            </w:pPr>
          </w:p>
          <w:p w14:paraId="4AAA59B8" w14:textId="75549932" w:rsidR="000063B7" w:rsidRDefault="3B35B745" w:rsidP="3B35B745">
            <w:pPr>
              <w:spacing w:line="276" w:lineRule="auto"/>
              <w:rPr>
                <w:rFonts w:ascii="Verdana" w:hAnsi="Verdana"/>
                <w:color w:val="074C97"/>
                <w:sz w:val="22"/>
                <w:lang w:val="pt-BR"/>
              </w:rPr>
            </w:pPr>
            <w:r w:rsidRPr="3B35B745">
              <w:rPr>
                <w:rFonts w:ascii="Verdana" w:hAnsi="Verdana"/>
                <w:color w:val="074C97"/>
                <w:sz w:val="22"/>
                <w:lang w:val="pt-BR"/>
              </w:rPr>
              <w:t>Descreva brevemente os estudos in</w:t>
            </w:r>
            <w:r w:rsidR="4A1AD6F3" w:rsidRPr="3B35B745">
              <w:rPr>
                <w:rFonts w:ascii="Verdana" w:hAnsi="Verdana"/>
                <w:color w:val="074C97"/>
                <w:sz w:val="22"/>
                <w:lang w:val="pt-BR"/>
              </w:rPr>
              <w:t xml:space="preserve"> </w:t>
            </w:r>
            <w:r w:rsidRPr="3B35B745">
              <w:rPr>
                <w:rFonts w:ascii="Verdana" w:hAnsi="Verdana"/>
                <w:color w:val="074C97"/>
                <w:sz w:val="22"/>
                <w:lang w:val="pt-BR"/>
              </w:rPr>
              <w:t>vitro/in</w:t>
            </w:r>
            <w:r w:rsidR="52C9B6DB" w:rsidRPr="3B35B745">
              <w:rPr>
                <w:rFonts w:ascii="Verdana" w:hAnsi="Verdana"/>
                <w:color w:val="074C97"/>
                <w:sz w:val="22"/>
                <w:lang w:val="pt-BR"/>
              </w:rPr>
              <w:t xml:space="preserve"> </w:t>
            </w:r>
            <w:r w:rsidRPr="3B35B745">
              <w:rPr>
                <w:rFonts w:ascii="Verdana" w:hAnsi="Verdana"/>
                <w:color w:val="074C97"/>
                <w:sz w:val="22"/>
                <w:lang w:val="pt-BR"/>
              </w:rPr>
              <w:t>vivo realizados e discuta os resultados</w:t>
            </w:r>
          </w:p>
        </w:tc>
      </w:tr>
      <w:tr w:rsidR="004636DB" w:rsidRPr="004636DB" w14:paraId="560929E0" w14:textId="77777777" w:rsidTr="00C90EFB">
        <w:trPr>
          <w:trHeight w:val="300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4BF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: </w:t>
            </w:r>
          </w:p>
        </w:tc>
      </w:tr>
    </w:tbl>
    <w:p w14:paraId="49892116" w14:textId="6727A89F" w:rsidR="000063B7" w:rsidRPr="004F5552" w:rsidRDefault="004050B7" w:rsidP="158DE0E4">
      <w:pPr>
        <w:pStyle w:val="Heading3"/>
        <w:shd w:val="clear" w:color="auto" w:fill="FFFFFF" w:themeFill="background1"/>
        <w:rPr>
          <w:rFonts w:ascii="Verdana" w:hAnsi="Verdana"/>
          <w:sz w:val="22"/>
          <w:lang w:val="pt-PT"/>
        </w:rPr>
      </w:pPr>
      <w:r w:rsidRPr="004F5552">
        <w:rPr>
          <w:rFonts w:ascii="Verdana" w:hAnsi="Verdana"/>
          <w:sz w:val="22"/>
          <w:lang w:val="pt-PT"/>
        </w:rPr>
        <w:lastRenderedPageBreak/>
        <w:t>Outros estudos farmacocinéticos (por exemplo, PK do metabólito, novos excipientes, integração gen</w:t>
      </w:r>
      <w:r w:rsidR="03AF983D" w:rsidRPr="004F5552">
        <w:rPr>
          <w:rFonts w:ascii="Verdana" w:hAnsi="Verdana"/>
          <w:sz w:val="22"/>
          <w:lang w:val="pt-PT"/>
        </w:rPr>
        <w:t>ó</w:t>
      </w:r>
      <w:r w:rsidRPr="004F5552">
        <w:rPr>
          <w:rFonts w:ascii="Verdana" w:hAnsi="Verdana"/>
          <w:sz w:val="22"/>
          <w:lang w:val="pt-PT"/>
        </w:rPr>
        <w:t>mica e transmissão germinativa inadvertida de vetores de transferência de genes)</w:t>
      </w:r>
    </w:p>
    <w:p w14:paraId="19219836" w14:textId="77777777" w:rsidR="004636DB" w:rsidRPr="004F5552" w:rsidRDefault="004636DB" w:rsidP="004636DB">
      <w:pPr>
        <w:pStyle w:val="ListParagraph"/>
        <w:rPr>
          <w:rFonts w:ascii="Verdana" w:hAnsi="Verdana" w:cs="Segoe UI"/>
          <w:b/>
          <w:sz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5"/>
        <w:gridCol w:w="3011"/>
      </w:tblGrid>
      <w:tr w:rsidR="004636DB" w:rsidRPr="004636DB" w14:paraId="31B7AF97" w14:textId="77777777" w:rsidTr="3B35B745">
        <w:tc>
          <w:tcPr>
            <w:tcW w:w="9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A8B90" w14:textId="77777777" w:rsidR="000063B7" w:rsidRDefault="004050B7">
            <w:pPr>
              <w:rPr>
                <w:rFonts w:ascii="Verdana" w:hAnsi="Verdana"/>
                <w:sz w:val="22"/>
              </w:rPr>
            </w:pPr>
            <w:bookmarkStart w:id="6" w:name="OtherPKstudies"/>
            <w:proofErr w:type="spellStart"/>
            <w:r w:rsidRPr="003526D9">
              <w:rPr>
                <w:rFonts w:ascii="Verdana" w:hAnsi="Verdana"/>
                <w:b/>
                <w:sz w:val="22"/>
              </w:rPr>
              <w:t>Resumo</w:t>
            </w:r>
            <w:bookmarkEnd w:id="6"/>
            <w:proofErr w:type="spellEnd"/>
          </w:p>
        </w:tc>
      </w:tr>
      <w:tr w:rsidR="004636DB" w:rsidRPr="004636DB" w14:paraId="7E96DEB6" w14:textId="77777777" w:rsidTr="3B35B745">
        <w:tc>
          <w:tcPr>
            <w:tcW w:w="64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3E3F40" w14:textId="77777777" w:rsidR="000063B7" w:rsidRPr="004F5552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4F5552">
              <w:rPr>
                <w:rFonts w:ascii="Verdana" w:hAnsi="Verdana"/>
                <w:sz w:val="22"/>
                <w:lang w:val="pt-PT"/>
              </w:rPr>
              <w:t>Foram realizados outros estudos de PK?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5FB2A4" w14:textId="77777777" w:rsidR="000063B7" w:rsidRDefault="004636DB">
            <w:pPr>
              <w:rPr>
                <w:rFonts w:ascii="Verdana" w:hAnsi="Verdana"/>
                <w:sz w:val="22"/>
              </w:rPr>
            </w:pPr>
            <w:r w:rsidRPr="388BD593">
              <w:rPr>
                <w:rFonts w:ascii="Verdana" w:hAnsi="Verdana"/>
                <w:sz w:val="22"/>
              </w:rPr>
              <w:t xml:space="preserve">Sim </w:t>
            </w:r>
            <w:sdt>
              <w:sdtPr>
                <w:rPr>
                  <w:rFonts w:ascii="Verdana" w:hAnsi="Verdana"/>
                  <w:sz w:val="22"/>
                </w:rPr>
                <w:alias w:val="Yes"/>
                <w:tag w:val="Yes"/>
                <w:id w:val="-636481902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13993999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 </w:t>
            </w:r>
            <w:proofErr w:type="spellStart"/>
            <w:r w:rsidRPr="388BD593">
              <w:rPr>
                <w:rFonts w:ascii="Verdana" w:hAnsi="Verdana"/>
                <w:sz w:val="22"/>
              </w:rPr>
              <w:t>Não</w:t>
            </w:r>
            <w:proofErr w:type="spellEnd"/>
            <w:r w:rsidRPr="388BD593">
              <w:rPr>
                <w:rFonts w:ascii="Verdana" w:hAnsi="Verdana"/>
                <w:sz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</w:rPr>
                <w:alias w:val="No"/>
                <w:tag w:val="No"/>
                <w:id w:val="-2120131874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13398101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NA </w:t>
            </w:r>
            <w:sdt>
              <w:sdtPr>
                <w:rPr>
                  <w:rFonts w:ascii="Verdana" w:hAnsi="Verdana"/>
                  <w:sz w:val="22"/>
                </w:rPr>
                <w:alias w:val="NA"/>
                <w:tag w:val="NA"/>
                <w:id w:val="1711914074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1518426204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33FECA8F" w:rsidRPr="388BD593">
                      <w:rPr>
                        <w:rFonts w:ascii="MS Gothic" w:eastAsia="MS Gothic" w:hAnsi="MS Gothic" w:cs="MS Gothic"/>
                        <w:sz w:val="22"/>
                      </w:rPr>
                      <w:t>☒</w:t>
                    </w:r>
                  </w:sdtContent>
                </w:sdt>
              </w:sdtContent>
            </w:sdt>
          </w:p>
        </w:tc>
      </w:tr>
      <w:tr w:rsidR="004636DB" w:rsidRPr="004636DB" w14:paraId="4EDA2102" w14:textId="77777777" w:rsidTr="3B35B745">
        <w:tc>
          <w:tcPr>
            <w:tcW w:w="64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5299FA" w14:textId="77777777" w:rsidR="000063B7" w:rsidRDefault="004050B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/>
                <w:sz w:val="22"/>
              </w:rPr>
              <w:t xml:space="preserve">Esses </w:t>
            </w:r>
            <w:proofErr w:type="spellStart"/>
            <w:r w:rsidRPr="004636DB">
              <w:rPr>
                <w:rFonts w:ascii="Verdana" w:hAnsi="Verdana"/>
                <w:sz w:val="22"/>
              </w:rPr>
              <w:t>estudos</w:t>
            </w:r>
            <w:proofErr w:type="spellEnd"/>
            <w:r w:rsidRPr="004636DB">
              <w:rPr>
                <w:rFonts w:ascii="Verdana" w:hAnsi="Verdana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/>
                <w:sz w:val="22"/>
              </w:rPr>
              <w:t>identificam</w:t>
            </w:r>
            <w:proofErr w:type="spellEnd"/>
            <w:r w:rsidRPr="004636DB">
              <w:rPr>
                <w:rFonts w:ascii="Verdana" w:hAnsi="Verdana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/>
                <w:sz w:val="22"/>
              </w:rPr>
              <w:t>preocupações</w:t>
            </w:r>
            <w:proofErr w:type="spellEnd"/>
            <w:r w:rsidRPr="004636DB">
              <w:rPr>
                <w:rFonts w:ascii="Verdana" w:hAnsi="Verdana"/>
                <w:sz w:val="22"/>
              </w:rPr>
              <w:t>?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8FD0AE" w14:textId="77777777" w:rsidR="000063B7" w:rsidRDefault="004636DB">
            <w:pPr>
              <w:rPr>
                <w:rFonts w:ascii="Verdana" w:hAnsi="Verdana"/>
                <w:sz w:val="22"/>
              </w:rPr>
            </w:pPr>
            <w:r w:rsidRPr="388BD593">
              <w:rPr>
                <w:rFonts w:ascii="Verdana" w:hAnsi="Verdana"/>
                <w:sz w:val="22"/>
              </w:rPr>
              <w:t xml:space="preserve">Sim </w:t>
            </w:r>
            <w:sdt>
              <w:sdtPr>
                <w:rPr>
                  <w:rFonts w:ascii="Verdana" w:hAnsi="Verdana"/>
                  <w:sz w:val="22"/>
                </w:rPr>
                <w:alias w:val="Yes"/>
                <w:tag w:val="Yes"/>
                <w:id w:val="-1557930193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20605216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 </w:t>
            </w:r>
            <w:proofErr w:type="spellStart"/>
            <w:r w:rsidRPr="388BD593">
              <w:rPr>
                <w:rFonts w:ascii="Verdana" w:hAnsi="Verdana"/>
                <w:sz w:val="22"/>
              </w:rPr>
              <w:t>Não</w:t>
            </w:r>
            <w:proofErr w:type="spellEnd"/>
            <w:r w:rsidRPr="388BD593">
              <w:rPr>
                <w:rFonts w:ascii="Verdana" w:hAnsi="Verdana"/>
                <w:sz w:val="22"/>
              </w:rPr>
              <w:t xml:space="preserve"> </w:t>
            </w:r>
            <w:sdt>
              <w:sdtPr>
                <w:rPr>
                  <w:rFonts w:ascii="Verdana" w:hAnsi="Verdana"/>
                  <w:sz w:val="22"/>
                </w:rPr>
                <w:alias w:val="No"/>
                <w:tag w:val="No"/>
                <w:id w:val="1228495727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3573980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/>
                <w:sz w:val="22"/>
              </w:rPr>
              <w:t xml:space="preserve"> NA </w:t>
            </w:r>
            <w:sdt>
              <w:sdtPr>
                <w:rPr>
                  <w:rFonts w:ascii="Verdana" w:hAnsi="Verdana"/>
                  <w:sz w:val="22"/>
                </w:rPr>
                <w:alias w:val="NA"/>
                <w:tag w:val="NA"/>
                <w:id w:val="901799737"/>
              </w:sdtPr>
              <w:sdtContent>
                <w:sdt>
                  <w:sdtPr>
                    <w:rPr>
                      <w:rFonts w:ascii="Verdana" w:hAnsi="Verdana"/>
                      <w:sz w:val="22"/>
                    </w:rPr>
                    <w:id w:val="161670328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7D58FB9D" w:rsidRPr="388BD593">
                      <w:rPr>
                        <w:rFonts w:ascii="MS Gothic" w:eastAsia="MS Gothic" w:hAnsi="MS Gothic" w:cs="MS Gothic"/>
                        <w:sz w:val="22"/>
                      </w:rPr>
                      <w:t>☒</w:t>
                    </w:r>
                  </w:sdtContent>
                </w:sdt>
              </w:sdtContent>
            </w:sdt>
          </w:p>
        </w:tc>
      </w:tr>
      <w:tr w:rsidR="00387843" w:rsidRPr="00546195" w14:paraId="426788AA" w14:textId="77777777" w:rsidTr="3B35B745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EE2E" w14:textId="77777777" w:rsidR="000063B7" w:rsidRPr="00546195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sz w:val="22"/>
                <w:lang w:val="pt-PT"/>
              </w:rPr>
              <w:t>Espaço de trabalho:</w:t>
            </w:r>
          </w:p>
          <w:p w14:paraId="296FEF7D" w14:textId="77777777" w:rsidR="00067B1F" w:rsidRPr="00546195" w:rsidRDefault="00067B1F" w:rsidP="00F61AA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 w:cs="Segoe UI"/>
                <w:b/>
                <w:sz w:val="22"/>
                <w:lang w:val="pt-PT"/>
              </w:rPr>
            </w:pPr>
          </w:p>
          <w:p w14:paraId="137E108B" w14:textId="11053F85" w:rsidR="000063B7" w:rsidRDefault="3B35B745" w:rsidP="3B35B74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b/>
                <w:bCs/>
                <w:sz w:val="22"/>
                <w:lang w:val="pt-BR"/>
              </w:rPr>
            </w:pPr>
            <w:r w:rsidRPr="3B35B745">
              <w:rPr>
                <w:rFonts w:ascii="Verdana" w:hAnsi="Verdana"/>
                <w:color w:val="074C97"/>
                <w:sz w:val="22"/>
                <w:lang w:val="pt-BR"/>
              </w:rPr>
              <w:t>Descreva brevemente quaisquer estudos adicionais in</w:t>
            </w:r>
            <w:r w:rsidR="17BD79FF" w:rsidRPr="3B35B745">
              <w:rPr>
                <w:rFonts w:ascii="Verdana" w:hAnsi="Verdana"/>
                <w:color w:val="074C97"/>
                <w:sz w:val="22"/>
                <w:lang w:val="pt-BR"/>
              </w:rPr>
              <w:t xml:space="preserve"> </w:t>
            </w:r>
            <w:r w:rsidRPr="3B35B745">
              <w:rPr>
                <w:rFonts w:ascii="Verdana" w:hAnsi="Verdana"/>
                <w:color w:val="074C97"/>
                <w:sz w:val="22"/>
                <w:lang w:val="pt-BR"/>
              </w:rPr>
              <w:t>vitro/in</w:t>
            </w:r>
            <w:r w:rsidR="6DB7A6D3" w:rsidRPr="3B35B745">
              <w:rPr>
                <w:rFonts w:ascii="Verdana" w:hAnsi="Verdana"/>
                <w:color w:val="074C97"/>
                <w:sz w:val="22"/>
                <w:lang w:val="pt-BR"/>
              </w:rPr>
              <w:t xml:space="preserve"> </w:t>
            </w:r>
            <w:r w:rsidRPr="3B35B745">
              <w:rPr>
                <w:rFonts w:ascii="Verdana" w:hAnsi="Verdana"/>
                <w:color w:val="074C97"/>
                <w:sz w:val="22"/>
                <w:lang w:val="pt-BR"/>
              </w:rPr>
              <w:t>vivo realizados e os resultados</w:t>
            </w:r>
          </w:p>
        </w:tc>
      </w:tr>
      <w:tr w:rsidR="004636DB" w:rsidRPr="004636DB" w14:paraId="240C8C1E" w14:textId="77777777" w:rsidTr="3B35B745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A5BF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w14:paraId="7194DBDC" w14:textId="77777777" w:rsidR="004636DB" w:rsidRPr="004636DB" w:rsidRDefault="004636DB" w:rsidP="004636DB">
      <w:pPr>
        <w:rPr>
          <w:rFonts w:ascii="Verdana" w:hAnsi="Verdana" w:cs="Segoe UI"/>
          <w:b/>
          <w:sz w:val="22"/>
        </w:rPr>
      </w:pPr>
    </w:p>
    <w:p w14:paraId="52BE007D" w14:textId="77777777" w:rsidR="000063B7" w:rsidRDefault="004050B7">
      <w:pPr>
        <w:pStyle w:val="Heading2"/>
        <w:rPr>
          <w:rFonts w:eastAsia="Times New Roman"/>
          <w:sz w:val="22"/>
          <w:szCs w:val="22"/>
          <w:lang w:val="en-IE" w:eastAsia="de-DE"/>
        </w:rPr>
      </w:pPr>
      <w:proofErr w:type="spellStart"/>
      <w:r w:rsidRPr="004636DB">
        <w:rPr>
          <w:rFonts w:eastAsia="Times New Roman"/>
          <w:sz w:val="22"/>
          <w:szCs w:val="22"/>
          <w:lang w:val="en-IE" w:eastAsia="de-DE"/>
        </w:rPr>
        <w:t>Toxicologia</w:t>
      </w:r>
      <w:proofErr w:type="spellEnd"/>
    </w:p>
    <w:p w14:paraId="769D0D3C" w14:textId="77777777" w:rsidR="004636DB" w:rsidRPr="004636DB" w:rsidRDefault="004636DB" w:rsidP="004636DB">
      <w:pPr>
        <w:rPr>
          <w:rFonts w:ascii="Verdana" w:hAnsi="Verdana"/>
          <w:sz w:val="22"/>
          <w:lang w:val="en-IE" w:eastAsia="de-DE"/>
        </w:rPr>
      </w:pPr>
    </w:p>
    <w:p w14:paraId="0B9F15EC" w14:textId="77777777" w:rsidR="000063B7" w:rsidRDefault="004050B7">
      <w:pPr>
        <w:pStyle w:val="ListParagraph"/>
        <w:ind w:left="0"/>
        <w:rPr>
          <w:rFonts w:ascii="Verdana" w:hAnsi="Verdana" w:cs="Segoe UI"/>
          <w:b/>
          <w:i/>
          <w:sz w:val="22"/>
          <w:lang w:val="en-IE"/>
        </w:rPr>
      </w:pPr>
      <w:bookmarkStart w:id="7" w:name="Toxicology"/>
      <w:proofErr w:type="spellStart"/>
      <w:r w:rsidRPr="004636DB">
        <w:rPr>
          <w:rFonts w:ascii="Verdana" w:hAnsi="Verdana" w:cs="Segoe UI"/>
          <w:b/>
          <w:i/>
          <w:sz w:val="22"/>
          <w:lang w:val="en-IE"/>
        </w:rPr>
        <w:t>Resumo</w:t>
      </w:r>
      <w:proofErr w:type="spellEnd"/>
      <w:r w:rsidRPr="004636DB">
        <w:rPr>
          <w:rFonts w:ascii="Verdana" w:hAnsi="Verdana" w:cs="Segoe UI"/>
          <w:b/>
          <w:i/>
          <w:sz w:val="22"/>
          <w:lang w:val="en-IE"/>
        </w:rPr>
        <w:t xml:space="preserve"> </w:t>
      </w:r>
      <w:bookmarkEnd w:id="7"/>
    </w:p>
    <w:p w14:paraId="7337AB84" w14:textId="77777777" w:rsidR="000063B7" w:rsidRPr="00546195" w:rsidRDefault="00D04E4E">
      <w:pPr>
        <w:pStyle w:val="Heading3"/>
        <w:rPr>
          <w:rFonts w:ascii="Verdana" w:hAnsi="Verdana"/>
          <w:sz w:val="22"/>
          <w:lang w:val="pt-PT"/>
        </w:rPr>
      </w:pPr>
      <w:r w:rsidRPr="00546195">
        <w:rPr>
          <w:rFonts w:ascii="Verdana" w:hAnsi="Verdana"/>
          <w:sz w:val="22"/>
          <w:lang w:val="pt-PT"/>
        </w:rPr>
        <w:t>Seleção de espécies animais/desenho do estudo</w:t>
      </w:r>
    </w:p>
    <w:p w14:paraId="54CD245A" w14:textId="77777777" w:rsidR="004636DB" w:rsidRPr="00546195" w:rsidRDefault="004636DB" w:rsidP="004636DB">
      <w:pPr>
        <w:rPr>
          <w:rFonts w:ascii="Verdana" w:hAnsi="Verdana"/>
          <w:sz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2973"/>
      </w:tblGrid>
      <w:tr w:rsidR="004636DB" w:rsidRPr="004636DB" w14:paraId="46C67F7C" w14:textId="77777777" w:rsidTr="3B35B745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D8EF25" w14:textId="77777777" w:rsidR="000063B7" w:rsidRPr="00546195" w:rsidRDefault="3B35B745" w:rsidP="3B35B745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 xml:space="preserve">Espécies animais toxicologicamente relevantes </w:t>
            </w:r>
            <w:r w:rsidRPr="00546195">
              <w:rPr>
                <w:rFonts w:ascii="Verdana" w:hAnsi="Verdana" w:cs="Segoe UI"/>
                <w:sz w:val="22"/>
                <w:lang w:val="pt-PT"/>
              </w:rPr>
              <w:t>estudadas</w:t>
            </w:r>
            <w:r w:rsidRPr="00546195">
              <w:rPr>
                <w:rFonts w:ascii="Verdana" w:hAnsi="Verdana" w:cs="Segoe UI"/>
                <w:b/>
                <w:bCs/>
                <w:sz w:val="22"/>
                <w:lang w:val="pt-PT"/>
              </w:rPr>
              <w:t xml:space="preserve"> 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8F0F6" w14:textId="77777777" w:rsidR="000063B7" w:rsidRDefault="004050B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52482186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916915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2073389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412931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1299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06F681F5" w14:textId="77777777" w:rsidTr="3B35B745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03E21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As espécies estudadas apresentam farmacologia semelhante à dos seres humanos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20C0E" w14:textId="77777777" w:rsidR="000063B7" w:rsidRDefault="004050B7">
            <w:pPr>
              <w:rPr>
                <w:rFonts w:ascii="Verdana" w:hAnsi="Verdana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89866325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606810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7498699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9905112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3524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2E1BCB72" w14:textId="77777777" w:rsidTr="3B35B745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00784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As espécies estudadas apresentam PK semelhante à dos seres humanos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7B1F7" w14:textId="77777777" w:rsidR="000063B7" w:rsidRDefault="004636DB">
            <w:pPr>
              <w:rPr>
                <w:rFonts w:ascii="Verdana" w:hAnsi="Verdana"/>
                <w:sz w:val="22"/>
              </w:rPr>
            </w:pPr>
            <w:r w:rsidRPr="388BD593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89188906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2027811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388BD593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388BD593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19107048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7071761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746296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4F7C8541" w:rsidRPr="388BD593">
                  <w:rPr>
                    <w:rFonts w:ascii="MS Gothic" w:eastAsia="MS Gothic" w:hAnsi="MS Gothic" w:cs="MS Gothic"/>
                    <w:sz w:val="22"/>
                  </w:rPr>
                  <w:t>☒</w:t>
                </w:r>
              </w:sdtContent>
            </w:sdt>
          </w:p>
        </w:tc>
      </w:tr>
      <w:tr w:rsidR="004636DB" w:rsidRPr="004636DB" w14:paraId="433F222E" w14:textId="77777777" w:rsidTr="3B35B745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5CDED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 xml:space="preserve">Os estudos </w:t>
            </w:r>
            <w:r w:rsidRPr="00546195">
              <w:rPr>
                <w:rFonts w:ascii="Verdana" w:hAnsi="Verdana" w:cs="Segoe UI"/>
                <w:sz w:val="22"/>
                <w:lang w:val="pt-PT"/>
              </w:rPr>
              <w:t>foram suficientemente bem planejados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EA8D8" w14:textId="77777777" w:rsidR="000063B7" w:rsidRDefault="004050B7">
            <w:pPr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5581208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7102661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96371529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8844389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45102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387843" w:rsidRPr="00546195" w14:paraId="342AA70A" w14:textId="77777777" w:rsidTr="3B35B745">
        <w:tc>
          <w:tcPr>
            <w:tcW w:w="9468" w:type="dxa"/>
            <w:gridSpan w:val="2"/>
            <w:tcBorders>
              <w:bottom w:val="single" w:sz="4" w:space="0" w:color="auto"/>
            </w:tcBorders>
          </w:tcPr>
          <w:p w14:paraId="24B94C69" w14:textId="77777777" w:rsidR="000063B7" w:rsidRPr="00546195" w:rsidRDefault="004050B7">
            <w:pPr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sz w:val="22"/>
                <w:lang w:val="pt-PT"/>
              </w:rPr>
              <w:t>Espaço de trabalho:</w:t>
            </w:r>
          </w:p>
          <w:p w14:paraId="1231BE67" w14:textId="77777777" w:rsidR="003526D9" w:rsidRPr="00546195" w:rsidRDefault="003526D9" w:rsidP="00F61AA9">
            <w:pPr>
              <w:rPr>
                <w:rFonts w:ascii="Verdana" w:hAnsi="Verdana" w:cs="Segoe UI"/>
                <w:sz w:val="22"/>
                <w:lang w:val="pt-PT"/>
              </w:rPr>
            </w:pPr>
          </w:p>
          <w:p w14:paraId="1980CE29" w14:textId="77777777" w:rsidR="000063B7" w:rsidRPr="00546195" w:rsidRDefault="004050B7">
            <w:pPr>
              <w:rPr>
                <w:rFonts w:ascii="Verdana" w:hAnsi="Verdana"/>
                <w:b/>
                <w:sz w:val="22"/>
                <w:lang w:val="pt-PT"/>
              </w:rPr>
            </w:pPr>
            <w:r w:rsidRPr="00546195">
              <w:rPr>
                <w:rFonts w:ascii="Verdana" w:hAnsi="Verdana"/>
                <w:color w:val="074C97"/>
                <w:sz w:val="22"/>
                <w:lang w:val="pt-PT"/>
              </w:rPr>
              <w:t xml:space="preserve">Descreva brevemente </w:t>
            </w:r>
            <w:r w:rsidR="00FD10FD" w:rsidRPr="00546195">
              <w:rPr>
                <w:rFonts w:ascii="Verdana" w:hAnsi="Verdana"/>
                <w:color w:val="074C97"/>
                <w:sz w:val="22"/>
                <w:lang w:val="pt-PT"/>
              </w:rPr>
              <w:t>os estudos de toxicidade pré-clínica realizados, as diretrizes relevantes (ICH M3 (R2), S6 (R1), S9</w:t>
            </w:r>
            <w:r w:rsidR="005438B6" w:rsidRPr="00546195">
              <w:rPr>
                <w:rFonts w:ascii="Verdana" w:hAnsi="Verdana"/>
                <w:color w:val="074C97"/>
                <w:sz w:val="22"/>
                <w:lang w:val="pt-PT"/>
              </w:rPr>
              <w:t xml:space="preserve">) utilizadas e quaisquer desvios </w:t>
            </w:r>
            <w:r w:rsidR="0018310D" w:rsidRPr="00546195">
              <w:rPr>
                <w:rFonts w:ascii="Verdana" w:hAnsi="Verdana"/>
                <w:color w:val="074C97"/>
                <w:sz w:val="22"/>
                <w:lang w:val="pt-PT"/>
              </w:rPr>
              <w:t xml:space="preserve">para quaisquer </w:t>
            </w:r>
            <w:r w:rsidR="008F3AFE" w:rsidRPr="00546195">
              <w:rPr>
                <w:rFonts w:ascii="Verdana" w:hAnsi="Verdana"/>
                <w:color w:val="074C97"/>
                <w:sz w:val="22"/>
                <w:lang w:val="pt-PT"/>
              </w:rPr>
              <w:t>diretrizes</w:t>
            </w:r>
            <w:r w:rsidR="005438B6" w:rsidRPr="00546195">
              <w:rPr>
                <w:rFonts w:ascii="Verdana" w:hAnsi="Verdana"/>
                <w:color w:val="074C97"/>
                <w:sz w:val="22"/>
                <w:lang w:val="pt-PT"/>
              </w:rPr>
              <w:t xml:space="preserve">. </w:t>
            </w:r>
            <w:r w:rsidR="0084692C" w:rsidRPr="00546195">
              <w:rPr>
                <w:rFonts w:ascii="Verdana" w:hAnsi="Verdana"/>
                <w:color w:val="074C97"/>
                <w:sz w:val="22"/>
                <w:lang w:val="pt-PT"/>
              </w:rPr>
              <w:t xml:space="preserve">Todas as diretrizes específicas do estudo </w:t>
            </w:r>
            <w:r w:rsidR="0084692C" w:rsidRPr="00546195">
              <w:rPr>
                <w:rFonts w:ascii="Verdana" w:hAnsi="Verdana"/>
                <w:color w:val="074C97"/>
                <w:sz w:val="22"/>
                <w:lang w:val="pt-PT"/>
              </w:rPr>
              <w:noBreakHyphen/>
              <w:t>devem ser discutidas nesta seção</w:t>
            </w:r>
          </w:p>
        </w:tc>
      </w:tr>
      <w:tr w:rsidR="004636DB" w:rsidRPr="004636DB" w14:paraId="2336B5CC" w14:textId="77777777" w:rsidTr="3B35B745">
        <w:tc>
          <w:tcPr>
            <w:tcW w:w="9468" w:type="dxa"/>
            <w:gridSpan w:val="2"/>
            <w:tcBorders>
              <w:bottom w:val="single" w:sz="4" w:space="0" w:color="auto"/>
            </w:tcBorders>
          </w:tcPr>
          <w:p w14:paraId="6FCC02DB" w14:textId="77777777" w:rsidR="000063B7" w:rsidRDefault="004050B7">
            <w:pPr>
              <w:rPr>
                <w:rFonts w:ascii="Verdana" w:hAnsi="Verdana"/>
                <w:b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/>
                <w:b/>
                <w:sz w:val="22"/>
              </w:rPr>
              <w:t>:</w:t>
            </w:r>
          </w:p>
        </w:tc>
      </w:tr>
    </w:tbl>
    <w:p w14:paraId="36FEB5B0" w14:textId="77777777" w:rsidR="004636DB" w:rsidRDefault="004636DB" w:rsidP="004636DB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w14:paraId="30D7AA69" w14:textId="77777777" w:rsidR="00EE5DEB" w:rsidRDefault="00EE5DEB" w:rsidP="004636DB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w14:paraId="7196D064" w14:textId="77777777" w:rsidR="00EE5DEB" w:rsidRDefault="00EE5DEB" w:rsidP="004636DB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w14:paraId="34FF1C98" w14:textId="77777777" w:rsidR="00EE5DEB" w:rsidRPr="004636DB" w:rsidRDefault="00EE5DEB" w:rsidP="004636DB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w14:paraId="11B06426" w14:textId="77777777" w:rsidR="000063B7" w:rsidRDefault="004050B7">
      <w:pPr>
        <w:pStyle w:val="Heading3"/>
        <w:rPr>
          <w:rFonts w:ascii="Verdana" w:hAnsi="Verdana"/>
          <w:sz w:val="22"/>
          <w:lang w:val="en-IE"/>
        </w:rPr>
      </w:pPr>
      <w:proofErr w:type="spellStart"/>
      <w:r w:rsidRPr="004636DB">
        <w:rPr>
          <w:rFonts w:ascii="Verdana" w:hAnsi="Verdana"/>
          <w:sz w:val="22"/>
          <w:lang w:val="en-IE"/>
        </w:rPr>
        <w:t>Toxicidade</w:t>
      </w:r>
      <w:proofErr w:type="spellEnd"/>
      <w:r w:rsidRPr="004636DB">
        <w:rPr>
          <w:rFonts w:ascii="Verdana" w:hAnsi="Verdana"/>
          <w:sz w:val="22"/>
          <w:lang w:val="en-IE"/>
        </w:rPr>
        <w:t xml:space="preserve"> </w:t>
      </w:r>
      <w:r w:rsidRPr="004636DB">
        <w:rPr>
          <w:rFonts w:ascii="Verdana" w:hAnsi="Verdana"/>
          <w:sz w:val="22"/>
        </w:rPr>
        <w:t xml:space="preserve">de dose </w:t>
      </w:r>
      <w:proofErr w:type="spellStart"/>
      <w:r w:rsidRPr="004636DB">
        <w:rPr>
          <w:rFonts w:ascii="Verdana" w:hAnsi="Verdana"/>
          <w:sz w:val="22"/>
          <w:lang w:val="en-IE"/>
        </w:rPr>
        <w:t>única</w:t>
      </w:r>
      <w:proofErr w:type="spellEnd"/>
    </w:p>
    <w:p w14:paraId="6D072C0D" w14:textId="77777777" w:rsidR="002401DB" w:rsidRPr="002401DB" w:rsidRDefault="002401DB" w:rsidP="002401DB">
      <w:pPr>
        <w:rPr>
          <w:sz w:val="10"/>
          <w:lang w:val="en-IE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365"/>
        <w:gridCol w:w="1410"/>
        <w:gridCol w:w="2085"/>
        <w:gridCol w:w="1922"/>
        <w:gridCol w:w="2686"/>
      </w:tblGrid>
      <w:tr w:rsidR="004636DB" w:rsidRPr="004636DB" w14:paraId="3439080E" w14:textId="77777777" w:rsidTr="00C90EFB">
        <w:trPr>
          <w:trHeight w:val="300"/>
        </w:trPr>
        <w:tc>
          <w:tcPr>
            <w:tcW w:w="94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53DEB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bookmarkStart w:id="8" w:name="SingledoseToxicity"/>
            <w:proofErr w:type="spellStart"/>
            <w:r w:rsidRPr="002D624F">
              <w:rPr>
                <w:rFonts w:ascii="Verdana" w:hAnsi="Verdana" w:cs="Segoe UI"/>
                <w:b/>
                <w:sz w:val="22"/>
              </w:rPr>
              <w:t>Resumo</w:t>
            </w:r>
            <w:bookmarkEnd w:id="8"/>
            <w:proofErr w:type="spellEnd"/>
          </w:p>
        </w:tc>
      </w:tr>
      <w:tr w:rsidR="004636DB" w:rsidRPr="004636DB" w14:paraId="57F4191E" w14:textId="77777777" w:rsidTr="00C90EFB">
        <w:trPr>
          <w:trHeight w:val="300"/>
        </w:trPr>
        <w:tc>
          <w:tcPr>
            <w:tcW w:w="1365" w:type="dxa"/>
            <w:tcBorders>
              <w:top w:val="single" w:sz="4" w:space="0" w:color="auto"/>
            </w:tcBorders>
          </w:tcPr>
          <w:p w14:paraId="3D649368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Espécies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2872A67B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Dose/via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35A6AEF6" w14:textId="77777777" w:rsidR="000063B7" w:rsidRPr="00546195" w:rsidRDefault="3B35B745" w:rsidP="3B35B745">
            <w:pPr>
              <w:spacing w:after="200" w:line="276" w:lineRule="auto"/>
              <w:rPr>
                <w:rFonts w:ascii="Verdana" w:hAnsi="Verdana" w:cs="Segoe UI"/>
                <w:i/>
                <w:iCs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bCs/>
                <w:sz w:val="22"/>
                <w:lang w:val="pt-PT"/>
              </w:rPr>
              <w:t>NO(A)EL/LOEL /</w:t>
            </w:r>
            <w:commentRangeStart w:id="9"/>
            <w:r w:rsidRPr="00546195">
              <w:rPr>
                <w:rFonts w:ascii="Verdana" w:hAnsi="Verdana" w:cs="Segoe UI"/>
                <w:b/>
                <w:bCs/>
                <w:sz w:val="22"/>
                <w:lang w:val="pt-PT"/>
              </w:rPr>
              <w:t>MNTD</w:t>
            </w:r>
            <w:commentRangeEnd w:id="9"/>
            <w:r>
              <w:rPr>
                <w:rStyle w:val="CommentReference"/>
              </w:rPr>
              <w:commentReference w:id="9"/>
            </w:r>
            <w:r w:rsidRPr="00546195">
              <w:rPr>
                <w:rFonts w:ascii="Verdana" w:hAnsi="Verdana" w:cs="Segoe UI"/>
                <w:b/>
                <w:bCs/>
                <w:sz w:val="22"/>
                <w:lang w:val="pt-PT"/>
              </w:rPr>
              <w:t xml:space="preserve"> </w:t>
            </w:r>
            <w:r w:rsidRPr="00546195">
              <w:rPr>
                <w:rFonts w:ascii="Verdana" w:hAnsi="Verdana" w:cs="Segoe UI"/>
                <w:sz w:val="22"/>
                <w:lang w:val="pt-PT"/>
              </w:rPr>
              <w:t>(</w:t>
            </w:r>
            <w:r w:rsidRPr="00546195">
              <w:rPr>
                <w:rFonts w:ascii="Verdana" w:hAnsi="Verdana" w:cs="Segoe UI"/>
                <w:i/>
                <w:iCs/>
                <w:sz w:val="22"/>
                <w:lang w:val="pt-PT"/>
              </w:rPr>
              <w:t xml:space="preserve">excluir conforme </w:t>
            </w:r>
            <w:r w:rsidR="39A67FBD" w:rsidRPr="00546195">
              <w:rPr>
                <w:rFonts w:ascii="Verdana" w:hAnsi="Verdana" w:cs="Segoe UI"/>
                <w:i/>
                <w:iCs/>
                <w:sz w:val="22"/>
                <w:lang w:val="pt-PT"/>
              </w:rPr>
              <w:t>apropriado</w:t>
            </w:r>
            <w:r w:rsidRPr="00546195">
              <w:rPr>
                <w:rFonts w:ascii="Verdana" w:hAnsi="Verdana" w:cs="Segoe UI"/>
                <w:i/>
                <w:iCs/>
                <w:sz w:val="22"/>
                <w:lang w:val="pt-PT"/>
              </w:rPr>
              <w:t>)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</w:tcBorders>
          </w:tcPr>
          <w:p w14:paraId="58C3DCD5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Principais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descobertas</w:t>
            </w:r>
            <w:proofErr w:type="spellEnd"/>
          </w:p>
        </w:tc>
      </w:tr>
      <w:tr w:rsidR="004636DB" w:rsidRPr="004636DB" w14:paraId="48A21919" w14:textId="77777777" w:rsidTr="00C90EFB">
        <w:trPr>
          <w:trHeight w:val="300"/>
        </w:trPr>
        <w:tc>
          <w:tcPr>
            <w:tcW w:w="1365" w:type="dxa"/>
          </w:tcPr>
          <w:p w14:paraId="6BD18F9B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410" w:type="dxa"/>
          </w:tcPr>
          <w:p w14:paraId="238601FE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2085" w:type="dxa"/>
          </w:tcPr>
          <w:p w14:paraId="0F3CABC7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4608" w:type="dxa"/>
            <w:gridSpan w:val="2"/>
          </w:tcPr>
          <w:p w14:paraId="5B08B5D1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16DEB4AB" w14:textId="77777777" w:rsidTr="00C90EFB">
        <w:trPr>
          <w:trHeight w:val="300"/>
        </w:trPr>
        <w:tc>
          <w:tcPr>
            <w:tcW w:w="1365" w:type="dxa"/>
          </w:tcPr>
          <w:p w14:paraId="0AD9C6F4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410" w:type="dxa"/>
          </w:tcPr>
          <w:p w14:paraId="4B1F511A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2085" w:type="dxa"/>
          </w:tcPr>
          <w:p w14:paraId="65F9C3DC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4608" w:type="dxa"/>
            <w:gridSpan w:val="2"/>
          </w:tcPr>
          <w:p w14:paraId="5023141B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1F3B1409" w14:textId="77777777" w:rsidTr="00C90EFB">
        <w:trPr>
          <w:trHeight w:val="300"/>
        </w:trPr>
        <w:tc>
          <w:tcPr>
            <w:tcW w:w="1365" w:type="dxa"/>
            <w:tcBorders>
              <w:bottom w:val="single" w:sz="4" w:space="0" w:color="auto"/>
            </w:tcBorders>
          </w:tcPr>
          <w:p w14:paraId="562C75D1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664355AD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1A965116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</w:tcPr>
          <w:p w14:paraId="7DF4E37C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364E25D2" w14:textId="77777777" w:rsidTr="00C90EFB">
        <w:trPr>
          <w:trHeight w:val="300"/>
        </w:trPr>
        <w:tc>
          <w:tcPr>
            <w:tcW w:w="6782" w:type="dxa"/>
            <w:gridSpan w:val="4"/>
            <w:tcBorders>
              <w:right w:val="nil"/>
            </w:tcBorders>
            <w:vAlign w:val="bottom"/>
          </w:tcPr>
          <w:p w14:paraId="2BE68B37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sz w:val="22"/>
              </w:rPr>
              <w:t>Foram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identificadas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toxicidades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significativas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>?</w:t>
            </w:r>
          </w:p>
        </w:tc>
        <w:tc>
          <w:tcPr>
            <w:tcW w:w="2686" w:type="dxa"/>
            <w:tcBorders>
              <w:left w:val="nil"/>
            </w:tcBorders>
            <w:vAlign w:val="bottom"/>
          </w:tcPr>
          <w:p w14:paraId="4CCBD97F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32559657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5904308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51488642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3456969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8107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3BE17550" w14:textId="77777777" w:rsidTr="00C90EFB">
        <w:trPr>
          <w:trHeight w:val="300"/>
        </w:trPr>
        <w:tc>
          <w:tcPr>
            <w:tcW w:w="6782" w:type="dxa"/>
            <w:gridSpan w:val="4"/>
            <w:tcBorders>
              <w:right w:val="nil"/>
            </w:tcBorders>
          </w:tcPr>
          <w:p w14:paraId="7851884B" w14:textId="5EA78136" w:rsidR="000063B7" w:rsidRPr="00546195" w:rsidRDefault="3B35B745" w:rsidP="3B35B745">
            <w:pPr>
              <w:spacing w:after="200" w:line="276" w:lineRule="auto"/>
              <w:rPr>
                <w:rFonts w:ascii="Verdana" w:hAnsi="Verdana" w:cs="Segoe UI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sz w:val="22"/>
                <w:lang w:val="pt-PT"/>
              </w:rPr>
              <w:t>Existem margens de exposição suficientes para a exposição clínica planeada?</w:t>
            </w:r>
          </w:p>
        </w:tc>
        <w:tc>
          <w:tcPr>
            <w:tcW w:w="2686" w:type="dxa"/>
            <w:tcBorders>
              <w:left w:val="nil"/>
            </w:tcBorders>
          </w:tcPr>
          <w:p w14:paraId="39FCB76A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2114328769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83439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63294324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8202505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20227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867488" w:rsidRPr="00546195" w14:paraId="1B2F68A5" w14:textId="77777777" w:rsidTr="00C90EFB">
        <w:trPr>
          <w:trHeight w:val="300"/>
        </w:trPr>
        <w:tc>
          <w:tcPr>
            <w:tcW w:w="9468" w:type="dxa"/>
            <w:gridSpan w:val="5"/>
          </w:tcPr>
          <w:p w14:paraId="311BDB67" w14:textId="77777777" w:rsidR="000063B7" w:rsidRPr="00546195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sz w:val="22"/>
                <w:lang w:val="pt-PT"/>
              </w:rPr>
              <w:t>Espaço de trabalho:</w:t>
            </w:r>
          </w:p>
          <w:p w14:paraId="44FB30F8" w14:textId="77777777" w:rsidR="00041982" w:rsidRPr="00546195" w:rsidRDefault="00041982" w:rsidP="00F61AA9">
            <w:pPr>
              <w:spacing w:line="276" w:lineRule="auto"/>
              <w:rPr>
                <w:rFonts w:ascii="Verdana" w:hAnsi="Verdana" w:cs="Segoe UI"/>
                <w:sz w:val="22"/>
                <w:lang w:val="pt-PT"/>
              </w:rPr>
            </w:pPr>
          </w:p>
          <w:p w14:paraId="7BF1E315" w14:textId="77777777" w:rsidR="000063B7" w:rsidRPr="00546195" w:rsidRDefault="004050B7">
            <w:pPr>
              <w:spacing w:line="276" w:lineRule="auto"/>
              <w:rPr>
                <w:rFonts w:ascii="Verdana" w:hAnsi="Verdana" w:cs="Segoe UI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color w:val="074C97"/>
                <w:sz w:val="22"/>
                <w:lang w:val="pt-PT"/>
              </w:rPr>
              <w:t>Breve descrição de quaisquer estudos realizados. Os resultados devem ser apresentados nas tabelas</w:t>
            </w:r>
          </w:p>
        </w:tc>
      </w:tr>
      <w:tr w:rsidR="004636DB" w:rsidRPr="004636DB" w14:paraId="56EA7D83" w14:textId="77777777" w:rsidTr="00C90EFB">
        <w:trPr>
          <w:trHeight w:val="300"/>
        </w:trPr>
        <w:tc>
          <w:tcPr>
            <w:tcW w:w="9468" w:type="dxa"/>
            <w:gridSpan w:val="5"/>
          </w:tcPr>
          <w:p w14:paraId="7424A8AC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: </w:t>
            </w:r>
          </w:p>
        </w:tc>
      </w:tr>
    </w:tbl>
    <w:p w14:paraId="1DA6542E" w14:textId="77777777" w:rsidR="004636DB" w:rsidRPr="004636DB" w:rsidRDefault="004636DB" w:rsidP="004636DB">
      <w:pPr>
        <w:rPr>
          <w:rFonts w:ascii="Verdana" w:hAnsi="Verdana"/>
          <w:sz w:val="22"/>
        </w:rPr>
      </w:pPr>
    </w:p>
    <w:p w14:paraId="7751C75D" w14:textId="77777777" w:rsidR="000063B7" w:rsidRDefault="004050B7">
      <w:pPr>
        <w:pStyle w:val="Heading3"/>
        <w:rPr>
          <w:rFonts w:ascii="Verdana" w:hAnsi="Verdana"/>
          <w:sz w:val="22"/>
          <w:lang w:val="en-IE"/>
        </w:rPr>
      </w:pPr>
      <w:proofErr w:type="spellStart"/>
      <w:r w:rsidRPr="004636DB">
        <w:rPr>
          <w:rFonts w:ascii="Verdana" w:hAnsi="Verdana"/>
          <w:sz w:val="22"/>
          <w:lang w:val="en-IE"/>
        </w:rPr>
        <w:t>Toxicidade</w:t>
      </w:r>
      <w:proofErr w:type="spellEnd"/>
      <w:r w:rsidRPr="004636DB">
        <w:rPr>
          <w:rFonts w:ascii="Verdana" w:hAnsi="Verdana"/>
          <w:sz w:val="22"/>
          <w:lang w:val="en-IE"/>
        </w:rPr>
        <w:t xml:space="preserve"> de dose </w:t>
      </w:r>
      <w:proofErr w:type="spellStart"/>
      <w:r w:rsidRPr="004636DB">
        <w:rPr>
          <w:rFonts w:ascii="Verdana" w:hAnsi="Verdana"/>
          <w:sz w:val="22"/>
          <w:lang w:val="en-IE"/>
        </w:rPr>
        <w:t>repetida</w:t>
      </w:r>
      <w:proofErr w:type="spellEnd"/>
      <w:r w:rsidRPr="004636DB">
        <w:rPr>
          <w:rFonts w:ascii="Verdana" w:hAnsi="Verdana"/>
          <w:sz w:val="22"/>
          <w:lang w:val="en-IE"/>
        </w:rPr>
        <w:tab/>
      </w:r>
    </w:p>
    <w:p w14:paraId="3041E394" w14:textId="77777777" w:rsidR="004636DB" w:rsidRPr="004636DB" w:rsidRDefault="004636DB" w:rsidP="004636DB">
      <w:pPr>
        <w:rPr>
          <w:rFonts w:ascii="Verdana" w:hAnsi="Verdana"/>
          <w:sz w:val="22"/>
          <w:lang w:val="en-IE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1575"/>
        <w:gridCol w:w="1380"/>
        <w:gridCol w:w="1125"/>
        <w:gridCol w:w="1620"/>
        <w:gridCol w:w="1082"/>
        <w:gridCol w:w="2686"/>
      </w:tblGrid>
      <w:tr w:rsidR="004636DB" w:rsidRPr="004636DB" w14:paraId="3B8E2105" w14:textId="77777777" w:rsidTr="00C90EFB">
        <w:trPr>
          <w:trHeight w:val="300"/>
        </w:trPr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9AB9A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bookmarkStart w:id="10" w:name="RepeatdoseToxicity"/>
            <w:proofErr w:type="spellStart"/>
            <w:r w:rsidRPr="00FD75DB">
              <w:rPr>
                <w:rFonts w:ascii="Verdana" w:hAnsi="Verdana" w:cs="Segoe UI"/>
                <w:b/>
                <w:sz w:val="22"/>
              </w:rPr>
              <w:t>Resumo</w:t>
            </w:r>
            <w:bookmarkEnd w:id="10"/>
            <w:proofErr w:type="spellEnd"/>
          </w:p>
          <w:p w14:paraId="722B00AE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293D51E2" w14:textId="77777777" w:rsidTr="00C90EFB">
        <w:trPr>
          <w:trHeight w:val="300"/>
        </w:trPr>
        <w:tc>
          <w:tcPr>
            <w:tcW w:w="1575" w:type="dxa"/>
            <w:tcBorders>
              <w:top w:val="single" w:sz="4" w:space="0" w:color="auto"/>
            </w:tcBorders>
          </w:tcPr>
          <w:p w14:paraId="09B3B8E0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Duração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do </w:t>
            </w: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estudo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22C5C76D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Espécies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27B72FDF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Dose/via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8C32489" w14:textId="77777777" w:rsidR="000063B7" w:rsidRPr="00546195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sz w:val="22"/>
                <w:lang w:val="pt-PT"/>
              </w:rPr>
              <w:t xml:space="preserve">NO(A)EL / LOEL /MNTD </w:t>
            </w:r>
            <w:r w:rsidRPr="00546195">
              <w:rPr>
                <w:rFonts w:ascii="Verdana" w:hAnsi="Verdana" w:cs="Segoe UI"/>
                <w:sz w:val="22"/>
                <w:lang w:val="pt-PT"/>
              </w:rPr>
              <w:t>(</w:t>
            </w:r>
            <w:r w:rsidRPr="00546195">
              <w:rPr>
                <w:rFonts w:ascii="Verdana" w:hAnsi="Verdana" w:cs="Segoe UI"/>
                <w:i/>
                <w:sz w:val="22"/>
                <w:lang w:val="pt-PT"/>
              </w:rPr>
              <w:t xml:space="preserve">excluir conforme </w:t>
            </w:r>
            <w:r w:rsidR="00C36E7E" w:rsidRPr="00546195">
              <w:rPr>
                <w:rFonts w:ascii="Verdana" w:hAnsi="Verdana" w:cs="Segoe UI"/>
                <w:i/>
                <w:sz w:val="22"/>
                <w:lang w:val="pt-PT"/>
              </w:rPr>
              <w:t>apropriado</w:t>
            </w:r>
            <w:r w:rsidRPr="00546195">
              <w:rPr>
                <w:rFonts w:ascii="Verdana" w:hAnsi="Verdana" w:cs="Segoe UI"/>
                <w:i/>
                <w:sz w:val="22"/>
                <w:lang w:val="pt-PT"/>
              </w:rPr>
              <w:t>)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</w:tcBorders>
          </w:tcPr>
          <w:p w14:paraId="56F2FD74" w14:textId="00FB6C43" w:rsidR="000063B7" w:rsidRDefault="3B35B745" w:rsidP="3B35B745">
            <w:pPr>
              <w:spacing w:after="200" w:line="276" w:lineRule="auto"/>
              <w:rPr>
                <w:rFonts w:ascii="Verdana" w:hAnsi="Verdana" w:cs="Segoe UI"/>
                <w:b/>
                <w:bCs/>
                <w:sz w:val="22"/>
              </w:rPr>
            </w:pPr>
            <w:proofErr w:type="spellStart"/>
            <w:r w:rsidRPr="3B35B745">
              <w:rPr>
                <w:rFonts w:ascii="Verdana" w:hAnsi="Verdana" w:cs="Segoe UI"/>
                <w:b/>
                <w:bCs/>
                <w:sz w:val="22"/>
              </w:rPr>
              <w:t>Principais</w:t>
            </w:r>
            <w:proofErr w:type="spellEnd"/>
            <w:r w:rsidRPr="3B35B745">
              <w:rPr>
                <w:rFonts w:ascii="Verdana" w:hAnsi="Verdana" w:cs="Segoe UI"/>
                <w:b/>
                <w:bCs/>
                <w:sz w:val="22"/>
              </w:rPr>
              <w:t xml:space="preserve"> </w:t>
            </w:r>
            <w:proofErr w:type="spellStart"/>
            <w:r w:rsidR="2166F1A0" w:rsidRPr="3B35B745">
              <w:rPr>
                <w:rFonts w:ascii="Verdana" w:hAnsi="Verdana" w:cs="Segoe UI"/>
                <w:b/>
                <w:bCs/>
                <w:sz w:val="22"/>
              </w:rPr>
              <w:t>resultados</w:t>
            </w:r>
            <w:proofErr w:type="spellEnd"/>
          </w:p>
        </w:tc>
      </w:tr>
      <w:tr w:rsidR="004636DB" w:rsidRPr="004636DB" w14:paraId="42C6D796" w14:textId="77777777" w:rsidTr="00C90EFB">
        <w:trPr>
          <w:trHeight w:val="300"/>
        </w:trPr>
        <w:tc>
          <w:tcPr>
            <w:tcW w:w="1575" w:type="dxa"/>
          </w:tcPr>
          <w:p w14:paraId="6E1831B3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80" w:type="dxa"/>
          </w:tcPr>
          <w:p w14:paraId="54E11D2A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125" w:type="dxa"/>
          </w:tcPr>
          <w:p w14:paraId="31126E5D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620" w:type="dxa"/>
          </w:tcPr>
          <w:p w14:paraId="2DE403A5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3768" w:type="dxa"/>
            <w:gridSpan w:val="2"/>
          </w:tcPr>
          <w:p w14:paraId="62431CDC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49E398E2" w14:textId="77777777" w:rsidTr="00C90EFB">
        <w:trPr>
          <w:trHeight w:val="300"/>
        </w:trPr>
        <w:tc>
          <w:tcPr>
            <w:tcW w:w="1575" w:type="dxa"/>
          </w:tcPr>
          <w:p w14:paraId="16287F21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80" w:type="dxa"/>
          </w:tcPr>
          <w:p w14:paraId="5BE93A62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125" w:type="dxa"/>
          </w:tcPr>
          <w:p w14:paraId="384BA73E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620" w:type="dxa"/>
          </w:tcPr>
          <w:p w14:paraId="34B3F2EB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3768" w:type="dxa"/>
            <w:gridSpan w:val="2"/>
          </w:tcPr>
          <w:p w14:paraId="7D34F5C7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0B4020A7" w14:textId="77777777" w:rsidTr="00C90EFB">
        <w:trPr>
          <w:trHeight w:val="300"/>
        </w:trPr>
        <w:tc>
          <w:tcPr>
            <w:tcW w:w="1575" w:type="dxa"/>
            <w:tcBorders>
              <w:bottom w:val="single" w:sz="4" w:space="0" w:color="auto"/>
            </w:tcBorders>
          </w:tcPr>
          <w:p w14:paraId="1D7B270A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4F904CB7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6971CD3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A1F701D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3768" w:type="dxa"/>
            <w:gridSpan w:val="2"/>
            <w:tcBorders>
              <w:bottom w:val="single" w:sz="4" w:space="0" w:color="auto"/>
            </w:tcBorders>
          </w:tcPr>
          <w:p w14:paraId="03EFCA41" w14:textId="77777777" w:rsidR="004636DB" w:rsidRPr="004636DB" w:rsidRDefault="004636DB" w:rsidP="00F61AA9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1F97B7AD" w14:textId="77777777" w:rsidTr="00C90EFB">
        <w:trPr>
          <w:trHeight w:val="300"/>
        </w:trPr>
        <w:tc>
          <w:tcPr>
            <w:tcW w:w="6782" w:type="dxa"/>
            <w:gridSpan w:val="5"/>
            <w:tcBorders>
              <w:right w:val="nil"/>
            </w:tcBorders>
            <w:vAlign w:val="bottom"/>
          </w:tcPr>
          <w:p w14:paraId="62B62FBE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sz w:val="22"/>
              </w:rPr>
              <w:t>Foram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identificadas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toxicidades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significativas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>?</w:t>
            </w:r>
          </w:p>
        </w:tc>
        <w:tc>
          <w:tcPr>
            <w:tcW w:w="2686" w:type="dxa"/>
            <w:tcBorders>
              <w:left w:val="nil"/>
            </w:tcBorders>
            <w:vAlign w:val="bottom"/>
          </w:tcPr>
          <w:p w14:paraId="3F4158AA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60318493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5284740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78661940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3408579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38957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1E1081B3" w14:textId="77777777" w:rsidTr="00C90EFB">
        <w:trPr>
          <w:trHeight w:val="300"/>
        </w:trPr>
        <w:tc>
          <w:tcPr>
            <w:tcW w:w="6782" w:type="dxa"/>
            <w:gridSpan w:val="5"/>
            <w:tcBorders>
              <w:right w:val="nil"/>
            </w:tcBorders>
          </w:tcPr>
          <w:p w14:paraId="79360231" w14:textId="066C4ACE" w:rsidR="000063B7" w:rsidRPr="004F5552" w:rsidRDefault="3B35B745" w:rsidP="3B35B745">
            <w:pPr>
              <w:spacing w:after="200" w:line="276" w:lineRule="auto"/>
              <w:rPr>
                <w:rFonts w:ascii="Verdana" w:hAnsi="Verdana" w:cs="Segoe UI"/>
                <w:sz w:val="22"/>
                <w:lang w:val="pt-PT"/>
              </w:rPr>
            </w:pPr>
            <w:r w:rsidRPr="004F5552">
              <w:rPr>
                <w:rFonts w:ascii="Verdana" w:hAnsi="Verdana" w:cs="Segoe UI"/>
                <w:sz w:val="22"/>
                <w:lang w:val="pt-PT"/>
              </w:rPr>
              <w:t>Existem margens de exposição suficientes para a exposição clínica planeada?</w:t>
            </w:r>
          </w:p>
        </w:tc>
        <w:tc>
          <w:tcPr>
            <w:tcW w:w="2686" w:type="dxa"/>
            <w:tcBorders>
              <w:left w:val="nil"/>
            </w:tcBorders>
          </w:tcPr>
          <w:p w14:paraId="0CC387B6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84961976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2108522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17156133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340383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9456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43DBCE9D" w14:textId="77777777" w:rsidTr="00C90EFB">
        <w:trPr>
          <w:trHeight w:val="300"/>
        </w:trPr>
        <w:tc>
          <w:tcPr>
            <w:tcW w:w="6782" w:type="dxa"/>
            <w:gridSpan w:val="5"/>
            <w:tcBorders>
              <w:right w:val="nil"/>
            </w:tcBorders>
          </w:tcPr>
          <w:p w14:paraId="24399F26" w14:textId="77777777" w:rsidR="000063B7" w:rsidRPr="004F5552" w:rsidRDefault="004050B7">
            <w:pPr>
              <w:spacing w:after="200" w:line="276" w:lineRule="auto"/>
              <w:rPr>
                <w:rFonts w:ascii="Verdana" w:hAnsi="Verdana" w:cs="Segoe UI"/>
                <w:sz w:val="22"/>
                <w:lang w:val="pt-PT"/>
              </w:rPr>
            </w:pPr>
            <w:r w:rsidRPr="004F5552">
              <w:rPr>
                <w:rFonts w:ascii="Verdana" w:hAnsi="Verdana" w:cs="Segoe UI"/>
                <w:sz w:val="22"/>
                <w:lang w:val="pt-PT"/>
              </w:rPr>
              <w:t>A duração do tratamento é compatível com a duração do estudo proposto?</w:t>
            </w:r>
          </w:p>
        </w:tc>
        <w:tc>
          <w:tcPr>
            <w:tcW w:w="2686" w:type="dxa"/>
            <w:tcBorders>
              <w:left w:val="nil"/>
            </w:tcBorders>
          </w:tcPr>
          <w:p w14:paraId="4F939BED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91946851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6623987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85291764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282337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39771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867488" w:rsidRPr="004F5552" w14:paraId="3F150687" w14:textId="77777777" w:rsidTr="00C90EFB">
        <w:trPr>
          <w:trHeight w:val="300"/>
        </w:trPr>
        <w:tc>
          <w:tcPr>
            <w:tcW w:w="9468" w:type="dxa"/>
            <w:gridSpan w:val="6"/>
          </w:tcPr>
          <w:p w14:paraId="7B3843E0" w14:textId="77777777" w:rsidR="000063B7" w:rsidRPr="004F5552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  <w:lang w:val="pt-PT"/>
              </w:rPr>
            </w:pPr>
            <w:r w:rsidRPr="004F5552">
              <w:rPr>
                <w:rFonts w:ascii="Verdana" w:hAnsi="Verdana" w:cs="Segoe UI"/>
                <w:b/>
                <w:sz w:val="22"/>
                <w:lang w:val="pt-PT"/>
              </w:rPr>
              <w:t>Espaço de trabalho:</w:t>
            </w:r>
          </w:p>
          <w:p w14:paraId="5F96A722" w14:textId="77777777" w:rsidR="005B12CE" w:rsidRPr="004F5552" w:rsidRDefault="005B12CE" w:rsidP="00F61AA9">
            <w:pPr>
              <w:spacing w:line="276" w:lineRule="auto"/>
              <w:rPr>
                <w:rFonts w:ascii="Verdana" w:hAnsi="Verdana" w:cs="Segoe UI"/>
                <w:sz w:val="22"/>
                <w:lang w:val="pt-PT"/>
              </w:rPr>
            </w:pPr>
          </w:p>
          <w:p w14:paraId="373BE4D3" w14:textId="77777777" w:rsidR="000063B7" w:rsidRPr="004F5552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  <w:lang w:val="pt-PT"/>
              </w:rPr>
            </w:pPr>
            <w:r w:rsidRPr="004F5552">
              <w:rPr>
                <w:rFonts w:ascii="Verdana" w:hAnsi="Verdana" w:cs="Segoe UI"/>
                <w:color w:val="074C97"/>
                <w:sz w:val="22"/>
                <w:lang w:val="pt-PT"/>
              </w:rPr>
              <w:t>Breve descrição de quaisquer estudos realizados. Os resultados devem ser apresentados nas tabelas</w:t>
            </w:r>
          </w:p>
        </w:tc>
      </w:tr>
      <w:tr w:rsidR="004636DB" w:rsidRPr="004636DB" w14:paraId="6CDA0D02" w14:textId="77777777" w:rsidTr="00C90EFB">
        <w:trPr>
          <w:trHeight w:val="300"/>
        </w:trPr>
        <w:tc>
          <w:tcPr>
            <w:tcW w:w="9468" w:type="dxa"/>
            <w:gridSpan w:val="6"/>
          </w:tcPr>
          <w:p w14:paraId="7DA85092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>:</w:t>
            </w:r>
          </w:p>
        </w:tc>
      </w:tr>
    </w:tbl>
    <w:p w14:paraId="5B95CD12" w14:textId="77777777" w:rsidR="004636DB" w:rsidRPr="004636DB" w:rsidRDefault="004636DB" w:rsidP="004636DB">
      <w:pPr>
        <w:rPr>
          <w:rFonts w:ascii="Verdana" w:hAnsi="Verdana" w:cs="Segoe UI"/>
          <w:b/>
          <w:sz w:val="22"/>
        </w:rPr>
      </w:pPr>
    </w:p>
    <w:p w14:paraId="66D31682" w14:textId="77777777" w:rsidR="000063B7" w:rsidRDefault="004050B7">
      <w:pPr>
        <w:pStyle w:val="Heading3"/>
        <w:rPr>
          <w:rFonts w:ascii="Verdana" w:hAnsi="Verdana"/>
          <w:sz w:val="22"/>
          <w:lang w:val="en-IE"/>
        </w:rPr>
      </w:pPr>
      <w:proofErr w:type="spellStart"/>
      <w:r w:rsidRPr="004636DB">
        <w:rPr>
          <w:rFonts w:ascii="Verdana" w:hAnsi="Verdana"/>
          <w:sz w:val="22"/>
          <w:lang w:val="en-IE"/>
        </w:rPr>
        <w:t>Genotoxicidade</w:t>
      </w:r>
      <w:proofErr w:type="spellEnd"/>
      <w:r w:rsidRPr="004636DB">
        <w:rPr>
          <w:rFonts w:ascii="Verdana" w:hAnsi="Verdana"/>
          <w:sz w:val="22"/>
          <w:lang w:val="en-IE"/>
        </w:rPr>
        <w:t xml:space="preserve"> </w:t>
      </w:r>
    </w:p>
    <w:p w14:paraId="5220BBB2" w14:textId="77777777" w:rsidR="004636DB" w:rsidRPr="004636DB" w:rsidRDefault="004636DB" w:rsidP="004636DB">
      <w:pPr>
        <w:rPr>
          <w:rFonts w:ascii="Verdana" w:hAnsi="Verdana"/>
          <w:sz w:val="22"/>
          <w:lang w:val="en-IE"/>
        </w:rPr>
      </w:pPr>
    </w:p>
    <w:tbl>
      <w:tblPr>
        <w:tblW w:w="94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39"/>
        <w:gridCol w:w="2773"/>
        <w:gridCol w:w="1941"/>
        <w:gridCol w:w="2883"/>
      </w:tblGrid>
      <w:tr w:rsidR="004636DB" w:rsidRPr="004636DB" w14:paraId="7EF42824" w14:textId="77777777" w:rsidTr="00D34C5A">
        <w:trPr>
          <w:trHeight w:val="575"/>
        </w:trPr>
        <w:tc>
          <w:tcPr>
            <w:tcW w:w="1839" w:type="dxa"/>
          </w:tcPr>
          <w:p w14:paraId="1C3FB083" w14:textId="77777777" w:rsidR="000063B7" w:rsidRDefault="004050B7">
            <w:pPr>
              <w:pStyle w:val="NormalAgency"/>
              <w:rPr>
                <w:b/>
                <w:sz w:val="22"/>
                <w:szCs w:val="22"/>
                <w:lang w:val="en-IE"/>
              </w:rPr>
            </w:pPr>
            <w:r w:rsidRPr="004636DB">
              <w:rPr>
                <w:b/>
                <w:sz w:val="22"/>
                <w:szCs w:val="22"/>
                <w:lang w:val="en-IE"/>
              </w:rPr>
              <w:t>Tipo de teste/</w:t>
            </w:r>
            <w:proofErr w:type="spellStart"/>
            <w:r w:rsidRPr="004636DB">
              <w:rPr>
                <w:b/>
                <w:sz w:val="22"/>
                <w:szCs w:val="22"/>
                <w:lang w:val="en-IE"/>
              </w:rPr>
              <w:t>estudo</w:t>
            </w:r>
            <w:proofErr w:type="spellEnd"/>
            <w:r w:rsidRPr="004636DB">
              <w:rPr>
                <w:b/>
                <w:sz w:val="22"/>
                <w:szCs w:val="22"/>
                <w:lang w:val="en-IE"/>
              </w:rPr>
              <w:t xml:space="preserve">  </w:t>
            </w:r>
          </w:p>
        </w:tc>
        <w:tc>
          <w:tcPr>
            <w:tcW w:w="2773" w:type="dxa"/>
          </w:tcPr>
          <w:p w14:paraId="52AD4053" w14:textId="77777777" w:rsidR="000063B7" w:rsidRDefault="004050B7">
            <w:pPr>
              <w:pStyle w:val="NormalAgency"/>
              <w:rPr>
                <w:b/>
                <w:sz w:val="22"/>
                <w:szCs w:val="22"/>
                <w:lang w:val="en-IE"/>
              </w:rPr>
            </w:pPr>
            <w:r w:rsidRPr="004636DB">
              <w:rPr>
                <w:b/>
                <w:sz w:val="22"/>
                <w:szCs w:val="22"/>
                <w:lang w:val="en-IE"/>
              </w:rPr>
              <w:t>Sistema de teste</w:t>
            </w:r>
          </w:p>
        </w:tc>
        <w:tc>
          <w:tcPr>
            <w:tcW w:w="4824" w:type="dxa"/>
            <w:gridSpan w:val="2"/>
          </w:tcPr>
          <w:p w14:paraId="7CA52EA4" w14:textId="77777777" w:rsidR="000063B7" w:rsidRDefault="004050B7">
            <w:pPr>
              <w:pStyle w:val="NormalAgency"/>
              <w:rPr>
                <w:b/>
                <w:sz w:val="22"/>
                <w:szCs w:val="22"/>
                <w:lang w:val="en-IE"/>
              </w:rPr>
            </w:pPr>
            <w:proofErr w:type="spellStart"/>
            <w:r w:rsidRPr="004636DB">
              <w:rPr>
                <w:b/>
                <w:sz w:val="22"/>
                <w:szCs w:val="22"/>
                <w:lang w:val="en-IE"/>
              </w:rPr>
              <w:t>Resultados</w:t>
            </w:r>
            <w:proofErr w:type="spellEnd"/>
            <w:r w:rsidRPr="004636DB">
              <w:rPr>
                <w:b/>
                <w:sz w:val="22"/>
                <w:szCs w:val="22"/>
                <w:lang w:val="en-IE"/>
              </w:rPr>
              <w:t xml:space="preserve"> </w:t>
            </w:r>
          </w:p>
        </w:tc>
      </w:tr>
      <w:tr w:rsidR="004636DB" w:rsidRPr="004636DB" w14:paraId="47711382" w14:textId="77777777" w:rsidTr="00D34C5A">
        <w:trPr>
          <w:trHeight w:val="350"/>
        </w:trPr>
        <w:tc>
          <w:tcPr>
            <w:tcW w:w="1839" w:type="dxa"/>
            <w:vAlign w:val="center"/>
          </w:tcPr>
          <w:p w14:paraId="57B5B80D" w14:textId="77777777" w:rsidR="000063B7" w:rsidRDefault="004050B7">
            <w:pPr>
              <w:pStyle w:val="NormalAgency"/>
              <w:rPr>
                <w:sz w:val="22"/>
                <w:szCs w:val="22"/>
                <w:lang w:val="en-IE"/>
              </w:rPr>
            </w:pPr>
            <w:proofErr w:type="spellStart"/>
            <w:r w:rsidRPr="004636DB">
              <w:rPr>
                <w:sz w:val="22"/>
                <w:szCs w:val="22"/>
                <w:lang w:val="en-IE"/>
              </w:rPr>
              <w:t>Mutações</w:t>
            </w:r>
            <w:proofErr w:type="spellEnd"/>
            <w:r w:rsidRPr="004636DB">
              <w:rPr>
                <w:sz w:val="22"/>
                <w:szCs w:val="22"/>
                <w:lang w:val="en-IE"/>
              </w:rPr>
              <w:t xml:space="preserve"> </w:t>
            </w:r>
            <w:proofErr w:type="spellStart"/>
            <w:r w:rsidRPr="004636DB">
              <w:rPr>
                <w:sz w:val="22"/>
                <w:szCs w:val="22"/>
                <w:lang w:val="en-IE"/>
              </w:rPr>
              <w:t>genéticas</w:t>
            </w:r>
            <w:proofErr w:type="spellEnd"/>
            <w:r w:rsidRPr="004636DB">
              <w:rPr>
                <w:sz w:val="22"/>
                <w:szCs w:val="22"/>
                <w:lang w:val="en-IE"/>
              </w:rPr>
              <w:t xml:space="preserve"> </w:t>
            </w:r>
            <w:proofErr w:type="spellStart"/>
            <w:r w:rsidRPr="004636DB">
              <w:rPr>
                <w:sz w:val="22"/>
                <w:szCs w:val="22"/>
                <w:lang w:val="en-IE"/>
              </w:rPr>
              <w:t>em</w:t>
            </w:r>
            <w:proofErr w:type="spellEnd"/>
            <w:r w:rsidRPr="004636DB">
              <w:rPr>
                <w:sz w:val="22"/>
                <w:szCs w:val="22"/>
                <w:lang w:val="en-IE"/>
              </w:rPr>
              <w:t xml:space="preserve"> </w:t>
            </w:r>
            <w:proofErr w:type="spellStart"/>
            <w:r w:rsidRPr="004636DB">
              <w:rPr>
                <w:sz w:val="22"/>
                <w:szCs w:val="22"/>
                <w:lang w:val="en-IE"/>
              </w:rPr>
              <w:t>bactérias</w:t>
            </w:r>
            <w:proofErr w:type="spellEnd"/>
          </w:p>
        </w:tc>
        <w:tc>
          <w:tcPr>
            <w:tcW w:w="2773" w:type="dxa"/>
            <w:vAlign w:val="center"/>
          </w:tcPr>
          <w:p w14:paraId="29D6B04F" w14:textId="77777777" w:rsidR="004636DB" w:rsidRPr="004636DB" w:rsidRDefault="004636DB" w:rsidP="00F61AA9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4824" w:type="dxa"/>
            <w:gridSpan w:val="2"/>
            <w:vAlign w:val="center"/>
          </w:tcPr>
          <w:p w14:paraId="7314159B" w14:textId="77777777" w:rsidR="000063B7" w:rsidRDefault="004050B7">
            <w:pPr>
              <w:pStyle w:val="NormalAgency"/>
              <w:rPr>
                <w:sz w:val="22"/>
                <w:szCs w:val="22"/>
                <w:lang w:val="en-IE"/>
              </w:rPr>
            </w:pPr>
            <w:proofErr w:type="spellStart"/>
            <w:r w:rsidRPr="004636DB">
              <w:rPr>
                <w:b/>
                <w:sz w:val="22"/>
                <w:szCs w:val="22"/>
                <w:lang w:val="en-IE"/>
              </w:rPr>
              <w:t>Positivo</w:t>
            </w:r>
            <w:proofErr w:type="spellEnd"/>
            <w:r w:rsidRPr="004636DB">
              <w:rPr>
                <w:b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82632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b/>
                <w:sz w:val="22"/>
                <w:szCs w:val="22"/>
                <w:lang w:val="en-IE"/>
              </w:rPr>
              <w:t xml:space="preserve"> </w:t>
            </w:r>
            <w:proofErr w:type="spellStart"/>
            <w:r w:rsidRPr="004636DB">
              <w:rPr>
                <w:b/>
                <w:sz w:val="22"/>
                <w:szCs w:val="22"/>
                <w:lang w:val="en-IE"/>
              </w:rPr>
              <w:t>Negativo</w:t>
            </w:r>
            <w:proofErr w:type="spellEnd"/>
            <w:r w:rsidRPr="004636DB">
              <w:rPr>
                <w:b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-192386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 </w:t>
            </w:r>
            <w:proofErr w:type="spellStart"/>
            <w:r w:rsidRPr="004636DB">
              <w:rPr>
                <w:rFonts w:cs="Segoe UI"/>
                <w:sz w:val="22"/>
                <w:szCs w:val="22"/>
                <w:lang w:val="en-IE"/>
              </w:rPr>
              <w:t>Equívoco</w:t>
            </w:r>
            <w:proofErr w:type="spellEnd"/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rFonts w:cs="Segoe UI"/>
                  <w:sz w:val="22"/>
                  <w:szCs w:val="22"/>
                  <w:lang w:val="en-IE"/>
                </w:rPr>
                <w:id w:val="-214017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  <w:szCs w:val="22"/>
                    <w:lang w:val="en-IE"/>
                  </w:rPr>
                  <w:t>☐</w:t>
                </w:r>
              </w:sdtContent>
            </w:sdt>
          </w:p>
        </w:tc>
      </w:tr>
      <w:tr w:rsidR="004636DB" w:rsidRPr="004636DB" w14:paraId="03A54A78" w14:textId="77777777" w:rsidTr="00D34C5A">
        <w:trPr>
          <w:trHeight w:val="350"/>
        </w:trPr>
        <w:tc>
          <w:tcPr>
            <w:tcW w:w="1839" w:type="dxa"/>
            <w:vAlign w:val="center"/>
          </w:tcPr>
          <w:p w14:paraId="5C610FC6" w14:textId="77777777" w:rsidR="000063B7" w:rsidRPr="00546195" w:rsidRDefault="004050B7">
            <w:pPr>
              <w:pStyle w:val="NormalAgency"/>
              <w:rPr>
                <w:sz w:val="22"/>
                <w:szCs w:val="22"/>
                <w:lang w:val="pt-PT"/>
              </w:rPr>
            </w:pPr>
            <w:r w:rsidRPr="00546195">
              <w:rPr>
                <w:sz w:val="22"/>
                <w:szCs w:val="22"/>
                <w:lang w:val="pt-PT"/>
              </w:rPr>
              <w:t xml:space="preserve">Ensaio in vitro em mamíferos </w:t>
            </w:r>
          </w:p>
        </w:tc>
        <w:tc>
          <w:tcPr>
            <w:tcW w:w="2773" w:type="dxa"/>
            <w:vAlign w:val="center"/>
          </w:tcPr>
          <w:p w14:paraId="0A6959E7" w14:textId="77777777" w:rsidR="004636DB" w:rsidRPr="00546195" w:rsidRDefault="004636DB" w:rsidP="00F61AA9">
            <w:pPr>
              <w:pStyle w:val="NormalAgency"/>
              <w:rPr>
                <w:sz w:val="22"/>
                <w:szCs w:val="22"/>
                <w:lang w:val="pt-PT"/>
              </w:rPr>
            </w:pPr>
            <w:r w:rsidRPr="00546195">
              <w:rPr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4824" w:type="dxa"/>
            <w:gridSpan w:val="2"/>
            <w:vAlign w:val="center"/>
          </w:tcPr>
          <w:p w14:paraId="231AC5FE" w14:textId="77777777" w:rsidR="000063B7" w:rsidRDefault="004050B7">
            <w:pPr>
              <w:pStyle w:val="NormalAgency"/>
              <w:rPr>
                <w:sz w:val="22"/>
                <w:szCs w:val="22"/>
                <w:lang w:val="en-IE"/>
              </w:rPr>
            </w:pPr>
            <w:proofErr w:type="spellStart"/>
            <w:r w:rsidRPr="004636DB">
              <w:rPr>
                <w:b/>
                <w:sz w:val="22"/>
                <w:szCs w:val="22"/>
                <w:lang w:val="en-IE"/>
              </w:rPr>
              <w:t>Positivo</w:t>
            </w:r>
            <w:proofErr w:type="spellEnd"/>
            <w:r w:rsidRPr="004636DB">
              <w:rPr>
                <w:b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-189233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b/>
                <w:sz w:val="22"/>
                <w:szCs w:val="22"/>
                <w:lang w:val="en-IE"/>
              </w:rPr>
              <w:t xml:space="preserve"> </w:t>
            </w:r>
            <w:proofErr w:type="spellStart"/>
            <w:r w:rsidRPr="004636DB">
              <w:rPr>
                <w:b/>
                <w:sz w:val="22"/>
                <w:szCs w:val="22"/>
                <w:lang w:val="en-IE"/>
              </w:rPr>
              <w:t>Negativo</w:t>
            </w:r>
            <w:proofErr w:type="spellEnd"/>
            <w:r w:rsidRPr="004636DB">
              <w:rPr>
                <w:b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18286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 </w:t>
            </w:r>
            <w:proofErr w:type="spellStart"/>
            <w:r w:rsidRPr="004636DB">
              <w:rPr>
                <w:rFonts w:cs="Segoe UI"/>
                <w:sz w:val="22"/>
                <w:szCs w:val="22"/>
                <w:lang w:val="en-IE"/>
              </w:rPr>
              <w:t>Equívoco</w:t>
            </w:r>
            <w:proofErr w:type="spellEnd"/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rFonts w:cs="Segoe UI"/>
                  <w:sz w:val="22"/>
                  <w:szCs w:val="22"/>
                  <w:lang w:val="en-IE"/>
                </w:rPr>
                <w:id w:val="8112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  <w:szCs w:val="22"/>
                    <w:lang w:val="en-IE"/>
                  </w:rPr>
                  <w:t>☐</w:t>
                </w:r>
              </w:sdtContent>
            </w:sdt>
          </w:p>
        </w:tc>
      </w:tr>
      <w:tr w:rsidR="004636DB" w:rsidRPr="004636DB" w14:paraId="5A1B19C5" w14:textId="77777777" w:rsidTr="00D34C5A">
        <w:trPr>
          <w:trHeight w:val="350"/>
        </w:trPr>
        <w:tc>
          <w:tcPr>
            <w:tcW w:w="1839" w:type="dxa"/>
            <w:vAlign w:val="center"/>
          </w:tcPr>
          <w:p w14:paraId="4F3817DA" w14:textId="77777777" w:rsidR="000063B7" w:rsidRPr="00546195" w:rsidRDefault="004050B7">
            <w:pPr>
              <w:pStyle w:val="NormalAgency"/>
              <w:rPr>
                <w:sz w:val="22"/>
                <w:szCs w:val="22"/>
                <w:lang w:val="pt-PT"/>
              </w:rPr>
            </w:pPr>
            <w:r w:rsidRPr="00546195">
              <w:rPr>
                <w:sz w:val="22"/>
                <w:szCs w:val="22"/>
                <w:lang w:val="pt-PT"/>
              </w:rPr>
              <w:t>Teste de genotoxicidade in vivo</w:t>
            </w:r>
          </w:p>
        </w:tc>
        <w:tc>
          <w:tcPr>
            <w:tcW w:w="2773" w:type="dxa"/>
            <w:vAlign w:val="center"/>
          </w:tcPr>
          <w:p w14:paraId="100C5B58" w14:textId="77777777" w:rsidR="004636DB" w:rsidRPr="00546195" w:rsidRDefault="004636DB" w:rsidP="00F61AA9">
            <w:pPr>
              <w:pStyle w:val="NormalAgency"/>
              <w:rPr>
                <w:sz w:val="22"/>
                <w:szCs w:val="22"/>
                <w:lang w:val="pt-PT"/>
              </w:rPr>
            </w:pPr>
            <w:r w:rsidRPr="00546195">
              <w:rPr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4824" w:type="dxa"/>
            <w:gridSpan w:val="2"/>
            <w:vAlign w:val="center"/>
          </w:tcPr>
          <w:p w14:paraId="37103F63" w14:textId="77777777" w:rsidR="000063B7" w:rsidRDefault="004050B7">
            <w:pPr>
              <w:pStyle w:val="NormalAgency"/>
              <w:rPr>
                <w:sz w:val="22"/>
                <w:szCs w:val="22"/>
                <w:lang w:val="en-IE"/>
              </w:rPr>
            </w:pPr>
            <w:proofErr w:type="spellStart"/>
            <w:r w:rsidRPr="004636DB">
              <w:rPr>
                <w:b/>
                <w:sz w:val="22"/>
                <w:szCs w:val="22"/>
                <w:lang w:val="en-IE"/>
              </w:rPr>
              <w:t>Positivo</w:t>
            </w:r>
            <w:proofErr w:type="spellEnd"/>
            <w:r w:rsidRPr="004636DB">
              <w:rPr>
                <w:b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94742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b/>
                <w:sz w:val="22"/>
                <w:szCs w:val="22"/>
                <w:lang w:val="en-IE"/>
              </w:rPr>
              <w:t xml:space="preserve"> </w:t>
            </w:r>
            <w:proofErr w:type="spellStart"/>
            <w:r w:rsidRPr="004636DB">
              <w:rPr>
                <w:b/>
                <w:sz w:val="22"/>
                <w:szCs w:val="22"/>
                <w:lang w:val="en-IE"/>
              </w:rPr>
              <w:t>Negativo</w:t>
            </w:r>
            <w:proofErr w:type="spellEnd"/>
            <w:r w:rsidRPr="004636DB">
              <w:rPr>
                <w:b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-38110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 </w:t>
            </w:r>
            <w:proofErr w:type="spellStart"/>
            <w:r w:rsidRPr="004636DB">
              <w:rPr>
                <w:rFonts w:cs="Segoe UI"/>
                <w:sz w:val="22"/>
                <w:szCs w:val="22"/>
                <w:lang w:val="en-IE"/>
              </w:rPr>
              <w:t>Equívoco</w:t>
            </w:r>
            <w:proofErr w:type="spellEnd"/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rFonts w:cs="Segoe UI"/>
                  <w:sz w:val="22"/>
                  <w:szCs w:val="22"/>
                  <w:lang w:val="en-IE"/>
                </w:rPr>
                <w:id w:val="-49280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  <w:szCs w:val="22"/>
                    <w:lang w:val="en-IE"/>
                  </w:rPr>
                  <w:t>☐</w:t>
                </w:r>
              </w:sdtContent>
            </w:sdt>
          </w:p>
        </w:tc>
      </w:tr>
      <w:tr w:rsidR="004636DB" w:rsidRPr="004636DB" w14:paraId="4ED3C8E5" w14:textId="77777777" w:rsidTr="00D34C5A">
        <w:trPr>
          <w:trHeight w:val="350"/>
        </w:trPr>
        <w:tc>
          <w:tcPr>
            <w:tcW w:w="1839" w:type="dxa"/>
            <w:vAlign w:val="center"/>
          </w:tcPr>
          <w:p w14:paraId="4095DF84" w14:textId="77777777" w:rsidR="000063B7" w:rsidRDefault="004050B7">
            <w:pPr>
              <w:pStyle w:val="NormalAgency"/>
              <w:rPr>
                <w:sz w:val="22"/>
                <w:szCs w:val="22"/>
                <w:lang w:val="en-IE"/>
              </w:rPr>
            </w:pPr>
            <w:proofErr w:type="spellStart"/>
            <w:r w:rsidRPr="004636DB">
              <w:rPr>
                <w:sz w:val="22"/>
                <w:szCs w:val="22"/>
                <w:lang w:val="en-IE"/>
              </w:rPr>
              <w:t>Ensaios</w:t>
            </w:r>
            <w:proofErr w:type="spellEnd"/>
            <w:r w:rsidRPr="004636DB">
              <w:rPr>
                <w:sz w:val="22"/>
                <w:szCs w:val="22"/>
                <w:lang w:val="en-IE"/>
              </w:rPr>
              <w:t xml:space="preserve"> </w:t>
            </w:r>
            <w:proofErr w:type="spellStart"/>
            <w:r w:rsidRPr="004636DB">
              <w:rPr>
                <w:sz w:val="22"/>
                <w:szCs w:val="22"/>
                <w:lang w:val="en-IE"/>
              </w:rPr>
              <w:t>adicionais</w:t>
            </w:r>
            <w:proofErr w:type="spellEnd"/>
            <w:r w:rsidRPr="004636DB">
              <w:rPr>
                <w:sz w:val="22"/>
                <w:szCs w:val="22"/>
                <w:lang w:val="en-IE"/>
              </w:rPr>
              <w:t xml:space="preserve">  </w:t>
            </w:r>
          </w:p>
        </w:tc>
        <w:tc>
          <w:tcPr>
            <w:tcW w:w="2773" w:type="dxa"/>
            <w:vAlign w:val="center"/>
          </w:tcPr>
          <w:p w14:paraId="12F40E89" w14:textId="77777777" w:rsidR="004636DB" w:rsidRPr="004636DB" w:rsidRDefault="004636DB" w:rsidP="00F61AA9">
            <w:pPr>
              <w:pStyle w:val="NormalAgency"/>
              <w:rPr>
                <w:sz w:val="22"/>
                <w:szCs w:val="22"/>
                <w:lang w:val="en-IE"/>
              </w:rPr>
            </w:pPr>
            <w:r w:rsidRPr="004636DB">
              <w:rPr>
                <w:sz w:val="22"/>
                <w:szCs w:val="22"/>
                <w:lang w:val="en-IE"/>
              </w:rPr>
              <w:t xml:space="preserve"> </w:t>
            </w:r>
          </w:p>
        </w:tc>
        <w:tc>
          <w:tcPr>
            <w:tcW w:w="4824" w:type="dxa"/>
            <w:gridSpan w:val="2"/>
            <w:vAlign w:val="center"/>
          </w:tcPr>
          <w:p w14:paraId="4D40AB4B" w14:textId="77777777" w:rsidR="000063B7" w:rsidRDefault="004050B7">
            <w:pPr>
              <w:pStyle w:val="NormalAgency"/>
              <w:rPr>
                <w:sz w:val="22"/>
                <w:szCs w:val="22"/>
                <w:lang w:val="en-IE"/>
              </w:rPr>
            </w:pPr>
            <w:proofErr w:type="spellStart"/>
            <w:r w:rsidRPr="004636DB">
              <w:rPr>
                <w:b/>
                <w:sz w:val="22"/>
                <w:szCs w:val="22"/>
                <w:lang w:val="en-IE"/>
              </w:rPr>
              <w:t>Positivo</w:t>
            </w:r>
            <w:proofErr w:type="spellEnd"/>
            <w:r w:rsidRPr="004636DB">
              <w:rPr>
                <w:b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151302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b/>
                <w:sz w:val="22"/>
                <w:szCs w:val="22"/>
                <w:lang w:val="en-IE"/>
              </w:rPr>
              <w:t xml:space="preserve"> </w:t>
            </w:r>
            <w:proofErr w:type="spellStart"/>
            <w:r w:rsidRPr="004636DB">
              <w:rPr>
                <w:b/>
                <w:sz w:val="22"/>
                <w:szCs w:val="22"/>
                <w:lang w:val="en-IE"/>
              </w:rPr>
              <w:t>Negativo</w:t>
            </w:r>
            <w:proofErr w:type="spellEnd"/>
            <w:r w:rsidRPr="004636DB">
              <w:rPr>
                <w:b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b/>
                  <w:sz w:val="22"/>
                  <w:szCs w:val="22"/>
                  <w:lang w:val="en-IE"/>
                </w:rPr>
                <w:id w:val="-114504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en-IE"/>
                  </w:rPr>
                  <w:t>☐</w:t>
                </w:r>
              </w:sdtContent>
            </w:sdt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 </w:t>
            </w:r>
            <w:proofErr w:type="spellStart"/>
            <w:r w:rsidRPr="004636DB">
              <w:rPr>
                <w:rFonts w:cs="Segoe UI"/>
                <w:sz w:val="22"/>
                <w:szCs w:val="22"/>
                <w:lang w:val="en-IE"/>
              </w:rPr>
              <w:t>Equívoco</w:t>
            </w:r>
            <w:proofErr w:type="spellEnd"/>
            <w:r w:rsidRPr="004636DB">
              <w:rPr>
                <w:rFonts w:cs="Segoe UI"/>
                <w:sz w:val="22"/>
                <w:szCs w:val="22"/>
                <w:lang w:val="en-IE"/>
              </w:rPr>
              <w:t xml:space="preserve"> </w:t>
            </w:r>
            <w:sdt>
              <w:sdtPr>
                <w:rPr>
                  <w:rFonts w:cs="Segoe UI"/>
                  <w:sz w:val="22"/>
                  <w:szCs w:val="22"/>
                  <w:lang w:val="en-IE"/>
                </w:rPr>
                <w:id w:val="53446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  <w:szCs w:val="22"/>
                    <w:lang w:val="en-IE"/>
                  </w:rPr>
                  <w:t>☐</w:t>
                </w:r>
              </w:sdtContent>
            </w:sdt>
          </w:p>
        </w:tc>
      </w:tr>
      <w:tr w:rsidR="004636DB" w:rsidRPr="004636DB" w14:paraId="7A1AC42C" w14:textId="77777777" w:rsidTr="00D34C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553" w:type="dxa"/>
            <w:gridSpan w:val="3"/>
            <w:tcBorders>
              <w:right w:val="nil"/>
            </w:tcBorders>
          </w:tcPr>
          <w:p w14:paraId="02E4A1ED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Os dados enviados indicam potencial genotóxico?</w:t>
            </w:r>
          </w:p>
        </w:tc>
        <w:tc>
          <w:tcPr>
            <w:tcW w:w="2883" w:type="dxa"/>
            <w:tcBorders>
              <w:left w:val="nil"/>
            </w:tcBorders>
          </w:tcPr>
          <w:p w14:paraId="39413606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75165917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8368030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69850541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1848153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516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867488" w:rsidRPr="004636DB" w14:paraId="66226752" w14:textId="77777777" w:rsidTr="00D34C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36" w:type="dxa"/>
            <w:gridSpan w:val="4"/>
            <w:tcBorders>
              <w:bottom w:val="single" w:sz="4" w:space="0" w:color="auto"/>
            </w:tcBorders>
          </w:tcPr>
          <w:p w14:paraId="307E895A" w14:textId="77777777" w:rsidR="000063B7" w:rsidRDefault="004050B7">
            <w:pPr>
              <w:rPr>
                <w:rFonts w:ascii="Verdana" w:hAnsi="Verdana"/>
                <w:b/>
                <w:sz w:val="22"/>
              </w:rPr>
            </w:pPr>
            <w:proofErr w:type="spellStart"/>
            <w:r>
              <w:rPr>
                <w:rFonts w:ascii="Verdana" w:hAnsi="Verdana" w:cs="Segoe UI"/>
                <w:b/>
                <w:sz w:val="22"/>
              </w:rPr>
              <w:t>Espaço</w:t>
            </w:r>
            <w:proofErr w:type="spellEnd"/>
            <w:r>
              <w:rPr>
                <w:rFonts w:ascii="Verdana" w:hAnsi="Verdana" w:cs="Segoe UI"/>
                <w:b/>
                <w:sz w:val="22"/>
              </w:rPr>
              <w:t xml:space="preserve"> de </w:t>
            </w:r>
            <w:proofErr w:type="spellStart"/>
            <w:r>
              <w:rPr>
                <w:rFonts w:ascii="Verdana" w:hAnsi="Verdana" w:cs="Segoe UI"/>
                <w:b/>
                <w:sz w:val="22"/>
              </w:rPr>
              <w:t>trabalho</w:t>
            </w:r>
            <w:proofErr w:type="spellEnd"/>
            <w:r>
              <w:rPr>
                <w:rFonts w:ascii="Verdana" w:hAnsi="Verdana" w:cs="Segoe UI"/>
                <w:b/>
                <w:sz w:val="22"/>
              </w:rPr>
              <w:t>:</w:t>
            </w:r>
          </w:p>
        </w:tc>
      </w:tr>
      <w:tr w:rsidR="004636DB" w:rsidRPr="004636DB" w14:paraId="6FDF38A5" w14:textId="77777777" w:rsidTr="00D34C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36" w:type="dxa"/>
            <w:gridSpan w:val="4"/>
            <w:tcBorders>
              <w:bottom w:val="single" w:sz="4" w:space="0" w:color="auto"/>
            </w:tcBorders>
          </w:tcPr>
          <w:p w14:paraId="62AA2F22" w14:textId="77777777" w:rsidR="000063B7" w:rsidRDefault="004050B7">
            <w:pPr>
              <w:rPr>
                <w:rFonts w:ascii="Verdana" w:hAnsi="Verdana"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w14:paraId="13CB595B" w14:textId="77777777" w:rsidR="004636DB" w:rsidRPr="004636DB" w:rsidRDefault="004636DB" w:rsidP="004636DB">
      <w:pPr>
        <w:rPr>
          <w:rFonts w:ascii="Verdana" w:hAnsi="Verdana"/>
          <w:sz w:val="22"/>
          <w:lang w:val="en-IE"/>
        </w:rPr>
      </w:pPr>
    </w:p>
    <w:p w14:paraId="4AEC22EF" w14:textId="77777777" w:rsidR="000063B7" w:rsidRDefault="004050B7">
      <w:pPr>
        <w:pStyle w:val="Heading3"/>
        <w:rPr>
          <w:rFonts w:ascii="Verdana" w:hAnsi="Verdana"/>
          <w:sz w:val="22"/>
          <w:lang w:val="en-IE"/>
        </w:rPr>
      </w:pPr>
      <w:proofErr w:type="spellStart"/>
      <w:r w:rsidRPr="004636DB">
        <w:rPr>
          <w:rFonts w:ascii="Verdana" w:hAnsi="Verdana"/>
          <w:sz w:val="22"/>
          <w:lang w:val="en-IE"/>
        </w:rPr>
        <w:t>Carcinogenicidade</w:t>
      </w:r>
      <w:proofErr w:type="spellEnd"/>
    </w:p>
    <w:p w14:paraId="6D9C8D39" w14:textId="77777777" w:rsidR="004636DB" w:rsidRPr="004636DB" w:rsidRDefault="004636DB" w:rsidP="004636DB">
      <w:pPr>
        <w:rPr>
          <w:rFonts w:ascii="Verdana" w:hAnsi="Verdana" w:cs="Segoe UI"/>
          <w:b/>
          <w:sz w:val="22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7"/>
        <w:gridCol w:w="2959"/>
      </w:tblGrid>
      <w:tr w:rsidR="004636DB" w:rsidRPr="004636DB" w14:paraId="1A697254" w14:textId="77777777" w:rsidTr="3B35B745">
        <w:tc>
          <w:tcPr>
            <w:tcW w:w="9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168C8" w14:textId="77777777" w:rsidR="000063B7" w:rsidRDefault="004050B7">
            <w:pPr>
              <w:rPr>
                <w:rFonts w:ascii="Verdana" w:hAnsi="Verdana"/>
                <w:sz w:val="22"/>
              </w:rPr>
            </w:pPr>
            <w:bookmarkStart w:id="11" w:name="Carcinogenicity"/>
            <w:proofErr w:type="spellStart"/>
            <w:r w:rsidRPr="00F36161">
              <w:rPr>
                <w:rFonts w:ascii="Verdana" w:hAnsi="Verdana"/>
                <w:b/>
                <w:sz w:val="22"/>
              </w:rPr>
              <w:t>Resumo</w:t>
            </w:r>
            <w:bookmarkEnd w:id="11"/>
            <w:proofErr w:type="spellEnd"/>
          </w:p>
        </w:tc>
      </w:tr>
      <w:tr w:rsidR="004636DB" w:rsidRPr="004636DB" w14:paraId="4864BAC4" w14:textId="77777777" w:rsidTr="3B35B74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7DBA9" w14:textId="77F15DC4" w:rsidR="000063B7" w:rsidRPr="00546195" w:rsidRDefault="3B35B745" w:rsidP="3B35B745">
            <w:pPr>
              <w:rPr>
                <w:rFonts w:ascii="Verdana" w:hAnsi="Verdana" w:cs="Segoe UI"/>
                <w:b/>
                <w:bCs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 xml:space="preserve">Os estudos identificam  potencial de </w:t>
            </w:r>
            <w:r w:rsidRPr="00546195">
              <w:rPr>
                <w:rFonts w:ascii="Verdana" w:hAnsi="Verdana" w:cs="Segoe UI"/>
                <w:sz w:val="22"/>
                <w:lang w:val="pt-PT"/>
              </w:rPr>
              <w:t>carcinogenicidade?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497F5" w14:textId="77777777" w:rsidR="000063B7" w:rsidRDefault="004636DB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388BD593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00065325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20712312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388BD593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388BD593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98800723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46963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5313676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8CE3" w:rsidRPr="388BD593">
                  <w:rPr>
                    <w:rFonts w:ascii="MS Gothic" w:eastAsia="MS Gothic" w:hAnsi="MS Gothic" w:cs="MS Gothic"/>
                    <w:sz w:val="22"/>
                  </w:rPr>
                  <w:t>☒</w:t>
                </w:r>
              </w:sdtContent>
            </w:sdt>
          </w:p>
        </w:tc>
      </w:tr>
      <w:tr w:rsidR="004636DB" w:rsidRPr="004636DB" w14:paraId="69CC2C31" w14:textId="77777777" w:rsidTr="3B35B74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2FC33" w14:textId="13E60441" w:rsidR="000063B7" w:rsidRPr="00546195" w:rsidRDefault="3B35B745" w:rsidP="3B35B745">
            <w:pPr>
              <w:rPr>
                <w:rFonts w:ascii="Verdana" w:hAnsi="Verdana" w:cs="Segoe UI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sz w:val="22"/>
                <w:lang w:val="pt-PT"/>
              </w:rPr>
              <w:lastRenderedPageBreak/>
              <w:t>Existem margens de exposição suficientes para a exposição clínica planeada?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62509" w14:textId="77777777" w:rsidR="000063B7" w:rsidRDefault="004636DB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388BD593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202720857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2314556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388BD593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388BD593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746954459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7170984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88BD593">
                      <w:rPr>
                        <w:rFonts w:ascii="MS Gothic" w:eastAsia="MS Gothic" w:hAnsi="MS Gothic" w:cs="MS Gothic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388BD593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808231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670F4680" w:rsidRPr="388BD593">
                  <w:rPr>
                    <w:rFonts w:ascii="MS Gothic" w:eastAsia="MS Gothic" w:hAnsi="MS Gothic" w:cs="MS Gothic"/>
                    <w:sz w:val="22"/>
                  </w:rPr>
                  <w:t>☒</w:t>
                </w:r>
              </w:sdtContent>
            </w:sdt>
          </w:p>
        </w:tc>
      </w:tr>
      <w:tr w:rsidR="00867488" w:rsidRPr="00546195" w14:paraId="3B70F7D2" w14:textId="77777777" w:rsidTr="3B35B745">
        <w:tc>
          <w:tcPr>
            <w:tcW w:w="9468" w:type="dxa"/>
            <w:gridSpan w:val="2"/>
            <w:tcBorders>
              <w:bottom w:val="single" w:sz="4" w:space="0" w:color="auto"/>
            </w:tcBorders>
          </w:tcPr>
          <w:p w14:paraId="0A84B348" w14:textId="77777777" w:rsidR="000063B7" w:rsidRPr="00546195" w:rsidRDefault="004050B7">
            <w:pPr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sz w:val="22"/>
                <w:lang w:val="pt-PT"/>
              </w:rPr>
              <w:t>Espaço de trabalho:</w:t>
            </w:r>
          </w:p>
          <w:p w14:paraId="675E05EE" w14:textId="77777777" w:rsidR="004C740A" w:rsidRPr="00546195" w:rsidRDefault="004C740A" w:rsidP="00F61AA9">
            <w:pPr>
              <w:rPr>
                <w:rFonts w:ascii="Verdana" w:hAnsi="Verdana" w:cs="Segoe UI"/>
                <w:b/>
                <w:sz w:val="22"/>
                <w:lang w:val="pt-PT"/>
              </w:rPr>
            </w:pPr>
          </w:p>
          <w:p w14:paraId="3DE8554F" w14:textId="77777777" w:rsidR="000063B7" w:rsidRPr="00546195" w:rsidRDefault="004050B7">
            <w:pPr>
              <w:rPr>
                <w:rFonts w:ascii="Verdana" w:hAnsi="Verdana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color w:val="074C97"/>
                <w:sz w:val="22"/>
                <w:lang w:val="pt-PT"/>
              </w:rPr>
              <w:t>Adicione uma breve descrição dos estudos realizados e dos resultados</w:t>
            </w:r>
          </w:p>
        </w:tc>
      </w:tr>
      <w:tr w:rsidR="004636DB" w:rsidRPr="004636DB" w14:paraId="4AE95C93" w14:textId="77777777" w:rsidTr="3B35B745">
        <w:tc>
          <w:tcPr>
            <w:tcW w:w="9468" w:type="dxa"/>
            <w:gridSpan w:val="2"/>
            <w:tcBorders>
              <w:bottom w:val="single" w:sz="4" w:space="0" w:color="auto"/>
            </w:tcBorders>
          </w:tcPr>
          <w:p w14:paraId="0FB5466F" w14:textId="77777777" w:rsidR="000063B7" w:rsidRDefault="004050B7">
            <w:pPr>
              <w:rPr>
                <w:rFonts w:ascii="Verdana" w:hAnsi="Verdana"/>
                <w:b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w14:paraId="2FC17F8B" w14:textId="77777777" w:rsidR="004636DB" w:rsidRPr="004636DB" w:rsidRDefault="004636DB" w:rsidP="004636DB">
      <w:pPr>
        <w:rPr>
          <w:rFonts w:ascii="Verdana" w:hAnsi="Verdana"/>
          <w:sz w:val="22"/>
          <w:lang w:val="en-IE"/>
        </w:rPr>
      </w:pPr>
    </w:p>
    <w:p w14:paraId="4E6617D3" w14:textId="77777777" w:rsidR="000063B7" w:rsidRPr="00546195" w:rsidRDefault="004050B7">
      <w:pPr>
        <w:pStyle w:val="Heading3"/>
        <w:rPr>
          <w:rFonts w:ascii="Verdana" w:hAnsi="Verdana"/>
          <w:sz w:val="22"/>
          <w:lang w:val="pt-PT"/>
        </w:rPr>
      </w:pPr>
      <w:r w:rsidRPr="00546195">
        <w:rPr>
          <w:rFonts w:ascii="Verdana" w:hAnsi="Verdana"/>
          <w:sz w:val="22"/>
          <w:lang w:val="pt-PT"/>
        </w:rPr>
        <w:t>Toxicidade para a reprodução e o desenvolvimento</w:t>
      </w:r>
    </w:p>
    <w:p w14:paraId="09C49052" w14:textId="77777777" w:rsidR="000063B7" w:rsidRDefault="004050B7">
      <w:pPr>
        <w:rPr>
          <w:rFonts w:ascii="Verdana" w:hAnsi="Verdana" w:cs="Segoe UI"/>
          <w:b/>
          <w:sz w:val="22"/>
          <w:lang w:val="en-IE"/>
        </w:rPr>
      </w:pPr>
      <w:proofErr w:type="spellStart"/>
      <w:r w:rsidRPr="00897456">
        <w:rPr>
          <w:rFonts w:ascii="Verdana" w:hAnsi="Verdana"/>
          <w:b/>
          <w:sz w:val="22"/>
        </w:rPr>
        <w:t>Resumo</w:t>
      </w:r>
      <w:proofErr w:type="spellEnd"/>
    </w:p>
    <w:tbl>
      <w:tblPr>
        <w:tblStyle w:val="TableGrid"/>
        <w:tblW w:w="9246" w:type="dxa"/>
        <w:tblLook w:val="04A0" w:firstRow="1" w:lastRow="0" w:firstColumn="1" w:lastColumn="0" w:noHBand="0" w:noVBand="1"/>
      </w:tblPr>
      <w:tblGrid>
        <w:gridCol w:w="2353"/>
        <w:gridCol w:w="2205"/>
        <w:gridCol w:w="4688"/>
      </w:tblGrid>
      <w:tr w:rsidR="004636DB" w:rsidRPr="004636DB" w14:paraId="17754E75" w14:textId="77777777" w:rsidTr="00C90EFB">
        <w:trPr>
          <w:trHeight w:val="300"/>
        </w:trPr>
        <w:tc>
          <w:tcPr>
            <w:tcW w:w="2353" w:type="dxa"/>
          </w:tcPr>
          <w:p w14:paraId="0F057610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 xml:space="preserve">Sistema </w:t>
            </w:r>
          </w:p>
        </w:tc>
        <w:tc>
          <w:tcPr>
            <w:tcW w:w="2205" w:type="dxa"/>
          </w:tcPr>
          <w:p w14:paraId="10C04C7B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Toxicidades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identificadas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</w:p>
        </w:tc>
        <w:tc>
          <w:tcPr>
            <w:tcW w:w="4688" w:type="dxa"/>
          </w:tcPr>
          <w:p w14:paraId="02B0C4AF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Resultados</w:t>
            </w:r>
            <w:proofErr w:type="spellEnd"/>
          </w:p>
        </w:tc>
      </w:tr>
      <w:tr w:rsidR="004636DB" w:rsidRPr="004636DB" w14:paraId="1A434FB5" w14:textId="77777777" w:rsidTr="00C90EFB">
        <w:trPr>
          <w:trHeight w:val="300"/>
        </w:trPr>
        <w:tc>
          <w:tcPr>
            <w:tcW w:w="2353" w:type="dxa"/>
          </w:tcPr>
          <w:p w14:paraId="6616470B" w14:textId="77777777" w:rsidR="000063B7" w:rsidRPr="00546195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sz w:val="22"/>
                <w:lang w:val="pt-PT"/>
              </w:rPr>
              <w:t xml:space="preserve">Fertilidade e </w:t>
            </w:r>
            <w:r w:rsidRPr="00546195">
              <w:rPr>
                <w:rFonts w:ascii="Verdana" w:hAnsi="Verdana"/>
                <w:b/>
                <w:sz w:val="22"/>
                <w:lang w:val="pt-PT"/>
              </w:rPr>
              <w:t>desenvolvimento embrionário inicial</w:t>
            </w:r>
          </w:p>
        </w:tc>
        <w:tc>
          <w:tcPr>
            <w:tcW w:w="2205" w:type="dxa"/>
          </w:tcPr>
          <w:p w14:paraId="2E32C63D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78137806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6547549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46284900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6322966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64577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688" w:type="dxa"/>
          </w:tcPr>
          <w:p w14:paraId="0A4F7224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502B91F2" w14:textId="77777777" w:rsidTr="00C90EFB">
        <w:trPr>
          <w:trHeight w:val="300"/>
        </w:trPr>
        <w:tc>
          <w:tcPr>
            <w:tcW w:w="2353" w:type="dxa"/>
          </w:tcPr>
          <w:p w14:paraId="55BECF05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Desenvolvimento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embrionário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>-fetal</w:t>
            </w:r>
          </w:p>
        </w:tc>
        <w:tc>
          <w:tcPr>
            <w:tcW w:w="2205" w:type="dxa"/>
          </w:tcPr>
          <w:p w14:paraId="3C76894B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72830585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7150921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49099765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1117830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397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688" w:type="dxa"/>
          </w:tcPr>
          <w:p w14:paraId="5AE48A43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018824F7" w14:textId="77777777" w:rsidTr="00C90EFB">
        <w:trPr>
          <w:trHeight w:val="300"/>
        </w:trPr>
        <w:tc>
          <w:tcPr>
            <w:tcW w:w="2353" w:type="dxa"/>
          </w:tcPr>
          <w:p w14:paraId="18FC4DF0" w14:textId="77777777" w:rsidR="000063B7" w:rsidRPr="00546195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/>
                <w:b/>
                <w:sz w:val="22"/>
                <w:lang w:val="pt-PT"/>
              </w:rPr>
              <w:t>Desenvolvimento pré-natal e pós-natal, incluindo a função materna</w:t>
            </w:r>
          </w:p>
        </w:tc>
        <w:tc>
          <w:tcPr>
            <w:tcW w:w="2205" w:type="dxa"/>
          </w:tcPr>
          <w:p w14:paraId="6AC785FE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12893892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4319739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6742379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0214690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40033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688" w:type="dxa"/>
          </w:tcPr>
          <w:p w14:paraId="50F40DEB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09F80530" w14:textId="77777777" w:rsidTr="00C90EFB">
        <w:trPr>
          <w:trHeight w:val="300"/>
        </w:trPr>
        <w:tc>
          <w:tcPr>
            <w:tcW w:w="9246" w:type="dxa"/>
            <w:gridSpan w:val="3"/>
          </w:tcPr>
          <w:p w14:paraId="4100717B" w14:textId="079FCACB" w:rsidR="000063B7" w:rsidRDefault="3B35B745" w:rsidP="3B35B745">
            <w:pPr>
              <w:spacing w:line="276" w:lineRule="auto"/>
              <w:rPr>
                <w:rFonts w:ascii="Verdana" w:hAnsi="Verdana" w:cs="Segoe UI"/>
                <w:b/>
                <w:bCs/>
                <w:sz w:val="22"/>
                <w:lang w:val="pt-BR"/>
              </w:rPr>
            </w:pPr>
            <w:r w:rsidRPr="3B35B745">
              <w:rPr>
                <w:rFonts w:ascii="Verdana" w:hAnsi="Verdana" w:cs="Segoe UI"/>
                <w:sz w:val="22"/>
                <w:lang w:val="pt-BR"/>
              </w:rPr>
              <w:t xml:space="preserve">Existem margens de exposição suficientes para a exposição clínica planeada?           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67106444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5344174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B35B745">
                      <w:rPr>
                        <w:rFonts w:ascii="MS Gothic" w:eastAsia="MS Gothic" w:hAnsi="MS Gothic" w:cs="MS Gothic"/>
                        <w:sz w:val="22"/>
                        <w:lang w:val="pt-BR"/>
                      </w:rPr>
                      <w:t>☐</w:t>
                    </w:r>
                  </w:sdtContent>
                </w:sdt>
              </w:sdtContent>
            </w:sdt>
            <w:r w:rsidRPr="3B35B745">
              <w:rPr>
                <w:rFonts w:ascii="Verdana" w:hAnsi="Verdana" w:cs="Segoe UI"/>
                <w:sz w:val="22"/>
                <w:lang w:val="pt-BR"/>
              </w:rPr>
              <w:t xml:space="preserve">  Não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87592284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7255738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3B35B745">
                      <w:rPr>
                        <w:rFonts w:ascii="MS Gothic" w:eastAsia="MS Gothic" w:hAnsi="MS Gothic" w:cs="MS Gothic"/>
                        <w:sz w:val="22"/>
                        <w:lang w:val="pt-BR"/>
                      </w:rPr>
                      <w:t>☐</w:t>
                    </w:r>
                  </w:sdtContent>
                </w:sdt>
              </w:sdtContent>
            </w:sdt>
            <w:r w:rsidRPr="3B35B745">
              <w:rPr>
                <w:rFonts w:ascii="Verdana" w:hAnsi="Verdana" w:cs="Segoe UI"/>
                <w:sz w:val="22"/>
                <w:lang w:val="pt-BR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63205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B35B745">
                  <w:rPr>
                    <w:rFonts w:ascii="MS Gothic" w:eastAsia="MS Gothic" w:hAnsi="MS Gothic" w:cs="MS Gothic"/>
                    <w:sz w:val="22"/>
                    <w:lang w:val="pt-BR"/>
                  </w:rPr>
                  <w:t>☐</w:t>
                </w:r>
              </w:sdtContent>
            </w:sdt>
          </w:p>
        </w:tc>
      </w:tr>
      <w:tr w:rsidR="00867488" w:rsidRPr="00546195" w14:paraId="7CAFC976" w14:textId="77777777" w:rsidTr="00C90EFB">
        <w:trPr>
          <w:trHeight w:val="300"/>
        </w:trPr>
        <w:tc>
          <w:tcPr>
            <w:tcW w:w="9246" w:type="dxa"/>
            <w:gridSpan w:val="3"/>
          </w:tcPr>
          <w:p w14:paraId="6DFDD081" w14:textId="77777777" w:rsidR="000063B7" w:rsidRPr="00546195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sz w:val="22"/>
                <w:lang w:val="pt-PT"/>
              </w:rPr>
              <w:t>Espaço de trabalho:</w:t>
            </w:r>
          </w:p>
          <w:p w14:paraId="77A52294" w14:textId="77777777" w:rsidR="00897456" w:rsidRPr="00546195" w:rsidRDefault="00897456" w:rsidP="00F61AA9">
            <w:pPr>
              <w:spacing w:line="276" w:lineRule="auto"/>
              <w:rPr>
                <w:rFonts w:ascii="Verdana" w:hAnsi="Verdana" w:cs="Segoe UI"/>
                <w:b/>
                <w:sz w:val="22"/>
                <w:lang w:val="pt-PT"/>
              </w:rPr>
            </w:pPr>
          </w:p>
          <w:p w14:paraId="39E6D701" w14:textId="77777777" w:rsidR="000063B7" w:rsidRPr="00546195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color w:val="074C97"/>
                <w:sz w:val="22"/>
                <w:lang w:val="pt-PT"/>
              </w:rPr>
              <w:t>Adicione uma breve descrição dos estudos realizados e dos resultados</w:t>
            </w:r>
          </w:p>
        </w:tc>
      </w:tr>
      <w:tr w:rsidR="004636DB" w:rsidRPr="004636DB" w14:paraId="714F97E4" w14:textId="77777777" w:rsidTr="00C90EFB">
        <w:trPr>
          <w:trHeight w:val="300"/>
        </w:trPr>
        <w:tc>
          <w:tcPr>
            <w:tcW w:w="9246" w:type="dxa"/>
            <w:gridSpan w:val="3"/>
          </w:tcPr>
          <w:p w14:paraId="1344A8A3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>:</w:t>
            </w:r>
          </w:p>
        </w:tc>
      </w:tr>
    </w:tbl>
    <w:p w14:paraId="007DCDA8" w14:textId="77777777" w:rsidR="004636DB" w:rsidRPr="004636DB" w:rsidRDefault="004636DB" w:rsidP="004636DB">
      <w:pPr>
        <w:pStyle w:val="ListParagraph"/>
        <w:rPr>
          <w:rFonts w:ascii="Verdana" w:hAnsi="Verdana" w:cs="Segoe UI"/>
          <w:b/>
          <w:sz w:val="22"/>
          <w:lang w:val="en-IE"/>
        </w:rPr>
      </w:pPr>
    </w:p>
    <w:p w14:paraId="57043B4B" w14:textId="77777777" w:rsidR="000063B7" w:rsidRDefault="004050B7">
      <w:pPr>
        <w:pStyle w:val="Heading4"/>
        <w:rPr>
          <w:rFonts w:ascii="Verdana" w:hAnsi="Verdana"/>
          <w:sz w:val="22"/>
          <w:lang w:val="en-IE"/>
        </w:rPr>
      </w:pPr>
      <w:proofErr w:type="spellStart"/>
      <w:r w:rsidRPr="007F50FD">
        <w:rPr>
          <w:rFonts w:ascii="Verdana" w:hAnsi="Verdana"/>
          <w:sz w:val="22"/>
          <w:lang w:val="en-IE"/>
        </w:rPr>
        <w:t>Estudos</w:t>
      </w:r>
      <w:proofErr w:type="spellEnd"/>
      <w:r w:rsidRPr="007F50FD">
        <w:rPr>
          <w:rFonts w:ascii="Verdana" w:hAnsi="Verdana"/>
          <w:sz w:val="22"/>
          <w:lang w:val="en-IE"/>
        </w:rPr>
        <w:t xml:space="preserve"> de </w:t>
      </w:r>
      <w:proofErr w:type="spellStart"/>
      <w:r w:rsidRPr="007F50FD">
        <w:rPr>
          <w:rFonts w:ascii="Verdana" w:hAnsi="Verdana"/>
          <w:sz w:val="22"/>
          <w:lang w:val="en-IE"/>
        </w:rPr>
        <w:t>toxicidade</w:t>
      </w:r>
      <w:proofErr w:type="spellEnd"/>
      <w:r w:rsidRPr="007F50FD">
        <w:rPr>
          <w:rFonts w:ascii="Verdana" w:hAnsi="Verdana"/>
          <w:sz w:val="22"/>
          <w:lang w:val="en-IE"/>
        </w:rPr>
        <w:t xml:space="preserve"> </w:t>
      </w:r>
      <w:proofErr w:type="spellStart"/>
      <w:r w:rsidRPr="007F50FD">
        <w:rPr>
          <w:rFonts w:ascii="Verdana" w:hAnsi="Verdana"/>
          <w:sz w:val="22"/>
          <w:lang w:val="en-IE"/>
        </w:rPr>
        <w:t>juvenil</w:t>
      </w:r>
      <w:proofErr w:type="spellEnd"/>
      <w:r w:rsidRPr="007F50FD">
        <w:rPr>
          <w:rFonts w:ascii="Verdana" w:hAnsi="Verdana"/>
          <w:sz w:val="22"/>
          <w:lang w:val="en-IE"/>
        </w:rPr>
        <w:t xml:space="preserve"> </w:t>
      </w:r>
    </w:p>
    <w:p w14:paraId="450EA2D7" w14:textId="77777777" w:rsidR="004636DB" w:rsidRPr="004636DB" w:rsidRDefault="004636DB" w:rsidP="004636DB">
      <w:pPr>
        <w:rPr>
          <w:rFonts w:ascii="Verdana" w:hAnsi="Verdana"/>
          <w:sz w:val="22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6"/>
        <w:gridCol w:w="2860"/>
      </w:tblGrid>
      <w:tr w:rsidR="004636DB" w:rsidRPr="004636DB" w14:paraId="0566B219" w14:textId="77777777" w:rsidTr="3B35B745">
        <w:tc>
          <w:tcPr>
            <w:tcW w:w="9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9FF6C" w14:textId="77777777" w:rsidR="000063B7" w:rsidRDefault="004050B7">
            <w:pPr>
              <w:rPr>
                <w:rFonts w:ascii="Verdana" w:hAnsi="Verdana" w:cs="Segoe UI"/>
                <w:sz w:val="22"/>
              </w:rPr>
            </w:pPr>
            <w:bookmarkStart w:id="12" w:name="JuvenileTox"/>
            <w:proofErr w:type="spellStart"/>
            <w:r w:rsidRPr="00291FEA">
              <w:rPr>
                <w:rFonts w:ascii="Verdana" w:hAnsi="Verdana" w:cs="Segoe UI"/>
                <w:b/>
                <w:sz w:val="22"/>
              </w:rPr>
              <w:t>Resumo</w:t>
            </w:r>
            <w:bookmarkEnd w:id="12"/>
            <w:proofErr w:type="spellEnd"/>
          </w:p>
        </w:tc>
      </w:tr>
      <w:tr w:rsidR="004636DB" w:rsidRPr="004636DB" w14:paraId="641DCF3C" w14:textId="77777777" w:rsidTr="3B35B745"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59B2E6" w14:textId="77777777" w:rsidR="000063B7" w:rsidRPr="00546195" w:rsidRDefault="004050B7">
            <w:pPr>
              <w:rPr>
                <w:rFonts w:ascii="Verdana" w:hAnsi="Verdana" w:cs="Segoe UI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sz w:val="22"/>
                <w:lang w:val="pt-PT"/>
              </w:rPr>
              <w:t xml:space="preserve">Os estudos usaram animais na faixa etária adequada 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1D82E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37412284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9329367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904981519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3513044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46122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2B85862B" w14:textId="77777777" w:rsidTr="3B35B745"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78273" w14:textId="77777777" w:rsidR="000063B7" w:rsidRPr="00546195" w:rsidRDefault="004050B7">
            <w:pPr>
              <w:rPr>
                <w:rFonts w:ascii="Verdana" w:hAnsi="Verdana" w:cs="Segoe UI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sz w:val="22"/>
                <w:lang w:val="pt-PT"/>
              </w:rPr>
              <w:t xml:space="preserve">Os estudos identificaram toxicidades juvenis adicionais/aprimoradas 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829F0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84778951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20904542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33908952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552905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30415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601455EB" w14:textId="77777777" w:rsidTr="3B35B745"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87C9D1" w14:textId="7400E5C3" w:rsidR="000063B7" w:rsidRPr="00546195" w:rsidRDefault="3B35B745" w:rsidP="3B35B745">
            <w:pPr>
              <w:rPr>
                <w:rFonts w:ascii="Verdana" w:hAnsi="Verdana" w:cs="Segoe UI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sz w:val="22"/>
                <w:lang w:val="pt-PT"/>
              </w:rPr>
              <w:lastRenderedPageBreak/>
              <w:t>Existem margens de exposição suficientes para a exposição clínica planeada?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C4CC0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67911574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614533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56048372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389439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96596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867488" w:rsidRPr="00546195" w14:paraId="1045B6B1" w14:textId="77777777" w:rsidTr="3B35B745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2F9" w14:textId="77777777" w:rsidR="000063B7" w:rsidRPr="00546195" w:rsidRDefault="004050B7">
            <w:pPr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sz w:val="22"/>
                <w:lang w:val="pt-PT"/>
              </w:rPr>
              <w:t>Espaço de trabalho:</w:t>
            </w:r>
          </w:p>
          <w:p w14:paraId="3DD355C9" w14:textId="77777777" w:rsidR="00291FEA" w:rsidRPr="00546195" w:rsidRDefault="00291FEA" w:rsidP="00F61AA9">
            <w:pPr>
              <w:rPr>
                <w:rFonts w:ascii="Verdana" w:hAnsi="Verdana" w:cs="Segoe UI"/>
                <w:b/>
                <w:sz w:val="22"/>
                <w:lang w:val="pt-PT"/>
              </w:rPr>
            </w:pPr>
          </w:p>
          <w:p w14:paraId="4455D89C" w14:textId="77777777" w:rsidR="000063B7" w:rsidRPr="00546195" w:rsidRDefault="004050B7">
            <w:pPr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color w:val="074C97"/>
                <w:sz w:val="22"/>
                <w:lang w:val="pt-PT"/>
              </w:rPr>
              <w:t>Adicione uma breve descrição dos estudos realizados e dos resultados</w:t>
            </w:r>
          </w:p>
        </w:tc>
      </w:tr>
      <w:tr w:rsidR="004636DB" w:rsidRPr="004636DB" w14:paraId="402688D4" w14:textId="77777777" w:rsidTr="3B35B745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7EFA" w14:textId="77777777" w:rsidR="000063B7" w:rsidRDefault="004050B7">
            <w:pPr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: </w:t>
            </w:r>
          </w:p>
        </w:tc>
      </w:tr>
    </w:tbl>
    <w:p w14:paraId="1A81F0B1" w14:textId="77777777" w:rsidR="004636DB" w:rsidRPr="004636DB" w:rsidRDefault="004636DB" w:rsidP="004636DB">
      <w:pPr>
        <w:rPr>
          <w:rFonts w:ascii="Verdana" w:hAnsi="Verdana" w:cs="Segoe UI"/>
          <w:b/>
          <w:sz w:val="22"/>
        </w:rPr>
      </w:pPr>
    </w:p>
    <w:p w14:paraId="260B5867" w14:textId="77777777" w:rsidR="000063B7" w:rsidRPr="00546195" w:rsidRDefault="3B35B745" w:rsidP="158DE0E4">
      <w:pPr>
        <w:pStyle w:val="Heading4"/>
        <w:rPr>
          <w:rFonts w:ascii="Verdana" w:hAnsi="Verdana"/>
          <w:sz w:val="22"/>
          <w:lang w:val="pt-PT"/>
        </w:rPr>
      </w:pPr>
      <w:r w:rsidRPr="00546195">
        <w:rPr>
          <w:rFonts w:ascii="Verdana" w:hAnsi="Verdana"/>
          <w:sz w:val="22"/>
          <w:lang w:val="pt-PT"/>
        </w:rPr>
        <w:t xml:space="preserve">Outros estudos (incluindo estudos </w:t>
      </w:r>
      <w:commentRangeStart w:id="13"/>
      <w:commentRangeStart w:id="14"/>
      <w:r w:rsidRPr="00546195">
        <w:rPr>
          <w:rFonts w:ascii="Verdana" w:hAnsi="Verdana"/>
          <w:sz w:val="22"/>
          <w:lang w:val="pt-PT"/>
        </w:rPr>
        <w:t>PPND</w:t>
      </w:r>
      <w:commentRangeEnd w:id="13"/>
      <w:r>
        <w:commentReference w:id="13"/>
      </w:r>
      <w:commentRangeEnd w:id="14"/>
      <w:r>
        <w:commentReference w:id="14"/>
      </w:r>
      <w:r w:rsidRPr="00546195">
        <w:rPr>
          <w:rFonts w:ascii="Verdana" w:hAnsi="Verdana"/>
          <w:sz w:val="22"/>
          <w:lang w:val="pt-PT"/>
        </w:rPr>
        <w:t xml:space="preserve"> aprimorados)</w:t>
      </w:r>
    </w:p>
    <w:p w14:paraId="717AAFBA" w14:textId="77777777" w:rsidR="004636DB" w:rsidRPr="00546195" w:rsidRDefault="004636DB" w:rsidP="004636DB">
      <w:pPr>
        <w:rPr>
          <w:rFonts w:ascii="Verdana" w:hAnsi="Verdana"/>
          <w:sz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2"/>
        <w:gridCol w:w="2864"/>
      </w:tblGrid>
      <w:tr w:rsidR="007F0133" w:rsidRPr="004636DB" w14:paraId="5BF0D507" w14:textId="77777777" w:rsidTr="3B35B745"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3E7F6" w14:textId="77777777" w:rsidR="000063B7" w:rsidRDefault="004050B7">
            <w:pPr>
              <w:rPr>
                <w:rFonts w:ascii="Verdana" w:hAnsi="Verdana" w:cs="Segoe UI"/>
                <w:sz w:val="22"/>
              </w:rPr>
            </w:pPr>
            <w:proofErr w:type="spellStart"/>
            <w:r w:rsidRPr="007F0133">
              <w:rPr>
                <w:rFonts w:ascii="Verdana" w:hAnsi="Verdana" w:cs="Segoe UI"/>
                <w:b/>
                <w:sz w:val="22"/>
              </w:rPr>
              <w:t>Resumo</w:t>
            </w:r>
            <w:proofErr w:type="spellEnd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E48EE" w14:textId="77777777" w:rsidR="007F0133" w:rsidRPr="004636DB" w:rsidRDefault="007F0133" w:rsidP="00F61AA9">
            <w:pPr>
              <w:spacing w:line="276" w:lineRule="auto"/>
              <w:rPr>
                <w:rFonts w:ascii="Verdana" w:hAnsi="Verdana" w:cs="Segoe UI"/>
                <w:sz w:val="22"/>
              </w:rPr>
            </w:pPr>
          </w:p>
        </w:tc>
      </w:tr>
      <w:tr w:rsidR="004636DB" w:rsidRPr="004636DB" w14:paraId="61A4F16A" w14:textId="77777777" w:rsidTr="3B35B745"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64CC2" w14:textId="77777777" w:rsidR="000063B7" w:rsidRPr="00546195" w:rsidRDefault="004050B7">
            <w:pPr>
              <w:rPr>
                <w:rFonts w:ascii="Verdana" w:hAnsi="Verdana" w:cs="Segoe UI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sz w:val="22"/>
                <w:lang w:val="pt-PT"/>
              </w:rPr>
              <w:t xml:space="preserve">Os estudos identificaram possíveis toxicidades 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E3A65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23998403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9410971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79034511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846417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49345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58CE30B1" w14:textId="77777777" w:rsidTr="3B35B745"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D1A89" w14:textId="68853126" w:rsidR="000063B7" w:rsidRPr="00546195" w:rsidRDefault="3B35B745" w:rsidP="3B35B745">
            <w:pPr>
              <w:rPr>
                <w:rFonts w:ascii="Verdana" w:hAnsi="Verdana" w:cs="Segoe UI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sz w:val="22"/>
                <w:lang w:val="pt-PT"/>
              </w:rPr>
              <w:t>Existem margens de exposição suficientes para a exposição clínica planeada?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38BA1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27880506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7557342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62681743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593688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39924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867488" w:rsidRPr="00546195" w14:paraId="2D6DBAA2" w14:textId="77777777" w:rsidTr="3B35B745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275F" w14:textId="77777777" w:rsidR="000063B7" w:rsidRPr="00546195" w:rsidRDefault="004050B7">
            <w:pPr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sz w:val="22"/>
                <w:lang w:val="pt-PT"/>
              </w:rPr>
              <w:t>Espaço de trabalho:</w:t>
            </w:r>
          </w:p>
          <w:p w14:paraId="2908EB2C" w14:textId="77777777" w:rsidR="00B525C3" w:rsidRPr="00546195" w:rsidRDefault="00B525C3" w:rsidP="00F61AA9">
            <w:pPr>
              <w:rPr>
                <w:rFonts w:ascii="Verdana" w:hAnsi="Verdana" w:cs="Segoe UI"/>
                <w:b/>
                <w:sz w:val="22"/>
                <w:lang w:val="pt-PT"/>
              </w:rPr>
            </w:pPr>
          </w:p>
          <w:p w14:paraId="1D85279E" w14:textId="368E1AB6" w:rsidR="000063B7" w:rsidRDefault="3B35B745" w:rsidP="3B35B745">
            <w:pPr>
              <w:rPr>
                <w:rFonts w:ascii="Verdana" w:hAnsi="Verdana" w:cs="Segoe UI"/>
                <w:b/>
                <w:bCs/>
                <w:sz w:val="22"/>
                <w:lang w:val="pt-BR"/>
              </w:rPr>
            </w:pPr>
            <w:r w:rsidRPr="3B35B745">
              <w:rPr>
                <w:rFonts w:ascii="Verdana" w:hAnsi="Verdana" w:cs="Segoe UI"/>
                <w:color w:val="074C97"/>
                <w:sz w:val="22"/>
                <w:lang w:val="pt-BR"/>
              </w:rPr>
              <w:t>Adicione uma breve descrição dos estudos de ePPND realizados de acordo com a ICHS6(R1) e quaisquer estudos adicionais in</w:t>
            </w:r>
            <w:r w:rsidR="1A55AAAC" w:rsidRPr="3B35B745">
              <w:rPr>
                <w:rFonts w:ascii="Verdana" w:hAnsi="Verdana" w:cs="Segoe UI"/>
                <w:color w:val="074C97"/>
                <w:sz w:val="22"/>
                <w:lang w:val="pt-BR"/>
              </w:rPr>
              <w:t xml:space="preserve"> </w:t>
            </w:r>
            <w:r w:rsidRPr="3B35B745">
              <w:rPr>
                <w:rFonts w:ascii="Verdana" w:hAnsi="Verdana" w:cs="Segoe UI"/>
                <w:color w:val="074C97"/>
                <w:sz w:val="22"/>
                <w:lang w:val="pt-BR"/>
              </w:rPr>
              <w:t>vitro ou in</w:t>
            </w:r>
            <w:r w:rsidR="0FFD119A" w:rsidRPr="3B35B745">
              <w:rPr>
                <w:rFonts w:ascii="Verdana" w:hAnsi="Verdana" w:cs="Segoe UI"/>
                <w:color w:val="074C97"/>
                <w:sz w:val="22"/>
                <w:lang w:val="pt-BR"/>
              </w:rPr>
              <w:t xml:space="preserve"> </w:t>
            </w:r>
            <w:r w:rsidRPr="3B35B745">
              <w:rPr>
                <w:rFonts w:ascii="Verdana" w:hAnsi="Verdana" w:cs="Segoe UI"/>
                <w:color w:val="074C97"/>
                <w:sz w:val="22"/>
                <w:lang w:val="pt-BR"/>
              </w:rPr>
              <w:t>vivo</w:t>
            </w:r>
            <w:r w:rsidR="7C6A1B62" w:rsidRPr="3B35B745">
              <w:rPr>
                <w:rFonts w:ascii="Verdana" w:hAnsi="Verdana" w:cs="Segoe UI"/>
                <w:color w:val="074C97"/>
                <w:sz w:val="22"/>
                <w:lang w:val="pt-BR"/>
              </w:rPr>
              <w:t xml:space="preserve">, </w:t>
            </w:r>
            <w:r w:rsidRPr="3B35B745">
              <w:rPr>
                <w:rFonts w:ascii="Verdana" w:hAnsi="Verdana" w:cs="Segoe UI"/>
                <w:color w:val="074C97"/>
                <w:sz w:val="22"/>
                <w:lang w:val="pt-BR"/>
              </w:rPr>
              <w:t>e os resultados</w:t>
            </w:r>
          </w:p>
        </w:tc>
      </w:tr>
      <w:tr w:rsidR="004636DB" w:rsidRPr="004636DB" w14:paraId="56C56D27" w14:textId="77777777" w:rsidTr="3B35B745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4954" w14:textId="77777777" w:rsidR="000063B7" w:rsidRDefault="004050B7">
            <w:pPr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: </w:t>
            </w:r>
          </w:p>
        </w:tc>
      </w:tr>
    </w:tbl>
    <w:p w14:paraId="121FD38A" w14:textId="77777777" w:rsidR="004636DB" w:rsidRPr="004636DB" w:rsidRDefault="004636DB" w:rsidP="004636DB">
      <w:pPr>
        <w:rPr>
          <w:rFonts w:ascii="Verdana" w:hAnsi="Verdana" w:cs="Segoe UI"/>
          <w:b/>
          <w:sz w:val="22"/>
        </w:rPr>
      </w:pPr>
    </w:p>
    <w:p w14:paraId="071A7AA3" w14:textId="77777777" w:rsidR="000063B7" w:rsidRDefault="004050B7">
      <w:pPr>
        <w:pStyle w:val="Heading4"/>
        <w:rPr>
          <w:rFonts w:ascii="Verdana" w:hAnsi="Verdana"/>
          <w:sz w:val="22"/>
          <w:lang w:val="en-IE"/>
        </w:rPr>
      </w:pPr>
      <w:r w:rsidRPr="004636DB">
        <w:rPr>
          <w:rFonts w:ascii="Verdana" w:hAnsi="Verdana"/>
          <w:sz w:val="22"/>
          <w:lang w:val="en-IE"/>
        </w:rPr>
        <w:t xml:space="preserve"> </w:t>
      </w:r>
      <w:proofErr w:type="spellStart"/>
      <w:r w:rsidRPr="004636DB">
        <w:rPr>
          <w:rFonts w:ascii="Verdana" w:hAnsi="Verdana"/>
          <w:sz w:val="22"/>
          <w:lang w:val="en-IE"/>
        </w:rPr>
        <w:t>Recomendações</w:t>
      </w:r>
      <w:proofErr w:type="spellEnd"/>
      <w:r w:rsidRPr="004636DB">
        <w:rPr>
          <w:rFonts w:ascii="Verdana" w:hAnsi="Verdana"/>
          <w:sz w:val="22"/>
          <w:lang w:val="en-IE"/>
        </w:rPr>
        <w:t xml:space="preserve"> para </w:t>
      </w:r>
      <w:proofErr w:type="spellStart"/>
      <w:r w:rsidRPr="004636DB">
        <w:rPr>
          <w:rFonts w:ascii="Verdana" w:hAnsi="Verdana"/>
          <w:sz w:val="22"/>
          <w:lang w:val="en-IE"/>
        </w:rPr>
        <w:t>medidas</w:t>
      </w:r>
      <w:proofErr w:type="spellEnd"/>
      <w:r w:rsidRPr="004636DB">
        <w:rPr>
          <w:rFonts w:ascii="Verdana" w:hAnsi="Verdana"/>
          <w:sz w:val="22"/>
          <w:lang w:val="en-IE"/>
        </w:rPr>
        <w:t xml:space="preserve"> </w:t>
      </w:r>
      <w:proofErr w:type="spellStart"/>
      <w:r w:rsidRPr="004636DB">
        <w:rPr>
          <w:rFonts w:ascii="Verdana" w:hAnsi="Verdana"/>
          <w:sz w:val="22"/>
          <w:lang w:val="en-IE"/>
        </w:rPr>
        <w:t>contraceptivas</w:t>
      </w:r>
      <w:proofErr w:type="spellEnd"/>
    </w:p>
    <w:p w14:paraId="1FE2DD96" w14:textId="77777777" w:rsidR="004636DB" w:rsidRPr="004636DB" w:rsidRDefault="004636DB" w:rsidP="004636DB">
      <w:pPr>
        <w:rPr>
          <w:rFonts w:ascii="Verdana" w:hAnsi="Verdana"/>
          <w:sz w:val="22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4"/>
        <w:gridCol w:w="3342"/>
      </w:tblGrid>
      <w:tr w:rsidR="004636DB" w:rsidRPr="00546195" w14:paraId="5B32AF0F" w14:textId="77777777" w:rsidTr="158DE0E4">
        <w:tc>
          <w:tcPr>
            <w:tcW w:w="9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D4B28" w14:textId="77777777" w:rsidR="000063B7" w:rsidRDefault="004050B7">
            <w:pPr>
              <w:rPr>
                <w:rFonts w:ascii="Verdana" w:hAnsi="Verdana" w:cs="Segoe UI"/>
                <w:b/>
                <w:sz w:val="22"/>
              </w:rPr>
            </w:pPr>
            <w:bookmarkStart w:id="15" w:name="Preclinicaldatasummary"/>
            <w:proofErr w:type="spellStart"/>
            <w:r w:rsidRPr="00C2724B">
              <w:rPr>
                <w:rFonts w:ascii="Verdana" w:hAnsi="Verdana" w:cs="Segoe UI"/>
                <w:b/>
                <w:sz w:val="22"/>
              </w:rPr>
              <w:t>Resumo</w:t>
            </w:r>
            <w:proofErr w:type="spellEnd"/>
            <w:r w:rsidRPr="00C2724B">
              <w:rPr>
                <w:rFonts w:ascii="Verdana" w:hAnsi="Verdana" w:cs="Segoe UI"/>
                <w:b/>
                <w:sz w:val="22"/>
              </w:rPr>
              <w:t xml:space="preserve"> dos dados </w:t>
            </w:r>
            <w:proofErr w:type="spellStart"/>
            <w:r w:rsidRPr="00C2724B">
              <w:rPr>
                <w:rFonts w:ascii="Verdana" w:hAnsi="Verdana"/>
                <w:b/>
                <w:sz w:val="22"/>
              </w:rPr>
              <w:t>não</w:t>
            </w:r>
            <w:proofErr w:type="spellEnd"/>
            <w:r w:rsidRPr="00C2724B">
              <w:rPr>
                <w:rFonts w:ascii="Verdana" w:hAnsi="Verdana"/>
                <w:b/>
                <w:sz w:val="22"/>
              </w:rPr>
              <w:t xml:space="preserve"> </w:t>
            </w:r>
            <w:proofErr w:type="spellStart"/>
            <w:r w:rsidRPr="00C2724B">
              <w:rPr>
                <w:rFonts w:ascii="Verdana" w:hAnsi="Verdana"/>
                <w:b/>
                <w:sz w:val="22"/>
              </w:rPr>
              <w:t>clínicos</w:t>
            </w:r>
            <w:proofErr w:type="spellEnd"/>
          </w:p>
          <w:tbl>
            <w:tblPr>
              <w:tblStyle w:val="TableGrid"/>
              <w:tblW w:w="9351" w:type="dxa"/>
              <w:tblLook w:val="04A0" w:firstRow="1" w:lastRow="0" w:firstColumn="1" w:lastColumn="0" w:noHBand="0" w:noVBand="1"/>
            </w:tblPr>
            <w:tblGrid>
              <w:gridCol w:w="1800"/>
              <w:gridCol w:w="7551"/>
            </w:tblGrid>
            <w:tr w:rsidR="004636DB" w:rsidRPr="00546195" w14:paraId="16F8C437" w14:textId="77777777" w:rsidTr="158DE0E4">
              <w:trPr>
                <w:trHeight w:val="300"/>
              </w:trPr>
              <w:tc>
                <w:tcPr>
                  <w:tcW w:w="1800" w:type="dxa"/>
                </w:tcPr>
                <w:bookmarkEnd w:id="15"/>
                <w:p w14:paraId="7C8B3744" w14:textId="336E757C" w:rsidR="000063B7" w:rsidRDefault="66008092" w:rsidP="3B35B745">
                  <w:pPr>
                    <w:rPr>
                      <w:rFonts w:ascii="Verdana" w:hAnsi="Verdana" w:cs="Segoe UI"/>
                      <w:b/>
                      <w:bCs/>
                      <w:sz w:val="22"/>
                    </w:rPr>
                  </w:pPr>
                  <w:r w:rsidRPr="3B35B745">
                    <w:rPr>
                      <w:rFonts w:ascii="Verdana" w:hAnsi="Verdana" w:cs="Segoe UI"/>
                      <w:b/>
                      <w:bCs/>
                      <w:sz w:val="22"/>
                    </w:rPr>
                    <w:t>ME</w:t>
                  </w:r>
                  <w:r w:rsidR="3B35B745" w:rsidRPr="3B35B745">
                    <w:rPr>
                      <w:rFonts w:ascii="Verdana" w:hAnsi="Verdana" w:cs="Segoe UI"/>
                      <w:b/>
                      <w:bCs/>
                      <w:sz w:val="22"/>
                    </w:rPr>
                    <w:t xml:space="preserve"> </w:t>
                  </w:r>
                </w:p>
                <w:p w14:paraId="27357532" w14:textId="77777777" w:rsidR="004636DB" w:rsidRPr="004636DB" w:rsidRDefault="004636DB" w:rsidP="00F61AA9">
                  <w:pPr>
                    <w:rPr>
                      <w:rFonts w:ascii="Verdana" w:hAnsi="Verdana" w:cs="Segoe UI"/>
                      <w:b/>
                      <w:sz w:val="22"/>
                    </w:rPr>
                  </w:pPr>
                </w:p>
              </w:tc>
              <w:tc>
                <w:tcPr>
                  <w:tcW w:w="7551" w:type="dxa"/>
                </w:tcPr>
                <w:p w14:paraId="4FE06129" w14:textId="77777777" w:rsidR="000063B7" w:rsidRPr="00546195" w:rsidRDefault="004050B7" w:rsidP="00C90EFB">
                  <w:pPr>
                    <w:rPr>
                      <w:rFonts w:ascii="Verdana" w:hAnsi="Verdana" w:cs="Segoe UI"/>
                      <w:i/>
                      <w:iCs/>
                      <w:sz w:val="22"/>
                      <w:lang w:val="pt-PT"/>
                    </w:rPr>
                  </w:pPr>
                  <w:r w:rsidRPr="00546195">
                    <w:rPr>
                      <w:rFonts w:ascii="Verdana" w:hAnsi="Verdana" w:cs="Segoe UI"/>
                      <w:i/>
                      <w:iCs/>
                      <w:sz w:val="22"/>
                      <w:lang w:val="pt-PT"/>
                    </w:rPr>
                    <w:t>(marque todas as opções aplicáveis)</w:t>
                  </w:r>
                </w:p>
                <w:p w14:paraId="07F023C8" w14:textId="77777777" w:rsidR="004636DB" w:rsidRPr="00546195" w:rsidRDefault="004636DB" w:rsidP="00F61AA9">
                  <w:pPr>
                    <w:jc w:val="right"/>
                    <w:rPr>
                      <w:rFonts w:ascii="Verdana" w:hAnsi="Verdana" w:cs="Segoe UI"/>
                      <w:sz w:val="22"/>
                      <w:lang w:val="pt-PT"/>
                    </w:rPr>
                  </w:pPr>
                </w:p>
                <w:p w14:paraId="4BDB5498" w14:textId="02418865" w:rsidR="004636DB" w:rsidRPr="00546195" w:rsidRDefault="004050B7" w:rsidP="158DE0E4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Suspeita/demonstração de efeitos teratogênicos ou fetotóxicos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-1730838624"/>
                    </w:sdtPr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  <w:lang w:val="pt-PT"/>
                          </w:rPr>
                          <w:id w:val="-201498800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46195">
                            <w:rPr>
                              <w:rFonts w:ascii="MS Gothic" w:eastAsia="MS Gothic" w:hAnsi="MS Gothic" w:cs="MS Gothic"/>
                              <w:sz w:val="22"/>
                              <w:lang w:val="pt-PT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  </w:t>
                  </w:r>
                </w:p>
                <w:p w14:paraId="17367C7A" w14:textId="77777777" w:rsidR="000063B7" w:rsidRPr="00546195" w:rsidRDefault="004050B7" w:rsidP="158DE0E4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Genotóxico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-2010598070"/>
                    </w:sdtPr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  <w:lang w:val="pt-PT"/>
                          </w:rPr>
                          <w:id w:val="8735820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46195">
                            <w:rPr>
                              <w:rFonts w:ascii="MS Gothic" w:eastAsia="MS Gothic" w:hAnsi="MS Gothic" w:cs="MS Gothic"/>
                              <w:sz w:val="22"/>
                              <w:lang w:val="pt-PT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 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No"/>
                      <w:tag w:val="No"/>
                      <w:id w:val="-1937982132"/>
                      <w:showingPlcHdr/>
                    </w:sdtPr>
                    <w:sdtContent>
                      <w:r w:rsidRPr="00546195">
                        <w:rPr>
                          <w:rFonts w:ascii="Verdana" w:hAnsi="Verdana" w:cs="Segoe UI"/>
                          <w:sz w:val="22"/>
                          <w:lang w:val="pt-PT"/>
                        </w:rPr>
                        <w:t xml:space="preserve">     </w:t>
                      </w:r>
                    </w:sdtContent>
                  </w:sdt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 </w:t>
                  </w:r>
                </w:p>
                <w:p w14:paraId="2916C19D" w14:textId="77777777" w:rsidR="004636DB" w:rsidRPr="00546195" w:rsidRDefault="004636DB" w:rsidP="158DE0E4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</w:p>
                <w:p w14:paraId="2DA14092" w14:textId="77777777" w:rsidR="000063B7" w:rsidRPr="00546195" w:rsidRDefault="004050B7" w:rsidP="158DE0E4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Dados insuficientes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-828437037"/>
                    </w:sdtPr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  <w:lang w:val="pt-PT"/>
                          </w:rPr>
                          <w:id w:val="-13999666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46195">
                            <w:rPr>
                              <w:rFonts w:ascii="MS Gothic" w:eastAsia="MS Gothic" w:hAnsi="MS Gothic" w:cs="MS Gothic"/>
                              <w:sz w:val="22"/>
                              <w:lang w:val="pt-PT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 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No"/>
                      <w:tag w:val="No"/>
                      <w:id w:val="1192027942"/>
                      <w:showingPlcHdr/>
                    </w:sdtPr>
                    <w:sdtContent>
                      <w:r w:rsidRPr="00546195">
                        <w:rPr>
                          <w:rFonts w:ascii="Verdana" w:hAnsi="Verdana" w:cs="Segoe UI"/>
                          <w:sz w:val="22"/>
                          <w:lang w:val="pt-PT"/>
                        </w:rPr>
                        <w:t xml:space="preserve">     </w:t>
                      </w:r>
                    </w:sdtContent>
                  </w:sdt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 </w:t>
                  </w:r>
                </w:p>
                <w:p w14:paraId="74869460" w14:textId="77777777" w:rsidR="004636DB" w:rsidRPr="00546195" w:rsidRDefault="004636DB" w:rsidP="158DE0E4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</w:p>
                <w:p w14:paraId="4E1634A6" w14:textId="44031B34" w:rsidR="000063B7" w:rsidRDefault="3B35B745" w:rsidP="158DE0E4">
                  <w:pPr>
                    <w:rPr>
                      <w:rFonts w:ascii="Verdana" w:hAnsi="Verdana" w:cs="Segoe UI"/>
                      <w:sz w:val="22"/>
                      <w:lang w:val="pt-BR"/>
                    </w:rPr>
                  </w:pPr>
                  <w:r w:rsidRPr="158DE0E4">
                    <w:rPr>
                      <w:rFonts w:ascii="Verdana" w:hAnsi="Verdana" w:cs="Segoe UI"/>
                      <w:sz w:val="22"/>
                      <w:lang w:val="pt-BR"/>
                    </w:rPr>
                    <w:t xml:space="preserve">Efeitos fetotóxicos embrionários demonstrados, que não parecem ser relevantes para os participantes </w:t>
                  </w:r>
                  <w:r w:rsidR="099904BA" w:rsidRPr="158DE0E4">
                    <w:rPr>
                      <w:rFonts w:ascii="Verdana" w:hAnsi="Verdana" w:cs="Segoe UI"/>
                      <w:sz w:val="22"/>
                      <w:lang w:val="pt-BR"/>
                    </w:rPr>
                    <w:t>do EC</w:t>
                  </w:r>
                  <w:r w:rsidRPr="158DE0E4">
                    <w:rPr>
                      <w:rFonts w:ascii="Verdana" w:hAnsi="Verdana" w:cs="Segoe UI"/>
                      <w:sz w:val="22"/>
                      <w:lang w:val="pt-BR"/>
                    </w:rPr>
                    <w:t xml:space="preserve">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id w:val="14966150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158DE0E4">
                        <w:rPr>
                          <w:rFonts w:ascii="MS Gothic" w:eastAsia="MS Gothic" w:hAnsi="MS Gothic" w:cs="MS Gothic"/>
                          <w:sz w:val="22"/>
                          <w:lang w:val="pt-BR"/>
                        </w:rPr>
                        <w:t>☐</w:t>
                      </w:r>
                    </w:sdtContent>
                  </w:sdt>
                  <w:r w:rsidRPr="158DE0E4">
                    <w:rPr>
                      <w:rFonts w:ascii="Verdana" w:hAnsi="Verdana" w:cs="Segoe UI"/>
                      <w:sz w:val="22"/>
                      <w:lang w:val="pt-BR"/>
                    </w:rPr>
                    <w:t xml:space="preserve">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No"/>
                      <w:tag w:val="No"/>
                      <w:id w:val="605462407"/>
                    </w:sdtPr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</w:rPr>
                          <w:alias w:val="Yes"/>
                          <w:tag w:val="Yes"/>
                          <w:id w:val="-106886786"/>
                          <w:showingPlcHdr/>
                        </w:sdtPr>
                        <w:sdtContent>
                          <w:r w:rsidRPr="158DE0E4">
                            <w:rPr>
                              <w:rFonts w:ascii="Verdana" w:hAnsi="Verdana" w:cs="Segoe UI"/>
                              <w:sz w:val="22"/>
                              <w:lang w:val="pt-BR"/>
                            </w:rPr>
                            <w:t xml:space="preserve">     </w:t>
                          </w:r>
                        </w:sdtContent>
                      </w:sdt>
                    </w:sdtContent>
                  </w:sdt>
                  <w:r w:rsidRPr="158DE0E4">
                    <w:rPr>
                      <w:rFonts w:ascii="Verdana" w:hAnsi="Verdana" w:cs="Segoe UI"/>
                      <w:sz w:val="22"/>
                      <w:lang w:val="pt-BR"/>
                    </w:rPr>
                    <w:t xml:space="preserve">  </w:t>
                  </w:r>
                </w:p>
                <w:p w14:paraId="187F57B8" w14:textId="77777777" w:rsidR="004636DB" w:rsidRPr="00546195" w:rsidRDefault="004636DB" w:rsidP="158DE0E4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</w:p>
                <w:p w14:paraId="79511B95" w14:textId="77777777" w:rsidR="000063B7" w:rsidRPr="00546195" w:rsidRDefault="004050B7" w:rsidP="158DE0E4">
                  <w:pPr>
                    <w:rPr>
                      <w:rFonts w:ascii="Verdana" w:hAnsi="Verdana" w:cs="Segoe UI"/>
                      <w:b/>
                      <w:bCs/>
                      <w:sz w:val="22"/>
                      <w:lang w:val="pt-PT"/>
                    </w:rPr>
                  </w:pPr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Dados suficientes e nenhuma indicação de risco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309215928"/>
                    </w:sdtPr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  <w:lang w:val="pt-PT"/>
                          </w:rPr>
                          <w:id w:val="-8122451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46195">
                            <w:rPr>
                              <w:rFonts w:ascii="MS Gothic" w:eastAsia="MS Gothic" w:hAnsi="MS Gothic" w:cs="MS Gothic"/>
                              <w:sz w:val="22"/>
                              <w:lang w:val="pt-PT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  </w:t>
                  </w:r>
                </w:p>
              </w:tc>
            </w:tr>
            <w:tr w:rsidR="004636DB" w:rsidRPr="00546195" w14:paraId="1C957D22" w14:textId="77777777" w:rsidTr="158DE0E4">
              <w:trPr>
                <w:trHeight w:val="300"/>
              </w:trPr>
              <w:tc>
                <w:tcPr>
                  <w:tcW w:w="1800" w:type="dxa"/>
                </w:tcPr>
                <w:p w14:paraId="6311CE20" w14:textId="0EBB799C" w:rsidR="000063B7" w:rsidRDefault="7B7F8D4C" w:rsidP="3B35B745">
                  <w:pPr>
                    <w:rPr>
                      <w:rFonts w:ascii="Verdana" w:hAnsi="Verdana" w:cs="Segoe UI"/>
                      <w:b/>
                      <w:bCs/>
                      <w:sz w:val="22"/>
                    </w:rPr>
                  </w:pPr>
                  <w:r w:rsidRPr="3B35B745">
                    <w:rPr>
                      <w:rFonts w:ascii="Verdana" w:hAnsi="Verdana" w:cs="Segoe UI"/>
                      <w:b/>
                      <w:bCs/>
                      <w:sz w:val="22"/>
                    </w:rPr>
                    <w:t xml:space="preserve">ME </w:t>
                  </w:r>
                  <w:proofErr w:type="spellStart"/>
                  <w:r w:rsidR="3B35B745" w:rsidRPr="3B35B745">
                    <w:rPr>
                      <w:rFonts w:ascii="Verdana" w:hAnsi="Verdana" w:cs="Segoe UI"/>
                      <w:b/>
                      <w:bCs/>
                      <w:sz w:val="22"/>
                    </w:rPr>
                    <w:t>Comparador</w:t>
                  </w:r>
                  <w:proofErr w:type="spellEnd"/>
                  <w:r w:rsidR="3B35B745" w:rsidRPr="3B35B745">
                    <w:rPr>
                      <w:rFonts w:ascii="Verdana" w:hAnsi="Verdana" w:cs="Segoe UI"/>
                      <w:b/>
                      <w:bCs/>
                      <w:sz w:val="22"/>
                    </w:rPr>
                    <w:t xml:space="preserve"> </w:t>
                  </w:r>
                  <w:r w:rsidR="3B35B745" w:rsidRPr="3B35B745">
                    <w:rPr>
                      <w:rFonts w:ascii="Verdana" w:hAnsi="Verdana" w:cs="Segoe UI"/>
                      <w:b/>
                      <w:bCs/>
                      <w:sz w:val="22"/>
                    </w:rPr>
                    <w:lastRenderedPageBreak/>
                    <w:t xml:space="preserve">/ </w:t>
                  </w:r>
                  <w:r w:rsidR="07EC5982" w:rsidRPr="3B35B745">
                    <w:rPr>
                      <w:rFonts w:ascii="Verdana" w:hAnsi="Verdana" w:cs="Segoe UI"/>
                      <w:b/>
                      <w:bCs/>
                      <w:sz w:val="22"/>
                    </w:rPr>
                    <w:t>ME</w:t>
                  </w:r>
                  <w:r w:rsidR="3B35B745" w:rsidRPr="3B35B745">
                    <w:rPr>
                      <w:rFonts w:ascii="Verdana" w:hAnsi="Verdana" w:cs="Segoe UI"/>
                      <w:b/>
                      <w:bCs/>
                      <w:sz w:val="22"/>
                    </w:rPr>
                    <w:t xml:space="preserve"> auxiliar</w:t>
                  </w:r>
                </w:p>
                <w:p w14:paraId="54738AF4" w14:textId="77777777" w:rsidR="004636DB" w:rsidRPr="004636DB" w:rsidRDefault="004636DB" w:rsidP="00F61AA9">
                  <w:pPr>
                    <w:rPr>
                      <w:rFonts w:ascii="Verdana" w:hAnsi="Verdana" w:cs="Segoe UI"/>
                      <w:b/>
                      <w:sz w:val="22"/>
                    </w:rPr>
                  </w:pPr>
                </w:p>
              </w:tc>
              <w:tc>
                <w:tcPr>
                  <w:tcW w:w="7551" w:type="dxa"/>
                </w:tcPr>
                <w:p w14:paraId="647215ED" w14:textId="77777777" w:rsidR="000063B7" w:rsidRPr="00546195" w:rsidRDefault="004050B7" w:rsidP="00C90EFB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  <w:r w:rsidRPr="00546195">
                    <w:rPr>
                      <w:rFonts w:ascii="Verdana" w:hAnsi="Verdana" w:cs="Segoe UI"/>
                      <w:i/>
                      <w:iCs/>
                      <w:sz w:val="22"/>
                      <w:lang w:val="pt-PT"/>
                    </w:rPr>
                    <w:lastRenderedPageBreak/>
                    <w:t>(marque todas as opções aplicáveis)</w:t>
                  </w:r>
                </w:p>
                <w:p w14:paraId="6ABFD9F1" w14:textId="77777777" w:rsidR="000063B7" w:rsidRPr="00546195" w:rsidRDefault="004050B7" w:rsidP="00C90EFB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NA </w:t>
                  </w:r>
                  <w:sdt>
                    <w:sdtPr>
                      <w:rPr>
                        <w:rFonts w:ascii="Verdana" w:hAnsi="Verdana" w:cs="Segoe UI"/>
                        <w:sz w:val="22"/>
                        <w:lang w:val="pt-PT"/>
                      </w:rPr>
                      <w:id w:val="-7055591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46195">
                        <w:rPr>
                          <w:rFonts w:ascii="MS Gothic" w:eastAsia="MS Gothic" w:hAnsi="MS Gothic" w:cs="MS Gothic"/>
                          <w:sz w:val="22"/>
                          <w:lang w:val="pt-PT"/>
                        </w:rPr>
                        <w:t>☐</w:t>
                      </w:r>
                    </w:sdtContent>
                  </w:sdt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No"/>
                      <w:tag w:val="No"/>
                      <w:id w:val="966936154"/>
                      <w:showingPlcHdr/>
                    </w:sdtPr>
                    <w:sdtContent>
                      <w:r w:rsidRPr="00546195">
                        <w:rPr>
                          <w:rFonts w:ascii="Verdana" w:hAnsi="Verdana" w:cs="Segoe UI"/>
                          <w:sz w:val="22"/>
                          <w:lang w:val="pt-PT"/>
                        </w:rPr>
                        <w:t xml:space="preserve">     </w:t>
                      </w:r>
                    </w:sdtContent>
                  </w:sdt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 </w:t>
                  </w:r>
                </w:p>
                <w:p w14:paraId="46ABBD8F" w14:textId="77777777" w:rsidR="004636DB" w:rsidRPr="00546195" w:rsidRDefault="004636DB" w:rsidP="00C90EFB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</w:p>
                <w:p w14:paraId="08C4C515" w14:textId="77777777" w:rsidR="000063B7" w:rsidRPr="00546195" w:rsidRDefault="004050B7" w:rsidP="00C90EFB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Suspeita ou demonstração de teratogenia ou fetotoxicidade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1980342674"/>
                    </w:sdtPr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  <w:lang w:val="pt-PT"/>
                          </w:rPr>
                          <w:id w:val="-12616727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46195">
                            <w:rPr>
                              <w:rFonts w:ascii="MS Gothic" w:eastAsia="MS Gothic" w:hAnsi="MS Gothic" w:cs="MS Gothic"/>
                              <w:sz w:val="22"/>
                              <w:lang w:val="pt-PT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    </w:t>
                  </w:r>
                </w:p>
                <w:p w14:paraId="06BBA33E" w14:textId="77777777" w:rsidR="004636DB" w:rsidRPr="00546195" w:rsidRDefault="004636DB" w:rsidP="158DE0E4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</w:p>
                <w:p w14:paraId="6E7BC54F" w14:textId="77777777" w:rsidR="000063B7" w:rsidRPr="00546195" w:rsidRDefault="004050B7" w:rsidP="158DE0E4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Genotóxico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1694578337"/>
                    </w:sdtPr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  <w:lang w:val="pt-PT"/>
                          </w:rPr>
                          <w:id w:val="2917216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46195">
                            <w:rPr>
                              <w:rFonts w:ascii="MS Gothic" w:eastAsia="MS Gothic" w:hAnsi="MS Gothic" w:cs="MS Gothic"/>
                              <w:sz w:val="22"/>
                              <w:lang w:val="pt-PT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  </w:t>
                  </w:r>
                </w:p>
                <w:p w14:paraId="464FCBC1" w14:textId="77777777" w:rsidR="004636DB" w:rsidRPr="00546195" w:rsidRDefault="004636DB" w:rsidP="158DE0E4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</w:p>
                <w:p w14:paraId="48A6F8DC" w14:textId="77777777" w:rsidR="000063B7" w:rsidRPr="00546195" w:rsidRDefault="004050B7" w:rsidP="158DE0E4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Dados insuficientes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1272521001"/>
                    </w:sdtPr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  <w:lang w:val="pt-PT"/>
                          </w:rPr>
                          <w:id w:val="18087403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46195">
                            <w:rPr>
                              <w:rFonts w:ascii="MS Gothic" w:eastAsia="MS Gothic" w:hAnsi="MS Gothic" w:cs="MS Gothic"/>
                              <w:sz w:val="22"/>
                              <w:lang w:val="pt-PT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    </w:t>
                  </w:r>
                </w:p>
                <w:p w14:paraId="5C8C6B09" w14:textId="77777777" w:rsidR="004636DB" w:rsidRPr="00546195" w:rsidRDefault="004636DB" w:rsidP="158DE0E4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</w:p>
                <w:p w14:paraId="74866D8A" w14:textId="75DE1D2E" w:rsidR="000063B7" w:rsidRDefault="3B35B745" w:rsidP="158DE0E4">
                  <w:pPr>
                    <w:rPr>
                      <w:rFonts w:ascii="Verdana" w:hAnsi="Verdana" w:cs="Segoe UI"/>
                      <w:sz w:val="22"/>
                      <w:lang w:val="pt-BR"/>
                    </w:rPr>
                  </w:pPr>
                  <w:r w:rsidRPr="158DE0E4">
                    <w:rPr>
                      <w:rFonts w:ascii="Verdana" w:hAnsi="Verdana" w:cs="Segoe UI"/>
                      <w:sz w:val="22"/>
                      <w:lang w:val="pt-BR"/>
                    </w:rPr>
                    <w:t xml:space="preserve">Efeitos fetotóxicos embrionários demonstrados, que não parecem ser relevantes para os participantes </w:t>
                  </w:r>
                  <w:r w:rsidR="3AAE7683" w:rsidRPr="158DE0E4">
                    <w:rPr>
                      <w:rFonts w:ascii="Verdana" w:hAnsi="Verdana" w:cs="Segoe UI"/>
                      <w:sz w:val="22"/>
                      <w:lang w:val="pt-BR"/>
                    </w:rPr>
                    <w:t>do EC</w:t>
                  </w:r>
                  <w:r w:rsidRPr="158DE0E4">
                    <w:rPr>
                      <w:rFonts w:ascii="Verdana" w:hAnsi="Verdana" w:cs="Segoe UI"/>
                      <w:sz w:val="22"/>
                      <w:lang w:val="pt-BR"/>
                    </w:rPr>
                    <w:t xml:space="preserve">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id w:val="6768495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158DE0E4">
                        <w:rPr>
                          <w:rFonts w:ascii="MS Gothic" w:eastAsia="MS Gothic" w:hAnsi="MS Gothic" w:cs="MS Gothic"/>
                          <w:sz w:val="22"/>
                          <w:lang w:val="pt-BR"/>
                        </w:rPr>
                        <w:t>☐</w:t>
                      </w:r>
                    </w:sdtContent>
                  </w:sdt>
                  <w:r w:rsidRPr="158DE0E4">
                    <w:rPr>
                      <w:rFonts w:ascii="Verdana" w:hAnsi="Verdana" w:cs="Segoe UI"/>
                      <w:sz w:val="22"/>
                      <w:lang w:val="pt-BR"/>
                    </w:rPr>
                    <w:t xml:space="preserve">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No"/>
                      <w:tag w:val="No"/>
                      <w:id w:val="1331797147"/>
                      <w:showingPlcHdr/>
                    </w:sdtPr>
                    <w:sdtContent>
                      <w:r w:rsidRPr="158DE0E4">
                        <w:rPr>
                          <w:rFonts w:ascii="Verdana" w:hAnsi="Verdana" w:cs="Segoe UI"/>
                          <w:sz w:val="22"/>
                          <w:lang w:val="pt-BR"/>
                        </w:rPr>
                        <w:t xml:space="preserve">     </w:t>
                      </w:r>
                    </w:sdtContent>
                  </w:sdt>
                  <w:r w:rsidRPr="158DE0E4">
                    <w:rPr>
                      <w:rFonts w:ascii="Verdana" w:hAnsi="Verdana" w:cs="Segoe UI"/>
                      <w:sz w:val="22"/>
                      <w:lang w:val="pt-BR"/>
                    </w:rPr>
                    <w:t xml:space="preserve"> </w:t>
                  </w:r>
                </w:p>
                <w:p w14:paraId="3382A365" w14:textId="77777777" w:rsidR="004636DB" w:rsidRPr="00546195" w:rsidRDefault="004636DB" w:rsidP="158DE0E4">
                  <w:pPr>
                    <w:rPr>
                      <w:rFonts w:ascii="Verdana" w:hAnsi="Verdana" w:cs="Segoe UI"/>
                      <w:sz w:val="22"/>
                      <w:lang w:val="pt-PT"/>
                    </w:rPr>
                  </w:pPr>
                </w:p>
                <w:p w14:paraId="58FEEEA4" w14:textId="77777777" w:rsidR="000063B7" w:rsidRPr="00546195" w:rsidRDefault="004050B7" w:rsidP="158DE0E4">
                  <w:pPr>
                    <w:rPr>
                      <w:rFonts w:ascii="Verdana" w:hAnsi="Verdana" w:cs="Segoe UI"/>
                      <w:b/>
                      <w:bCs/>
                      <w:sz w:val="22"/>
                      <w:lang w:val="pt-PT"/>
                    </w:rPr>
                  </w:pPr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Dados suficientes e nenhuma indicação de risco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Yes"/>
                      <w:tag w:val="Yes"/>
                      <w:id w:val="-519087940"/>
                    </w:sdtPr>
                    <w:sdtContent>
                      <w:sdt>
                        <w:sdtPr>
                          <w:rPr>
                            <w:rFonts w:ascii="Verdana" w:hAnsi="Verdana" w:cs="Segoe UI"/>
                            <w:sz w:val="22"/>
                            <w:lang w:val="pt-PT"/>
                          </w:rPr>
                          <w:id w:val="17752778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546195">
                            <w:rPr>
                              <w:rFonts w:ascii="MS Gothic" w:eastAsia="MS Gothic" w:hAnsi="MS Gothic" w:cs="MS Gothic"/>
                              <w:sz w:val="22"/>
                              <w:lang w:val="pt-PT"/>
                            </w:rPr>
                            <w:t>☐</w:t>
                          </w:r>
                        </w:sdtContent>
                      </w:sdt>
                    </w:sdtContent>
                  </w:sdt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    </w:t>
                  </w:r>
                  <w:sdt>
                    <w:sdtPr>
                      <w:rPr>
                        <w:rFonts w:ascii="Verdana" w:hAnsi="Verdana" w:cs="Segoe UI"/>
                        <w:sz w:val="22"/>
                      </w:rPr>
                      <w:alias w:val="No"/>
                      <w:tag w:val="No"/>
                      <w:id w:val="-1378538023"/>
                      <w:showingPlcHdr/>
                    </w:sdtPr>
                    <w:sdtContent>
                      <w:r w:rsidRPr="00546195">
                        <w:rPr>
                          <w:rFonts w:ascii="Verdana" w:hAnsi="Verdana" w:cs="Segoe UI"/>
                          <w:sz w:val="22"/>
                          <w:lang w:val="pt-PT"/>
                        </w:rPr>
                        <w:t xml:space="preserve">     </w:t>
                      </w:r>
                    </w:sdtContent>
                  </w:sdt>
                  <w:r w:rsidRPr="00546195">
                    <w:rPr>
                      <w:rFonts w:ascii="Verdana" w:hAnsi="Verdana" w:cs="Segoe UI"/>
                      <w:sz w:val="22"/>
                      <w:lang w:val="pt-PT"/>
                    </w:rPr>
                    <w:t xml:space="preserve">  </w:t>
                  </w:r>
                </w:p>
              </w:tc>
            </w:tr>
          </w:tbl>
          <w:p w14:paraId="5C71F136" w14:textId="77777777" w:rsidR="004636DB" w:rsidRPr="00546195" w:rsidRDefault="004636DB" w:rsidP="00F61AA9">
            <w:pPr>
              <w:rPr>
                <w:rFonts w:ascii="Verdana" w:hAnsi="Verdana" w:cs="Segoe UI"/>
                <w:b/>
                <w:color w:val="0070C0"/>
                <w:sz w:val="22"/>
                <w:lang w:val="pt-PT"/>
              </w:rPr>
            </w:pPr>
          </w:p>
        </w:tc>
      </w:tr>
      <w:tr w:rsidR="004636DB" w:rsidRPr="004636DB" w14:paraId="0C3AC07D" w14:textId="77777777" w:rsidTr="158DE0E4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1B64BF" w14:textId="77777777" w:rsidR="000063B7" w:rsidRPr="00546195" w:rsidRDefault="004050B7">
            <w:pPr>
              <w:rPr>
                <w:rFonts w:ascii="Verdana" w:hAnsi="Verdana" w:cs="Segoe UI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sz w:val="22"/>
                <w:lang w:val="pt-PT"/>
              </w:rPr>
              <w:t>WOCBP</w:t>
            </w:r>
            <w:r w:rsidR="00C2724B">
              <w:rPr>
                <w:rStyle w:val="FootnoteReference"/>
                <w:rFonts w:ascii="Verdana" w:hAnsi="Verdana" w:cs="Segoe UI"/>
                <w:sz w:val="22"/>
              </w:rPr>
              <w:footnoteReference w:id="2"/>
            </w:r>
            <w:r w:rsidRPr="00546195">
              <w:rPr>
                <w:rFonts w:ascii="Verdana" w:hAnsi="Verdana" w:cs="Segoe UI"/>
                <w:sz w:val="22"/>
                <w:lang w:val="pt-PT"/>
              </w:rPr>
              <w:t xml:space="preserve"> /parceiros masculinos da WOCBP estão incluídos no estudo clínico proposto 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C23E48" w14:textId="77777777" w:rsidR="000063B7" w:rsidRDefault="004050B7">
            <w:pPr>
              <w:spacing w:line="276" w:lineRule="auto"/>
              <w:jc w:val="right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202736707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425711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3951353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5629409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</w:p>
        </w:tc>
      </w:tr>
      <w:tr w:rsidR="004636DB" w:rsidRPr="004636DB" w14:paraId="1BCA5D6A" w14:textId="77777777" w:rsidTr="158DE0E4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F69FBD" w14:textId="7FA5B90F" w:rsidR="000063B7" w:rsidRDefault="004050B7" w:rsidP="158DE0E4">
            <w:pPr>
              <w:rPr>
                <w:rFonts w:ascii="Verdana" w:hAnsi="Verdana" w:cs="Segoe UI"/>
                <w:sz w:val="22"/>
                <w:lang w:val="pt-BR"/>
              </w:rPr>
            </w:pPr>
            <w:r w:rsidRPr="158DE0E4">
              <w:rPr>
                <w:rFonts w:ascii="Verdana" w:hAnsi="Verdana" w:cs="Segoe UI"/>
                <w:sz w:val="22"/>
                <w:lang w:val="pt-BR"/>
              </w:rPr>
              <w:t xml:space="preserve">De acordo com a orientação emitida pelo Clinical Trials Facilitation Group </w:t>
            </w:r>
            <w:r w:rsidR="0638281E" w:rsidRPr="158DE0E4">
              <w:rPr>
                <w:rFonts w:ascii="Verdana" w:hAnsi="Verdana" w:cs="Segoe UI"/>
                <w:sz w:val="22"/>
                <w:lang w:val="pt-BR"/>
              </w:rPr>
              <w:t xml:space="preserve">(CTFG) </w:t>
            </w:r>
            <w:r w:rsidRPr="158DE0E4">
              <w:rPr>
                <w:rFonts w:ascii="Verdana" w:hAnsi="Verdana" w:cs="Segoe UI"/>
                <w:sz w:val="22"/>
                <w:lang w:val="pt-BR"/>
              </w:rPr>
              <w:t xml:space="preserve">sobre "Recomendações relacionadas a contracepção e testes de gravidez em estudos clínicos", o risco de teratogenicidade/fetotoxicidade com base nos dados não clínicos é considerado </w:t>
            </w:r>
            <w:r w:rsidRPr="158DE0E4">
              <w:rPr>
                <w:rFonts w:ascii="Verdana" w:hAnsi="Verdana" w:cs="Segoe UI"/>
                <w:i/>
                <w:iCs/>
                <w:sz w:val="22"/>
                <w:lang w:val="pt-BR"/>
              </w:rPr>
              <w:t>(assinale uma opção)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5927B" w14:textId="711ACB25" w:rsidR="000063B7" w:rsidRDefault="004050B7" w:rsidP="158DE0E4">
            <w:pPr>
              <w:spacing w:line="276" w:lineRule="auto"/>
              <w:jc w:val="right"/>
              <w:rPr>
                <w:rFonts w:ascii="Verdana" w:hAnsi="Verdana" w:cs="Segoe UI"/>
                <w:sz w:val="22"/>
              </w:rPr>
            </w:pPr>
            <w:proofErr w:type="spellStart"/>
            <w:r w:rsidRPr="158DE0E4">
              <w:rPr>
                <w:rFonts w:ascii="Verdana" w:hAnsi="Verdana" w:cs="Segoe UI"/>
                <w:sz w:val="22"/>
              </w:rPr>
              <w:t>demonstrado</w:t>
            </w:r>
            <w:proofErr w:type="spellEnd"/>
            <w:r w:rsidRPr="158DE0E4">
              <w:rPr>
                <w:rFonts w:ascii="Verdana" w:hAnsi="Verdana" w:cs="Segoe UI"/>
                <w:sz w:val="22"/>
              </w:rPr>
              <w:t>/</w:t>
            </w:r>
            <w:proofErr w:type="spellStart"/>
            <w:r w:rsidRPr="158DE0E4">
              <w:rPr>
                <w:rFonts w:ascii="Verdana" w:hAnsi="Verdana" w:cs="Segoe UI"/>
                <w:sz w:val="22"/>
              </w:rPr>
              <w:t>suspeito</w:t>
            </w:r>
            <w:proofErr w:type="spellEnd"/>
            <w:r w:rsidRPr="158DE0E4">
              <w:rPr>
                <w:rFonts w:ascii="Verdana" w:hAnsi="Verdana" w:cs="Segoe UI"/>
                <w:sz w:val="22"/>
              </w:rPr>
              <w:t xml:space="preserve">  </w:t>
            </w:r>
            <w:sdt>
              <w:sdtPr>
                <w:rPr>
                  <w:rFonts w:ascii="Verdana" w:hAnsi="Verdana" w:cs="Segoe UI"/>
                  <w:sz w:val="22"/>
                </w:rPr>
                <w:id w:val="-17746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58DE0E4">
                  <w:rPr>
                    <w:rFonts w:ascii="MS Gothic" w:eastAsia="MS Gothic" w:hAnsi="MS Gothic" w:cs="MS Gothic"/>
                    <w:sz w:val="22"/>
                  </w:rPr>
                  <w:t>☐</w:t>
                </w:r>
              </w:sdtContent>
            </w:sdt>
          </w:p>
          <w:bookmarkStart w:id="16" w:name="Possible"/>
          <w:p w14:paraId="284A548E" w14:textId="77777777" w:rsidR="000063B7" w:rsidRDefault="004050B7">
            <w:pPr>
              <w:spacing w:line="276" w:lineRule="auto"/>
              <w:jc w:val="right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fldChar w:fldCharType="begin"/>
            </w:r>
            <w:r w:rsidRPr="004636DB">
              <w:rPr>
                <w:rFonts w:ascii="Verdana" w:hAnsi="Verdana" w:cs="Segoe UI"/>
                <w:sz w:val="22"/>
              </w:rPr>
              <w:instrText xml:space="preserve"> HYPERLINK  \l "Possible" \o "When the pre-clinical data is insufficient and the risk is unknown, the risk is considered possible" </w:instrText>
            </w:r>
            <w:r w:rsidRPr="004636DB">
              <w:rPr>
                <w:rFonts w:ascii="Verdana" w:hAnsi="Verdana" w:cs="Segoe UI"/>
                <w:sz w:val="22"/>
              </w:rPr>
            </w:r>
            <w:r w:rsidRPr="004636DB">
              <w:rPr>
                <w:rFonts w:ascii="Verdana" w:hAnsi="Verdana" w:cs="Segoe UI"/>
                <w:sz w:val="22"/>
              </w:rPr>
              <w:fldChar w:fldCharType="separate"/>
            </w:r>
            <w:proofErr w:type="spellStart"/>
            <w:r w:rsidRPr="004636DB">
              <w:rPr>
                <w:rStyle w:val="Hyperlink"/>
                <w:rFonts w:ascii="Verdana" w:hAnsi="Verdana"/>
                <w:color w:val="auto"/>
                <w:sz w:val="22"/>
              </w:rPr>
              <w:t>possível</w:t>
            </w:r>
            <w:bookmarkEnd w:id="16"/>
            <w:proofErr w:type="spellEnd"/>
            <w:r w:rsidRPr="004636DB">
              <w:rPr>
                <w:rFonts w:ascii="Verdana" w:hAnsi="Verdana" w:cs="Segoe UI"/>
                <w:sz w:val="22"/>
              </w:rPr>
              <w:fldChar w:fldCharType="end"/>
            </w:r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id w:val="-40770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  <w:p w14:paraId="7EE9CF58" w14:textId="77777777" w:rsidR="000063B7" w:rsidRDefault="004050B7">
            <w:pPr>
              <w:spacing w:line="276" w:lineRule="auto"/>
              <w:jc w:val="right"/>
              <w:rPr>
                <w:rFonts w:ascii="Verdana" w:eastAsia="MS Gothic" w:hAnsi="Verdana" w:cs="Segoe UI"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sz w:val="22"/>
              </w:rPr>
              <w:t>improvável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id w:val="81814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F26F1A" w:rsidRPr="00546195" w14:paraId="1DA7FDCF" w14:textId="77777777" w:rsidTr="158DE0E4"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E7D" w14:textId="77777777" w:rsidR="000063B7" w:rsidRPr="00546195" w:rsidRDefault="004050B7">
            <w:pPr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sz w:val="22"/>
                <w:lang w:val="pt-PT"/>
              </w:rPr>
              <w:t>Espaço de trabalho:</w:t>
            </w:r>
          </w:p>
          <w:p w14:paraId="62199465" w14:textId="77777777" w:rsidR="00620D68" w:rsidRPr="00546195" w:rsidRDefault="00620D68" w:rsidP="00F61AA9">
            <w:pPr>
              <w:rPr>
                <w:rFonts w:ascii="Verdana" w:hAnsi="Verdana" w:cs="Segoe UI"/>
                <w:b/>
                <w:sz w:val="22"/>
                <w:lang w:val="pt-PT"/>
              </w:rPr>
            </w:pPr>
          </w:p>
          <w:p w14:paraId="49C3B2ED" w14:textId="77777777" w:rsidR="000063B7" w:rsidRPr="00546195" w:rsidRDefault="004050B7">
            <w:pPr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As recomendações/comentários do avaliador nesta seção destinam-se a informar o avaliador clínico no preenchimento da seção 5.3.7.4 sobre a avaliação do protocolo </w:t>
            </w:r>
            <w:r w:rsidR="00612A3C" w:rsidRPr="00546195">
              <w:rPr>
                <w:rFonts w:ascii="Verdana" w:hAnsi="Verdana" w:cs="Segoe UI"/>
                <w:color w:val="074C97"/>
                <w:sz w:val="22"/>
                <w:lang w:val="pt-PT"/>
              </w:rPr>
              <w:t xml:space="preserve">em relação às </w:t>
            </w:r>
            <w:r w:rsidRPr="00546195">
              <w:rPr>
                <w:rFonts w:ascii="Verdana" w:hAnsi="Verdana" w:cs="Segoe UI"/>
                <w:color w:val="074C97"/>
                <w:sz w:val="22"/>
                <w:lang w:val="pt-PT"/>
              </w:rPr>
              <w:t>medidas</w:t>
            </w:r>
            <w:r w:rsidR="00612A3C" w:rsidRPr="00546195">
              <w:rPr>
                <w:rFonts w:ascii="Verdana" w:hAnsi="Verdana" w:cs="Segoe UI"/>
                <w:color w:val="074C97"/>
                <w:sz w:val="22"/>
                <w:lang w:val="pt-PT"/>
              </w:rPr>
              <w:noBreakHyphen/>
              <w:t xml:space="preserve"> de minimização do risco embrionário </w:t>
            </w:r>
          </w:p>
        </w:tc>
      </w:tr>
      <w:tr w:rsidR="004636DB" w:rsidRPr="004636DB" w14:paraId="3D68C61F" w14:textId="77777777" w:rsidTr="158DE0E4"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0E7E" w14:textId="77777777" w:rsidR="000063B7" w:rsidRDefault="004050B7">
            <w:pPr>
              <w:rPr>
                <w:rFonts w:ascii="Verdana" w:hAnsi="Verdana" w:cs="Segoe UI"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 w:cs="Segoe UI"/>
                <w:color w:val="0070C0"/>
                <w:sz w:val="22"/>
              </w:rPr>
              <w:t xml:space="preserve">: </w:t>
            </w:r>
          </w:p>
        </w:tc>
      </w:tr>
    </w:tbl>
    <w:p w14:paraId="0DA123B1" w14:textId="77777777" w:rsidR="004636DB" w:rsidRPr="004636DB" w:rsidRDefault="004636DB" w:rsidP="004636DB">
      <w:pPr>
        <w:rPr>
          <w:rFonts w:ascii="Verdana" w:hAnsi="Verdana" w:cs="Segoe UI"/>
          <w:b/>
          <w:sz w:val="22"/>
        </w:rPr>
      </w:pPr>
    </w:p>
    <w:p w14:paraId="3CAFFF2D" w14:textId="77777777" w:rsidR="000063B7" w:rsidRDefault="004050B7">
      <w:pPr>
        <w:pStyle w:val="Heading3"/>
        <w:rPr>
          <w:rFonts w:ascii="Verdana" w:hAnsi="Verdana"/>
          <w:sz w:val="22"/>
          <w:lang w:val="en-IE"/>
        </w:rPr>
      </w:pPr>
      <w:proofErr w:type="spellStart"/>
      <w:r w:rsidRPr="007F50FD">
        <w:rPr>
          <w:rFonts w:ascii="Verdana" w:hAnsi="Verdana"/>
          <w:sz w:val="22"/>
          <w:lang w:val="en-IE"/>
        </w:rPr>
        <w:t>Tolerância</w:t>
      </w:r>
      <w:proofErr w:type="spellEnd"/>
      <w:r w:rsidRPr="007F50FD">
        <w:rPr>
          <w:rFonts w:ascii="Verdana" w:hAnsi="Verdana"/>
          <w:sz w:val="22"/>
          <w:lang w:val="en-IE"/>
        </w:rPr>
        <w:t xml:space="preserve"> local</w:t>
      </w:r>
    </w:p>
    <w:p w14:paraId="4C4CEA3D" w14:textId="77777777" w:rsidR="004636DB" w:rsidRPr="004636DB" w:rsidRDefault="004636DB" w:rsidP="004636DB">
      <w:pPr>
        <w:pStyle w:val="ListParagraph"/>
        <w:rPr>
          <w:rFonts w:ascii="Verdana" w:hAnsi="Verdana" w:cs="Segoe UI"/>
          <w:b/>
          <w:sz w:val="22"/>
          <w:lang w:val="en-I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0"/>
        <w:gridCol w:w="3218"/>
      </w:tblGrid>
      <w:tr w:rsidR="004636DB" w:rsidRPr="004636DB" w14:paraId="65C836D2" w14:textId="77777777" w:rsidTr="00EB2727">
        <w:tc>
          <w:tcPr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C41DB" w14:textId="77777777" w:rsidR="000063B7" w:rsidRDefault="004050B7">
            <w:pPr>
              <w:rPr>
                <w:rFonts w:ascii="Verdana" w:hAnsi="Verdana"/>
                <w:sz w:val="22"/>
              </w:rPr>
            </w:pPr>
            <w:bookmarkStart w:id="17" w:name="LocalTolerance"/>
            <w:proofErr w:type="spellStart"/>
            <w:r w:rsidRPr="009C7709">
              <w:rPr>
                <w:rFonts w:ascii="Verdana" w:hAnsi="Verdana"/>
                <w:b/>
                <w:sz w:val="22"/>
              </w:rPr>
              <w:t>Resumo</w:t>
            </w:r>
            <w:bookmarkEnd w:id="17"/>
            <w:proofErr w:type="spellEnd"/>
          </w:p>
        </w:tc>
      </w:tr>
      <w:tr w:rsidR="004636DB" w:rsidRPr="004636DB" w14:paraId="769C541B" w14:textId="77777777" w:rsidTr="00EB2727">
        <w:tc>
          <w:tcPr>
            <w:tcW w:w="64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517525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sz w:val="22"/>
                <w:lang w:val="pt-PT"/>
              </w:rPr>
              <w:t>Os estudos apresentados indicam um potencial de toxicidade local?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04D94B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6014600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3362036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35731019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4287302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29775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F26F1A" w:rsidRPr="00546195" w14:paraId="1321A437" w14:textId="77777777" w:rsidTr="00EB2727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AC3E" w14:textId="77777777" w:rsidR="000063B7" w:rsidRPr="00546195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sz w:val="22"/>
                <w:lang w:val="pt-PT"/>
              </w:rPr>
              <w:t>Espaço de trabalho:</w:t>
            </w:r>
          </w:p>
          <w:p w14:paraId="50895670" w14:textId="77777777" w:rsidR="00542B8D" w:rsidRPr="00546195" w:rsidRDefault="00542B8D" w:rsidP="00F61AA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 w:cs="Segoe UI"/>
                <w:b/>
                <w:sz w:val="22"/>
                <w:lang w:val="pt-PT"/>
              </w:rPr>
            </w:pPr>
          </w:p>
          <w:p w14:paraId="5AC4F390" w14:textId="77777777" w:rsidR="000063B7" w:rsidRPr="00546195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color w:val="074C97"/>
                <w:sz w:val="22"/>
                <w:lang w:val="pt-PT"/>
              </w:rPr>
              <w:t>Adicione um breve resumo dos estudos realizados e dos resultados</w:t>
            </w:r>
          </w:p>
        </w:tc>
      </w:tr>
      <w:tr w:rsidR="004636DB" w:rsidRPr="004636DB" w14:paraId="70763471" w14:textId="77777777" w:rsidTr="00EB2727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D65A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w14:paraId="38C1F859" w14:textId="77777777" w:rsidR="004636DB" w:rsidRPr="004636DB" w:rsidRDefault="004636DB" w:rsidP="004636DB">
      <w:pPr>
        <w:rPr>
          <w:rFonts w:ascii="Verdana" w:hAnsi="Verdana" w:cs="Segoe UI"/>
          <w:b/>
          <w:sz w:val="22"/>
        </w:rPr>
      </w:pPr>
    </w:p>
    <w:p w14:paraId="4D60777F" w14:textId="77777777" w:rsidR="000063B7" w:rsidRDefault="004050B7">
      <w:pPr>
        <w:pStyle w:val="Heading3"/>
        <w:rPr>
          <w:rFonts w:ascii="Verdana" w:hAnsi="Verdana"/>
          <w:sz w:val="22"/>
          <w:lang w:val="en-IE"/>
        </w:rPr>
      </w:pPr>
      <w:r w:rsidRPr="007F50FD">
        <w:rPr>
          <w:rFonts w:ascii="Verdana" w:hAnsi="Verdana"/>
          <w:sz w:val="22"/>
          <w:lang w:val="en-IE"/>
        </w:rPr>
        <w:t xml:space="preserve">Outros </w:t>
      </w:r>
      <w:proofErr w:type="spellStart"/>
      <w:r w:rsidRPr="007F50FD">
        <w:rPr>
          <w:rFonts w:ascii="Verdana" w:hAnsi="Verdana"/>
          <w:sz w:val="22"/>
          <w:lang w:val="en-IE"/>
        </w:rPr>
        <w:t>estudos</w:t>
      </w:r>
      <w:proofErr w:type="spellEnd"/>
      <w:r w:rsidRPr="007F50FD">
        <w:rPr>
          <w:rFonts w:ascii="Verdana" w:hAnsi="Verdana"/>
          <w:sz w:val="22"/>
          <w:lang w:val="en-IE"/>
        </w:rPr>
        <w:t xml:space="preserve"> de </w:t>
      </w:r>
      <w:proofErr w:type="spellStart"/>
      <w:r w:rsidRPr="007F50FD">
        <w:rPr>
          <w:rFonts w:ascii="Verdana" w:hAnsi="Verdana"/>
          <w:sz w:val="22"/>
          <w:lang w:val="en-IE"/>
        </w:rPr>
        <w:t>toxicidade</w:t>
      </w:r>
      <w:proofErr w:type="spellEnd"/>
    </w:p>
    <w:p w14:paraId="608DEACE" w14:textId="77777777" w:rsidR="004636DB" w:rsidRPr="004636DB" w:rsidRDefault="004636DB" w:rsidP="004636DB">
      <w:pPr>
        <w:rPr>
          <w:rFonts w:ascii="Verdana" w:hAnsi="Verdana"/>
          <w:b/>
          <w:sz w:val="22"/>
        </w:rPr>
      </w:pPr>
      <w:r w:rsidRPr="004636DB">
        <w:rPr>
          <w:rFonts w:ascii="Verdana" w:hAnsi="Verdana"/>
          <w:b/>
          <w:sz w:val="22"/>
        </w:rPr>
        <w:t xml:space="preserve"> </w:t>
      </w:r>
    </w:p>
    <w:tbl>
      <w:tblPr>
        <w:tblStyle w:val="TableGrid"/>
        <w:tblW w:w="9398" w:type="dxa"/>
        <w:tblLook w:val="04A0" w:firstRow="1" w:lastRow="0" w:firstColumn="1" w:lastColumn="0" w:noHBand="0" w:noVBand="1"/>
      </w:tblPr>
      <w:tblGrid>
        <w:gridCol w:w="2475"/>
        <w:gridCol w:w="2805"/>
        <w:gridCol w:w="4118"/>
      </w:tblGrid>
      <w:tr w:rsidR="004636DB" w:rsidRPr="004636DB" w14:paraId="735F9B04" w14:textId="77777777" w:rsidTr="00C90EFB">
        <w:trPr>
          <w:trHeight w:val="300"/>
        </w:trPr>
        <w:tc>
          <w:tcPr>
            <w:tcW w:w="2475" w:type="dxa"/>
          </w:tcPr>
          <w:p w14:paraId="30D72C74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Estudo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dedicado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</w:p>
        </w:tc>
        <w:tc>
          <w:tcPr>
            <w:tcW w:w="2805" w:type="dxa"/>
          </w:tcPr>
          <w:p w14:paraId="3F966ED0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Toxicidades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identificadas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</w:p>
        </w:tc>
        <w:tc>
          <w:tcPr>
            <w:tcW w:w="4118" w:type="dxa"/>
          </w:tcPr>
          <w:p w14:paraId="2A9428DB" w14:textId="77777777" w:rsidR="000063B7" w:rsidRDefault="004050B7">
            <w:pPr>
              <w:spacing w:after="200"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Resultados</w:t>
            </w:r>
            <w:proofErr w:type="spellEnd"/>
          </w:p>
        </w:tc>
      </w:tr>
      <w:tr w:rsidR="004636DB" w:rsidRPr="004636DB" w14:paraId="13F06CA5" w14:textId="77777777" w:rsidTr="00C90EFB">
        <w:trPr>
          <w:trHeight w:val="300"/>
        </w:trPr>
        <w:tc>
          <w:tcPr>
            <w:tcW w:w="2475" w:type="dxa"/>
          </w:tcPr>
          <w:p w14:paraId="0C650941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Fototoxicidade</w:t>
            </w:r>
            <w:proofErr w:type="spellEnd"/>
          </w:p>
          <w:p w14:paraId="0C8FE7CE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2805" w:type="dxa"/>
          </w:tcPr>
          <w:p w14:paraId="43075DD4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4775107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8792789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81908567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813510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18440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8" w:type="dxa"/>
          </w:tcPr>
          <w:p w14:paraId="41004F19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7822C350" w14:textId="77777777" w:rsidTr="00C90EFB">
        <w:trPr>
          <w:trHeight w:val="300"/>
        </w:trPr>
        <w:tc>
          <w:tcPr>
            <w:tcW w:w="2475" w:type="dxa"/>
          </w:tcPr>
          <w:p w14:paraId="664C3E98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Reatividade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</w:t>
            </w: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cruzada</w:t>
            </w:r>
            <w:proofErr w:type="spellEnd"/>
            <w:r w:rsidRPr="004636DB">
              <w:rPr>
                <w:rFonts w:ascii="Verdana" w:hAnsi="Verdana" w:cs="Segoe UI"/>
                <w:b/>
                <w:sz w:val="22"/>
              </w:rPr>
              <w:t xml:space="preserve"> de </w:t>
            </w: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tecidos</w:t>
            </w:r>
            <w:proofErr w:type="spellEnd"/>
          </w:p>
        </w:tc>
        <w:tc>
          <w:tcPr>
            <w:tcW w:w="2805" w:type="dxa"/>
          </w:tcPr>
          <w:p w14:paraId="401E88CF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84145695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0201240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23135979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195501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20605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8" w:type="dxa"/>
          </w:tcPr>
          <w:p w14:paraId="67C0C651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3BDA7D4E" w14:textId="77777777" w:rsidTr="00C90EFB">
        <w:trPr>
          <w:trHeight w:val="300"/>
        </w:trPr>
        <w:tc>
          <w:tcPr>
            <w:tcW w:w="2475" w:type="dxa"/>
          </w:tcPr>
          <w:p w14:paraId="7E6EEE83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Antigenicidade</w:t>
            </w:r>
            <w:proofErr w:type="spellEnd"/>
          </w:p>
          <w:p w14:paraId="308D56CC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2805" w:type="dxa"/>
          </w:tcPr>
          <w:p w14:paraId="2B5BBB4A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60256788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6527224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86012229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4266623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61328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8" w:type="dxa"/>
          </w:tcPr>
          <w:p w14:paraId="797E50C6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6F4723E7" w14:textId="77777777" w:rsidTr="00C90EFB">
        <w:trPr>
          <w:trHeight w:val="300"/>
        </w:trPr>
        <w:tc>
          <w:tcPr>
            <w:tcW w:w="2475" w:type="dxa"/>
          </w:tcPr>
          <w:p w14:paraId="147A936F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Imunotoxicidade</w:t>
            </w:r>
            <w:proofErr w:type="spellEnd"/>
          </w:p>
          <w:p w14:paraId="7B04FA47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2805" w:type="dxa"/>
          </w:tcPr>
          <w:p w14:paraId="2B0F8799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83179782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9640310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55323049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3154042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46299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8" w:type="dxa"/>
          </w:tcPr>
          <w:p w14:paraId="568C698B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4C60EB3C" w14:textId="77777777" w:rsidTr="00C90EFB">
        <w:trPr>
          <w:trHeight w:val="300"/>
        </w:trPr>
        <w:tc>
          <w:tcPr>
            <w:tcW w:w="2475" w:type="dxa"/>
          </w:tcPr>
          <w:p w14:paraId="777F0AD9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Dependência</w:t>
            </w:r>
            <w:proofErr w:type="spellEnd"/>
          </w:p>
          <w:p w14:paraId="1A939487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2805" w:type="dxa"/>
          </w:tcPr>
          <w:p w14:paraId="47D71EF6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515005649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7000047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588764001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6624411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13904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8" w:type="dxa"/>
          </w:tcPr>
          <w:p w14:paraId="6AA258D8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53A0420D" w14:textId="77777777" w:rsidTr="00C90EFB">
        <w:trPr>
          <w:trHeight w:val="300"/>
        </w:trPr>
        <w:tc>
          <w:tcPr>
            <w:tcW w:w="2475" w:type="dxa"/>
          </w:tcPr>
          <w:p w14:paraId="419C7247" w14:textId="70B12667" w:rsidR="000063B7" w:rsidRDefault="3B35B745" w:rsidP="3B35B745">
            <w:pPr>
              <w:spacing w:line="276" w:lineRule="auto"/>
              <w:rPr>
                <w:rFonts w:ascii="Verdana" w:hAnsi="Verdana" w:cs="Segoe UI"/>
                <w:b/>
                <w:bCs/>
                <w:sz w:val="22"/>
              </w:rPr>
            </w:pPr>
            <w:proofErr w:type="spellStart"/>
            <w:r w:rsidRPr="3B35B745">
              <w:rPr>
                <w:rFonts w:ascii="Verdana" w:hAnsi="Verdana" w:cs="Segoe UI"/>
                <w:b/>
                <w:bCs/>
                <w:sz w:val="22"/>
              </w:rPr>
              <w:t>Metab</w:t>
            </w:r>
            <w:r w:rsidR="6FFF0F82" w:rsidRPr="3B35B745">
              <w:rPr>
                <w:rFonts w:ascii="Verdana" w:hAnsi="Verdana" w:cs="Segoe UI"/>
                <w:b/>
                <w:bCs/>
                <w:sz w:val="22"/>
              </w:rPr>
              <w:t>ó</w:t>
            </w:r>
            <w:r w:rsidRPr="3B35B745">
              <w:rPr>
                <w:rFonts w:ascii="Verdana" w:hAnsi="Verdana" w:cs="Segoe UI"/>
                <w:b/>
                <w:bCs/>
                <w:sz w:val="22"/>
              </w:rPr>
              <w:t>litos</w:t>
            </w:r>
            <w:proofErr w:type="spellEnd"/>
          </w:p>
          <w:p w14:paraId="6FFBD3EC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2805" w:type="dxa"/>
          </w:tcPr>
          <w:p w14:paraId="6C10A6FF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03542820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6376786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859351444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923874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4420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8" w:type="dxa"/>
          </w:tcPr>
          <w:p w14:paraId="30DCCCAD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6CB4764E" w14:textId="77777777" w:rsidTr="00C90EFB">
        <w:trPr>
          <w:trHeight w:val="300"/>
        </w:trPr>
        <w:tc>
          <w:tcPr>
            <w:tcW w:w="2475" w:type="dxa"/>
          </w:tcPr>
          <w:p w14:paraId="16524546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 w:cs="Segoe UI"/>
                <w:b/>
                <w:sz w:val="22"/>
              </w:rPr>
              <w:t>Impurezas</w:t>
            </w:r>
            <w:proofErr w:type="spellEnd"/>
          </w:p>
          <w:p w14:paraId="36AF6883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2805" w:type="dxa"/>
          </w:tcPr>
          <w:p w14:paraId="3604EECC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66112196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7694257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35870640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779841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5264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8" w:type="dxa"/>
          </w:tcPr>
          <w:p w14:paraId="54C529ED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156857" w:rsidRPr="004636DB" w14:paraId="7BC050C5" w14:textId="77777777" w:rsidTr="00C90EFB">
        <w:trPr>
          <w:trHeight w:val="300"/>
        </w:trPr>
        <w:tc>
          <w:tcPr>
            <w:tcW w:w="2475" w:type="dxa"/>
          </w:tcPr>
          <w:p w14:paraId="48B340FF" w14:textId="77777777" w:rsidR="000063B7" w:rsidRDefault="3B35B745" w:rsidP="3B35B745">
            <w:pPr>
              <w:spacing w:line="276" w:lineRule="auto"/>
              <w:rPr>
                <w:rFonts w:ascii="Verdana" w:hAnsi="Verdana" w:cs="Segoe UI"/>
                <w:b/>
                <w:bCs/>
                <w:sz w:val="22"/>
              </w:rPr>
            </w:pPr>
            <w:proofErr w:type="spellStart"/>
            <w:r w:rsidRPr="3B35B745">
              <w:rPr>
                <w:rFonts w:ascii="Verdana" w:hAnsi="Verdana" w:cs="Segoe UI"/>
                <w:b/>
                <w:bCs/>
                <w:sz w:val="22"/>
              </w:rPr>
              <w:t>Efeito</w:t>
            </w:r>
            <w:proofErr w:type="spellEnd"/>
            <w:r w:rsidRPr="3B35B745">
              <w:rPr>
                <w:rFonts w:ascii="Verdana" w:hAnsi="Verdana" w:cs="Segoe UI"/>
                <w:b/>
                <w:bCs/>
                <w:sz w:val="22"/>
              </w:rPr>
              <w:t xml:space="preserve"> </w:t>
            </w:r>
            <w:proofErr w:type="spellStart"/>
            <w:r w:rsidRPr="3B35B745">
              <w:rPr>
                <w:rFonts w:ascii="Verdana" w:hAnsi="Verdana" w:cs="Segoe UI"/>
                <w:b/>
                <w:bCs/>
                <w:sz w:val="22"/>
              </w:rPr>
              <w:t>sobre</w:t>
            </w:r>
            <w:proofErr w:type="spellEnd"/>
            <w:r w:rsidRPr="3B35B745">
              <w:rPr>
                <w:rFonts w:ascii="Verdana" w:hAnsi="Verdana" w:cs="Segoe UI"/>
                <w:b/>
                <w:bCs/>
                <w:sz w:val="22"/>
              </w:rPr>
              <w:t xml:space="preserve"> </w:t>
            </w:r>
            <w:proofErr w:type="spellStart"/>
            <w:r w:rsidRPr="3B35B745">
              <w:rPr>
                <w:rFonts w:ascii="Verdana" w:hAnsi="Verdana" w:cs="Segoe UI"/>
                <w:b/>
                <w:bCs/>
                <w:sz w:val="22"/>
              </w:rPr>
              <w:t>os</w:t>
            </w:r>
            <w:proofErr w:type="spellEnd"/>
            <w:r w:rsidRPr="3B35B745">
              <w:rPr>
                <w:rFonts w:ascii="Verdana" w:hAnsi="Verdana" w:cs="Segoe UI"/>
                <w:b/>
                <w:bCs/>
                <w:sz w:val="22"/>
              </w:rPr>
              <w:t xml:space="preserve"> </w:t>
            </w:r>
            <w:proofErr w:type="spellStart"/>
            <w:r w:rsidRPr="3B35B745">
              <w:rPr>
                <w:rFonts w:ascii="Verdana" w:hAnsi="Verdana" w:cs="Segoe UI"/>
                <w:b/>
                <w:bCs/>
                <w:sz w:val="22"/>
              </w:rPr>
              <w:t>canais</w:t>
            </w:r>
            <w:proofErr w:type="spellEnd"/>
            <w:r w:rsidRPr="3B35B745">
              <w:rPr>
                <w:rFonts w:ascii="Verdana" w:hAnsi="Verdana" w:cs="Segoe UI"/>
                <w:b/>
                <w:bCs/>
                <w:sz w:val="22"/>
              </w:rPr>
              <w:t xml:space="preserve"> HERC</w:t>
            </w:r>
            <w:commentRangeStart w:id="18"/>
            <w:commentRangeEnd w:id="18"/>
            <w:r>
              <w:rPr>
                <w:rStyle w:val="CommentReference"/>
              </w:rPr>
              <w:commentReference w:id="18"/>
            </w:r>
          </w:p>
          <w:p w14:paraId="1C0157D6" w14:textId="77777777" w:rsidR="00156857" w:rsidRPr="00D75543" w:rsidRDefault="00156857" w:rsidP="00FD3231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2805" w:type="dxa"/>
          </w:tcPr>
          <w:p w14:paraId="5A9D8854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D75543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83954167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837601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75543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D75543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D75543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D75543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42811643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6813118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D75543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D75543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206004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5543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8" w:type="dxa"/>
          </w:tcPr>
          <w:p w14:paraId="3691E7B2" w14:textId="77777777" w:rsidR="00156857" w:rsidRPr="004636DB" w:rsidRDefault="00156857" w:rsidP="00FD3231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4636DB" w:rsidRPr="004636DB" w14:paraId="0739F27A" w14:textId="77777777" w:rsidTr="00C90EFB">
        <w:trPr>
          <w:trHeight w:val="300"/>
        </w:trPr>
        <w:tc>
          <w:tcPr>
            <w:tcW w:w="2475" w:type="dxa"/>
          </w:tcPr>
          <w:p w14:paraId="3791447C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r w:rsidRPr="004636DB">
              <w:rPr>
                <w:rFonts w:ascii="Verdana" w:hAnsi="Verdana" w:cs="Segoe UI"/>
                <w:b/>
                <w:sz w:val="22"/>
              </w:rPr>
              <w:t>Outros</w:t>
            </w:r>
          </w:p>
          <w:p w14:paraId="526770CE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  <w:tc>
          <w:tcPr>
            <w:tcW w:w="2805" w:type="dxa"/>
          </w:tcPr>
          <w:p w14:paraId="7540E487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177459684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465787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703749088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5370802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9349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8" w:type="dxa"/>
          </w:tcPr>
          <w:p w14:paraId="7CBEED82" w14:textId="77777777" w:rsidR="004636DB" w:rsidRPr="004636DB" w:rsidRDefault="004636DB" w:rsidP="00F61AA9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</w:p>
        </w:tc>
      </w:tr>
      <w:tr w:rsidR="00F26F1A" w:rsidRPr="004636DB" w14:paraId="3F2A449D" w14:textId="77777777" w:rsidTr="00C90EFB">
        <w:trPr>
          <w:trHeight w:val="300"/>
        </w:trPr>
        <w:tc>
          <w:tcPr>
            <w:tcW w:w="9398" w:type="dxa"/>
            <w:gridSpan w:val="3"/>
          </w:tcPr>
          <w:p w14:paraId="0A4EF268" w14:textId="77777777" w:rsidR="000063B7" w:rsidRDefault="004050B7">
            <w:pPr>
              <w:spacing w:line="276" w:lineRule="auto"/>
              <w:rPr>
                <w:rFonts w:ascii="Verdana" w:hAnsi="Verdana"/>
                <w:b/>
                <w:sz w:val="22"/>
              </w:rPr>
            </w:pPr>
            <w:proofErr w:type="spellStart"/>
            <w:r>
              <w:rPr>
                <w:rFonts w:ascii="Verdana" w:hAnsi="Verdana"/>
                <w:b/>
                <w:sz w:val="22"/>
              </w:rPr>
              <w:t>Espaço</w:t>
            </w:r>
            <w:proofErr w:type="spellEnd"/>
            <w:r>
              <w:rPr>
                <w:rFonts w:ascii="Verdana" w:hAnsi="Verdana"/>
                <w:b/>
                <w:sz w:val="22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2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</w:rPr>
              <w:t>:</w:t>
            </w:r>
          </w:p>
        </w:tc>
      </w:tr>
      <w:tr w:rsidR="004636DB" w:rsidRPr="004636DB" w14:paraId="157FB0C7" w14:textId="77777777" w:rsidTr="00C90EFB">
        <w:trPr>
          <w:trHeight w:val="300"/>
        </w:trPr>
        <w:tc>
          <w:tcPr>
            <w:tcW w:w="9398" w:type="dxa"/>
            <w:gridSpan w:val="3"/>
          </w:tcPr>
          <w:p w14:paraId="6EA455F8" w14:textId="77777777" w:rsidR="000063B7" w:rsidRDefault="004050B7">
            <w:pPr>
              <w:spacing w:line="276" w:lineRule="auto"/>
              <w:rPr>
                <w:rFonts w:ascii="Verdana" w:hAnsi="Verdana" w:cs="Segoe UI"/>
                <w:b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/>
                <w:b/>
                <w:sz w:val="22"/>
              </w:rPr>
              <w:t>:</w:t>
            </w:r>
          </w:p>
        </w:tc>
      </w:tr>
    </w:tbl>
    <w:p w14:paraId="6E36661F" w14:textId="77777777" w:rsidR="004636DB" w:rsidRPr="004636DB" w:rsidRDefault="004636DB" w:rsidP="004636DB">
      <w:pPr>
        <w:rPr>
          <w:rFonts w:ascii="Verdana" w:hAnsi="Verdana" w:cs="Segoe UI"/>
          <w:b/>
          <w:color w:val="00B050"/>
          <w:sz w:val="22"/>
        </w:rPr>
      </w:pPr>
    </w:p>
    <w:p w14:paraId="6E899986" w14:textId="77777777" w:rsidR="000063B7" w:rsidRDefault="004050B7">
      <w:pPr>
        <w:pStyle w:val="Heading2"/>
        <w:rPr>
          <w:sz w:val="22"/>
          <w:szCs w:val="22"/>
          <w:lang w:val="en-IE"/>
        </w:rPr>
      </w:pPr>
      <w:proofErr w:type="spellStart"/>
      <w:r w:rsidRPr="004636DB">
        <w:rPr>
          <w:rFonts w:eastAsia="Times New Roman"/>
          <w:sz w:val="22"/>
          <w:szCs w:val="22"/>
          <w:lang w:val="en-IE" w:eastAsia="de-DE"/>
        </w:rPr>
        <w:t>Considerações</w:t>
      </w:r>
      <w:proofErr w:type="spellEnd"/>
      <w:r w:rsidRPr="004636DB">
        <w:rPr>
          <w:rFonts w:eastAsia="Times New Roman"/>
          <w:sz w:val="22"/>
          <w:szCs w:val="22"/>
          <w:lang w:val="en-IE" w:eastAsia="de-DE"/>
        </w:rPr>
        <w:t xml:space="preserve"> </w:t>
      </w:r>
      <w:proofErr w:type="spellStart"/>
      <w:r w:rsidRPr="004636DB">
        <w:rPr>
          <w:sz w:val="22"/>
          <w:szCs w:val="22"/>
          <w:lang w:val="en-IE"/>
        </w:rPr>
        <w:t>adicionais</w:t>
      </w:r>
      <w:proofErr w:type="spellEnd"/>
    </w:p>
    <w:p w14:paraId="7A9C72A7" w14:textId="40F66228" w:rsidR="000063B7" w:rsidRDefault="3B35B745" w:rsidP="3B35B745">
      <w:pPr>
        <w:pStyle w:val="Heading3"/>
        <w:rPr>
          <w:rFonts w:ascii="Verdana" w:hAnsi="Verdana"/>
          <w:sz w:val="22"/>
          <w:lang w:val="en-IE"/>
        </w:rPr>
      </w:pPr>
      <w:r w:rsidRPr="3B35B745">
        <w:rPr>
          <w:rFonts w:ascii="Verdana" w:hAnsi="Verdana"/>
          <w:sz w:val="22"/>
          <w:lang w:val="en-IE"/>
        </w:rPr>
        <w:t>Primeiro</w:t>
      </w:r>
      <w:r w:rsidR="007F21F0">
        <w:rPr>
          <w:rFonts w:ascii="Verdana" w:hAnsi="Verdana"/>
          <w:sz w:val="22"/>
          <w:lang w:val="en-IE"/>
        </w:rPr>
        <w:noBreakHyphen/>
      </w:r>
      <w:r w:rsidRPr="3B35B745">
        <w:rPr>
          <w:rFonts w:ascii="Verdana" w:hAnsi="Verdana"/>
          <w:sz w:val="22"/>
          <w:lang w:val="en-IE"/>
        </w:rPr>
        <w:t xml:space="preserve"> </w:t>
      </w:r>
      <w:r w:rsidR="64DA42D5" w:rsidRPr="3B35B745">
        <w:rPr>
          <w:rFonts w:ascii="Verdana" w:hAnsi="Verdana"/>
          <w:sz w:val="22"/>
          <w:lang w:val="en-IE"/>
        </w:rPr>
        <w:t xml:space="preserve">testes </w:t>
      </w:r>
      <w:proofErr w:type="spellStart"/>
      <w:r w:rsidR="64DA42D5" w:rsidRPr="3B35B745">
        <w:rPr>
          <w:rFonts w:ascii="Verdana" w:hAnsi="Verdana"/>
          <w:sz w:val="22"/>
          <w:lang w:val="en-IE"/>
        </w:rPr>
        <w:t>em</w:t>
      </w:r>
      <w:proofErr w:type="spellEnd"/>
      <w:r w:rsidR="64DA42D5" w:rsidRPr="3B35B745">
        <w:rPr>
          <w:rFonts w:ascii="Verdana" w:hAnsi="Verdana"/>
          <w:sz w:val="22"/>
          <w:lang w:val="en-IE"/>
        </w:rPr>
        <w:t xml:space="preserve"> </w:t>
      </w:r>
      <w:proofErr w:type="spellStart"/>
      <w:r w:rsidR="64DA42D5" w:rsidRPr="3B35B745">
        <w:rPr>
          <w:rFonts w:ascii="Verdana" w:hAnsi="Verdana"/>
          <w:sz w:val="22"/>
          <w:lang w:val="en-IE"/>
        </w:rPr>
        <w:t>humanos</w:t>
      </w:r>
      <w:proofErr w:type="spellEnd"/>
    </w:p>
    <w:p w14:paraId="38645DC7" w14:textId="77777777" w:rsidR="004636DB" w:rsidRPr="004636DB" w:rsidRDefault="004636DB" w:rsidP="004636DB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3"/>
        <w:gridCol w:w="3103"/>
      </w:tblGrid>
      <w:tr w:rsidR="004636DB" w:rsidRPr="004636DB" w14:paraId="5939D9A0" w14:textId="77777777" w:rsidTr="3B35B745"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7A731" w14:textId="77777777" w:rsidR="000063B7" w:rsidRDefault="004050B7">
            <w:pPr>
              <w:rPr>
                <w:rFonts w:ascii="Verdana" w:hAnsi="Verdana"/>
                <w:b/>
                <w:sz w:val="22"/>
              </w:rPr>
            </w:pPr>
            <w:bookmarkStart w:id="19" w:name="FIH"/>
            <w:proofErr w:type="spellStart"/>
            <w:r w:rsidRPr="00EB2727">
              <w:rPr>
                <w:rFonts w:ascii="Verdana" w:hAnsi="Verdana"/>
                <w:b/>
                <w:sz w:val="22"/>
              </w:rPr>
              <w:t>Resumo</w:t>
            </w:r>
            <w:bookmarkEnd w:id="19"/>
            <w:proofErr w:type="spellEnd"/>
          </w:p>
        </w:tc>
      </w:tr>
      <w:tr w:rsidR="004636DB" w:rsidRPr="004636DB" w14:paraId="24169B01" w14:textId="77777777" w:rsidTr="3B35B745">
        <w:tc>
          <w:tcPr>
            <w:tcW w:w="6430" w:type="dxa"/>
            <w:tcBorders>
              <w:top w:val="single" w:sz="4" w:space="0" w:color="auto"/>
              <w:right w:val="nil"/>
            </w:tcBorders>
          </w:tcPr>
          <w:p w14:paraId="012C8150" w14:textId="77777777" w:rsidR="000063B7" w:rsidRPr="00546195" w:rsidRDefault="004050B7">
            <w:pPr>
              <w:rPr>
                <w:rFonts w:ascii="Verdana" w:eastAsia="Times New Roman" w:hAnsi="Verdana" w:cs="Segoe UI"/>
                <w:bCs/>
                <w:kern w:val="32"/>
                <w:sz w:val="22"/>
                <w:lang w:val="pt-PT" w:eastAsia="de-DE"/>
              </w:rPr>
            </w:pPr>
            <w:r w:rsidRPr="00546195">
              <w:rPr>
                <w:rFonts w:ascii="Verdana" w:eastAsia="Times New Roman" w:hAnsi="Verdana" w:cs="Segoe UI"/>
                <w:bCs/>
                <w:kern w:val="32"/>
                <w:sz w:val="22"/>
                <w:lang w:val="pt-PT" w:eastAsia="de-DE"/>
              </w:rPr>
              <w:t>A dose inicial é adequadamente justificada?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</w:tcBorders>
          </w:tcPr>
          <w:p w14:paraId="29F8A676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-132257709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8515251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337304833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5791316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54190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103AEBA2" w14:textId="77777777" w:rsidTr="3B35B745">
        <w:tc>
          <w:tcPr>
            <w:tcW w:w="6430" w:type="dxa"/>
            <w:tcBorders>
              <w:top w:val="single" w:sz="4" w:space="0" w:color="auto"/>
              <w:right w:val="nil"/>
            </w:tcBorders>
          </w:tcPr>
          <w:p w14:paraId="2E89418F" w14:textId="18BB6263" w:rsidR="000063B7" w:rsidRDefault="3B35B745" w:rsidP="3B35B745">
            <w:pPr>
              <w:rPr>
                <w:rFonts w:ascii="Verdana" w:eastAsia="Times New Roman" w:hAnsi="Verdana" w:cs="Segoe UI"/>
                <w:kern w:val="32"/>
                <w:sz w:val="22"/>
                <w:lang w:val="pt-BR" w:eastAsia="de-DE"/>
              </w:rPr>
            </w:pPr>
            <w:r w:rsidRPr="3B35B745">
              <w:rPr>
                <w:rFonts w:ascii="Verdana" w:eastAsia="Times New Roman" w:hAnsi="Verdana" w:cs="Segoe UI"/>
                <w:kern w:val="32"/>
                <w:sz w:val="22"/>
                <w:lang w:val="pt-BR" w:eastAsia="de-DE"/>
              </w:rPr>
              <w:t xml:space="preserve">As etapas </w:t>
            </w:r>
            <w:r w:rsidR="4FE01BDF" w:rsidRPr="3B35B745">
              <w:rPr>
                <w:rFonts w:ascii="Verdana" w:eastAsia="Times New Roman" w:hAnsi="Verdana" w:cs="Segoe UI"/>
                <w:kern w:val="32"/>
                <w:sz w:val="22"/>
                <w:lang w:val="pt-BR" w:eastAsia="de-DE"/>
              </w:rPr>
              <w:t>de dosagen</w:t>
            </w:r>
            <w:r w:rsidRPr="3B35B745">
              <w:rPr>
                <w:rFonts w:ascii="Verdana" w:eastAsia="Times New Roman" w:hAnsi="Verdana" w:cs="Segoe UI"/>
                <w:kern w:val="32"/>
                <w:sz w:val="22"/>
                <w:lang w:val="pt-BR" w:eastAsia="de-DE"/>
              </w:rPr>
              <w:t xml:space="preserve"> são adequadamente justificadas?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</w:tcBorders>
          </w:tcPr>
          <w:p w14:paraId="0D55AA3B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629597895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096082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897318746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8782311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12284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4636DB" w:rsidRPr="004636DB" w14:paraId="71301F0E" w14:textId="77777777" w:rsidTr="3B35B745">
        <w:tc>
          <w:tcPr>
            <w:tcW w:w="6430" w:type="dxa"/>
            <w:tcBorders>
              <w:top w:val="single" w:sz="4" w:space="0" w:color="auto"/>
              <w:right w:val="nil"/>
            </w:tcBorders>
          </w:tcPr>
          <w:p w14:paraId="3B732852" w14:textId="77777777" w:rsidR="000063B7" w:rsidRPr="00546195" w:rsidRDefault="004050B7">
            <w:pPr>
              <w:rPr>
                <w:rFonts w:ascii="Verdana" w:eastAsia="Times New Roman" w:hAnsi="Verdana" w:cs="Segoe UI"/>
                <w:bCs/>
                <w:kern w:val="32"/>
                <w:sz w:val="22"/>
                <w:lang w:val="pt-PT" w:eastAsia="de-DE"/>
              </w:rPr>
            </w:pPr>
            <w:r w:rsidRPr="00546195">
              <w:rPr>
                <w:rFonts w:ascii="Verdana" w:eastAsia="Times New Roman" w:hAnsi="Verdana" w:cs="Segoe UI"/>
                <w:bCs/>
                <w:kern w:val="32"/>
                <w:sz w:val="22"/>
                <w:lang w:val="pt-PT" w:eastAsia="de-DE"/>
              </w:rPr>
              <w:t>A dose máxima é adequadamente justificada?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</w:tcBorders>
          </w:tcPr>
          <w:p w14:paraId="21FEA0FD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37652267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10141137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1217861092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3139229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NA </w:t>
            </w:r>
            <w:sdt>
              <w:sdtPr>
                <w:rPr>
                  <w:rFonts w:ascii="Verdana" w:hAnsi="Verdana" w:cs="Segoe UI"/>
                  <w:sz w:val="22"/>
                </w:rPr>
                <w:id w:val="-111775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9398"/>
      </w:tblGrid>
      <w:tr w:rsidR="00F27E9E" w:rsidRPr="00546195" w14:paraId="36B7BFAF" w14:textId="77777777" w:rsidTr="3B35B745">
        <w:tc>
          <w:tcPr>
            <w:tcW w:w="5000" w:type="pct"/>
          </w:tcPr>
          <w:p w14:paraId="06BACB52" w14:textId="77777777" w:rsidR="000063B7" w:rsidRPr="00546195" w:rsidRDefault="004050B7">
            <w:pPr>
              <w:spacing w:line="276" w:lineRule="auto"/>
              <w:rPr>
                <w:rFonts w:ascii="Verdana" w:hAnsi="Verdana"/>
                <w:b/>
                <w:sz w:val="22"/>
                <w:lang w:val="pt-PT"/>
              </w:rPr>
            </w:pPr>
            <w:r w:rsidRPr="00546195">
              <w:rPr>
                <w:rFonts w:ascii="Verdana" w:hAnsi="Verdana"/>
                <w:b/>
                <w:sz w:val="22"/>
                <w:lang w:val="pt-PT"/>
              </w:rPr>
              <w:t>Espaço de trabalho:</w:t>
            </w:r>
          </w:p>
          <w:p w14:paraId="135E58C4" w14:textId="77777777" w:rsidR="00EB2727" w:rsidRPr="00546195" w:rsidRDefault="00EB2727" w:rsidP="00F61AA9">
            <w:pPr>
              <w:spacing w:line="276" w:lineRule="auto"/>
              <w:rPr>
                <w:rFonts w:ascii="Verdana" w:hAnsi="Verdana"/>
                <w:b/>
                <w:sz w:val="22"/>
                <w:lang w:val="pt-PT"/>
              </w:rPr>
            </w:pPr>
          </w:p>
          <w:p w14:paraId="6DE6AFBB" w14:textId="0DF8DA08" w:rsidR="000063B7" w:rsidRPr="00546195" w:rsidRDefault="3B35B745" w:rsidP="3B35B745">
            <w:pPr>
              <w:spacing w:line="276" w:lineRule="auto"/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/>
                <w:color w:val="074C97"/>
                <w:sz w:val="22"/>
                <w:lang w:val="pt-PT"/>
              </w:rPr>
              <w:t xml:space="preserve">Descreva a dose inicial, as etapas </w:t>
            </w:r>
            <w:r w:rsidR="3DF51A0D" w:rsidRPr="00546195">
              <w:rPr>
                <w:rFonts w:ascii="Verdana" w:hAnsi="Verdana"/>
                <w:color w:val="074C97"/>
                <w:sz w:val="22"/>
                <w:lang w:val="pt-PT"/>
              </w:rPr>
              <w:t>de dosagem</w:t>
            </w:r>
            <w:r w:rsidRPr="00546195">
              <w:rPr>
                <w:rFonts w:ascii="Verdana" w:hAnsi="Verdana"/>
                <w:color w:val="074C97"/>
                <w:sz w:val="22"/>
                <w:lang w:val="pt-PT"/>
              </w:rPr>
              <w:t xml:space="preserve"> e a dose máxima esperadas para os primeiros estudos em humanos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4636DB" w:rsidRPr="004636DB" w14:paraId="68A056B2" w14:textId="77777777" w:rsidTr="0050480D">
        <w:tc>
          <w:tcPr>
            <w:tcW w:w="9606" w:type="dxa"/>
            <w:tcBorders>
              <w:bottom w:val="single" w:sz="4" w:space="0" w:color="auto"/>
            </w:tcBorders>
          </w:tcPr>
          <w:p w14:paraId="77279AD3" w14:textId="77777777" w:rsidR="000063B7" w:rsidRDefault="004050B7">
            <w:pPr>
              <w:rPr>
                <w:rFonts w:ascii="Verdana" w:eastAsia="Times New Roman" w:hAnsi="Verdana" w:cs="Segoe UI"/>
                <w:bCs/>
                <w:kern w:val="32"/>
                <w:sz w:val="22"/>
                <w:lang w:eastAsia="de-DE"/>
              </w:rPr>
            </w:pPr>
            <w:proofErr w:type="spellStart"/>
            <w:r w:rsidRPr="004636DB">
              <w:rPr>
                <w:rFonts w:ascii="Verdana" w:eastAsia="Times New Roman" w:hAnsi="Verdana" w:cs="Segoe UI"/>
                <w:b/>
                <w:bCs/>
                <w:kern w:val="32"/>
                <w:sz w:val="22"/>
                <w:lang w:eastAsia="de-DE"/>
              </w:rPr>
              <w:lastRenderedPageBreak/>
              <w:t>Comentários</w:t>
            </w:r>
            <w:proofErr w:type="spellEnd"/>
            <w:r w:rsidRPr="004636DB">
              <w:rPr>
                <w:rFonts w:ascii="Verdana" w:eastAsia="Times New Roman" w:hAnsi="Verdana" w:cs="Segoe UI"/>
                <w:bCs/>
                <w:kern w:val="32"/>
                <w:sz w:val="22"/>
                <w:lang w:eastAsia="de-DE"/>
              </w:rPr>
              <w:t>:</w:t>
            </w:r>
          </w:p>
        </w:tc>
      </w:tr>
    </w:tbl>
    <w:p w14:paraId="62EBF9A1" w14:textId="77777777" w:rsidR="004636DB" w:rsidRPr="004636DB" w:rsidRDefault="004636DB" w:rsidP="004636DB">
      <w:pPr>
        <w:rPr>
          <w:rFonts w:ascii="Verdana" w:eastAsia="Times New Roman" w:hAnsi="Verdana" w:cs="Segoe UI"/>
          <w:bCs/>
          <w:kern w:val="32"/>
          <w:sz w:val="22"/>
          <w:lang w:eastAsia="de-DE"/>
        </w:rPr>
      </w:pPr>
    </w:p>
    <w:p w14:paraId="22815AC1" w14:textId="77777777" w:rsidR="000063B7" w:rsidRDefault="004050B7">
      <w:pPr>
        <w:pStyle w:val="Heading2"/>
        <w:rPr>
          <w:sz w:val="22"/>
          <w:szCs w:val="22"/>
          <w:lang w:val="en-IE"/>
        </w:rPr>
      </w:pPr>
      <w:proofErr w:type="spellStart"/>
      <w:r w:rsidRPr="004636DB">
        <w:rPr>
          <w:sz w:val="22"/>
          <w:szCs w:val="22"/>
          <w:lang w:val="en-IE"/>
        </w:rPr>
        <w:t>Aspectos</w:t>
      </w:r>
      <w:proofErr w:type="spellEnd"/>
      <w:r w:rsidRPr="004636DB">
        <w:rPr>
          <w:sz w:val="22"/>
          <w:szCs w:val="22"/>
          <w:lang w:val="en-IE"/>
        </w:rPr>
        <w:t xml:space="preserve"> de BPL  </w:t>
      </w:r>
    </w:p>
    <w:p w14:paraId="0C6C2CD5" w14:textId="77777777" w:rsidR="004636DB" w:rsidRPr="004636DB" w:rsidRDefault="004636DB" w:rsidP="004636DB">
      <w:pPr>
        <w:rPr>
          <w:rFonts w:ascii="Verdana" w:hAnsi="Verdana"/>
          <w:sz w:val="22"/>
          <w:lang w:val="en-IE" w:eastAsia="de-DE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515"/>
      </w:tblGrid>
      <w:tr w:rsidR="004636DB" w:rsidRPr="004636DB" w14:paraId="64EAB55C" w14:textId="77777777" w:rsidTr="0050480D">
        <w:tc>
          <w:tcPr>
            <w:tcW w:w="6096" w:type="dxa"/>
            <w:tcBorders>
              <w:right w:val="nil"/>
            </w:tcBorders>
          </w:tcPr>
          <w:p w14:paraId="4E4E006D" w14:textId="77777777" w:rsidR="000063B7" w:rsidRPr="00546195" w:rsidRDefault="004050B7">
            <w:pPr>
              <w:rPr>
                <w:rFonts w:ascii="Verdana" w:hAnsi="Verdana" w:cs="Segoe UI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sz w:val="22"/>
                <w:lang w:val="pt-PT"/>
              </w:rPr>
              <w:t xml:space="preserve">Todos os estudos de segurança essenciais foram realizados de acordo com as boas práticas de laboratório (BPL) da </w:t>
            </w:r>
            <w:r w:rsidRPr="00546195">
              <w:rPr>
                <w:rFonts w:ascii="Verdana" w:hAnsi="Verdana"/>
                <w:sz w:val="22"/>
                <w:lang w:val="pt-PT"/>
              </w:rPr>
              <w:t>Organização para Cooperação e Desenvolvimento Econômico</w:t>
            </w:r>
            <w:r w:rsidRPr="00546195">
              <w:rPr>
                <w:rFonts w:ascii="Verdana" w:hAnsi="Verdana" w:cs="Segoe UI"/>
                <w:sz w:val="22"/>
                <w:lang w:val="pt-PT"/>
              </w:rPr>
              <w:t>? Os estudos foram realizados em um país que é membro da Aceitação Mútua de Dados (MAD) da OCDE para BPL?</w:t>
            </w:r>
          </w:p>
        </w:tc>
        <w:tc>
          <w:tcPr>
            <w:tcW w:w="3515" w:type="dxa"/>
            <w:tcBorders>
              <w:left w:val="nil"/>
            </w:tcBorders>
          </w:tcPr>
          <w:p w14:paraId="1F353282" w14:textId="77777777" w:rsidR="000063B7" w:rsidRDefault="004050B7">
            <w:pPr>
              <w:spacing w:line="276" w:lineRule="auto"/>
              <w:rPr>
                <w:rFonts w:ascii="Verdana" w:hAnsi="Verdana" w:cs="Segoe UI"/>
                <w:sz w:val="22"/>
              </w:rPr>
            </w:pPr>
            <w:r w:rsidRPr="004636DB">
              <w:rPr>
                <w:rFonts w:ascii="Verdana" w:hAnsi="Verdana" w:cs="Segoe UI"/>
                <w:sz w:val="22"/>
              </w:rPr>
              <w:t xml:space="preserve">Sim </w:t>
            </w:r>
            <w:sdt>
              <w:sdtPr>
                <w:rPr>
                  <w:rFonts w:ascii="Verdana" w:hAnsi="Verdana" w:cs="Segoe UI"/>
                  <w:sz w:val="22"/>
                </w:rPr>
                <w:alias w:val="Yes"/>
                <w:tag w:val="Yes"/>
                <w:id w:val="536930770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-19029827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Não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alias w:val="No"/>
                <w:tag w:val="No"/>
                <w:id w:val="-1206555457"/>
              </w:sdtPr>
              <w:sdtContent>
                <w:sdt>
                  <w:sdtPr>
                    <w:rPr>
                      <w:rFonts w:ascii="Verdana" w:hAnsi="Verdana" w:cs="Segoe UI"/>
                      <w:sz w:val="22"/>
                    </w:rPr>
                    <w:id w:val="787470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4636DB">
                      <w:rPr>
                        <w:rFonts w:ascii="MS Gothic" w:eastAsia="MS Gothic" w:hAnsi="MS Gothic" w:cs="MS Gothic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Pr="004636DB">
              <w:rPr>
                <w:rFonts w:ascii="Verdana" w:hAnsi="Verdana" w:cs="Segoe UI"/>
                <w:sz w:val="22"/>
              </w:rPr>
              <w:t xml:space="preserve">  </w:t>
            </w:r>
            <w:proofErr w:type="spellStart"/>
            <w:r w:rsidRPr="004636DB">
              <w:rPr>
                <w:rFonts w:ascii="Verdana" w:hAnsi="Verdana" w:cs="Segoe UI"/>
                <w:sz w:val="22"/>
              </w:rPr>
              <w:t>Desconhecido</w:t>
            </w:r>
            <w:proofErr w:type="spellEnd"/>
            <w:r w:rsidRPr="004636DB">
              <w:rPr>
                <w:rFonts w:ascii="Verdana" w:hAnsi="Verdana" w:cs="Segoe UI"/>
                <w:sz w:val="22"/>
              </w:rPr>
              <w:t xml:space="preserve"> </w:t>
            </w:r>
            <w:sdt>
              <w:sdtPr>
                <w:rPr>
                  <w:rFonts w:ascii="Verdana" w:hAnsi="Verdana" w:cs="Segoe UI"/>
                  <w:sz w:val="22"/>
                </w:rPr>
                <w:id w:val="20716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36DB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</w:p>
        </w:tc>
      </w:tr>
      <w:tr w:rsidR="00F27E9E" w:rsidRPr="004636DB" w14:paraId="73AC5493" w14:textId="77777777" w:rsidTr="0050480D"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045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b/>
                <w:sz w:val="22"/>
              </w:rPr>
            </w:pPr>
            <w:proofErr w:type="spellStart"/>
            <w:r>
              <w:rPr>
                <w:rFonts w:ascii="Verdana" w:hAnsi="Verdana"/>
                <w:b/>
                <w:sz w:val="22"/>
              </w:rPr>
              <w:t>Espaço</w:t>
            </w:r>
            <w:proofErr w:type="spellEnd"/>
            <w:r>
              <w:rPr>
                <w:rFonts w:ascii="Verdana" w:hAnsi="Verdana"/>
                <w:b/>
                <w:sz w:val="22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2"/>
              </w:rPr>
              <w:t>trabalho</w:t>
            </w:r>
            <w:proofErr w:type="spellEnd"/>
            <w:r>
              <w:rPr>
                <w:rFonts w:ascii="Verdana" w:hAnsi="Verdana"/>
                <w:b/>
                <w:sz w:val="22"/>
              </w:rPr>
              <w:t>:</w:t>
            </w:r>
          </w:p>
        </w:tc>
      </w:tr>
      <w:tr w:rsidR="004636DB" w:rsidRPr="004636DB" w14:paraId="3BF2F677" w14:textId="77777777" w:rsidTr="0050480D"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4E2" w14:textId="77777777" w:rsidR="000063B7" w:rsidRDefault="004050B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Verdana" w:hAnsi="Verdana"/>
                <w:sz w:val="22"/>
              </w:rPr>
            </w:pPr>
            <w:proofErr w:type="spellStart"/>
            <w:r w:rsidRPr="004636DB">
              <w:rPr>
                <w:rFonts w:ascii="Verdana" w:hAnsi="Verdana"/>
                <w:b/>
                <w:sz w:val="22"/>
              </w:rPr>
              <w:t>Comentários</w:t>
            </w:r>
            <w:proofErr w:type="spellEnd"/>
            <w:r w:rsidRPr="004636DB">
              <w:rPr>
                <w:rFonts w:ascii="Verdana" w:hAnsi="Verdana"/>
                <w:sz w:val="22"/>
              </w:rPr>
              <w:t xml:space="preserve">: </w:t>
            </w:r>
          </w:p>
        </w:tc>
      </w:tr>
    </w:tbl>
    <w:p w14:paraId="709E88E4" w14:textId="77777777" w:rsidR="004636DB" w:rsidRPr="004636DB" w:rsidRDefault="004636DB" w:rsidP="004636DB">
      <w:pPr>
        <w:rPr>
          <w:rFonts w:ascii="Verdana" w:hAnsi="Verdana" w:cs="Segoe UI"/>
          <w:b/>
          <w:sz w:val="22"/>
          <w:lang w:val="en-IE"/>
        </w:rPr>
      </w:pPr>
    </w:p>
    <w:p w14:paraId="53F77784" w14:textId="77777777" w:rsidR="000063B7" w:rsidRPr="00546195" w:rsidRDefault="007C0E33">
      <w:pPr>
        <w:pStyle w:val="Heading2"/>
        <w:rPr>
          <w:rFonts w:cs="Segoe UI"/>
          <w:sz w:val="22"/>
          <w:szCs w:val="22"/>
          <w:lang w:val="pt-PT"/>
        </w:rPr>
      </w:pPr>
      <w:r w:rsidRPr="00546195">
        <w:rPr>
          <w:sz w:val="22"/>
          <w:szCs w:val="22"/>
          <w:lang w:val="pt-PT"/>
        </w:rPr>
        <w:t xml:space="preserve">Conclusões gerais do avaliador sobre a parte não clínica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1"/>
        <w:gridCol w:w="3095"/>
      </w:tblGrid>
      <w:tr w:rsidR="004636DB" w:rsidRPr="00546195" w14:paraId="2BAC6FC9" w14:textId="77777777" w:rsidTr="0050480D"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A6281" w14:textId="77777777" w:rsidR="004636DB" w:rsidRPr="00546195" w:rsidRDefault="004636DB" w:rsidP="00F61AA9">
            <w:pPr>
              <w:rPr>
                <w:rFonts w:ascii="Verdana" w:hAnsi="Verdana" w:cs="Segoe UI"/>
                <w:b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b/>
                <w:sz w:val="22"/>
                <w:lang w:val="pt-PT"/>
              </w:rPr>
              <w:t xml:space="preserve"> </w:t>
            </w:r>
          </w:p>
        </w:tc>
      </w:tr>
      <w:tr w:rsidR="004636DB" w:rsidRPr="004636DB" w14:paraId="53BD0618" w14:textId="77777777" w:rsidTr="0050480D">
        <w:tc>
          <w:tcPr>
            <w:tcW w:w="6434" w:type="dxa"/>
            <w:tcBorders>
              <w:top w:val="single" w:sz="4" w:space="0" w:color="auto"/>
              <w:right w:val="nil"/>
            </w:tcBorders>
          </w:tcPr>
          <w:p w14:paraId="5DC1A5BE" w14:textId="77777777" w:rsidR="000063B7" w:rsidRPr="00546195" w:rsidRDefault="004050B7">
            <w:pPr>
              <w:rPr>
                <w:rFonts w:ascii="Verdana" w:hAnsi="Verdana" w:cs="Segoe UI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sz w:val="22"/>
                <w:lang w:val="pt-PT"/>
              </w:rPr>
              <w:t xml:space="preserve">Os dados não clínicos fornecidos são aceitáveis  </w:t>
            </w:r>
          </w:p>
        </w:tc>
        <w:tc>
          <w:tcPr>
            <w:tcW w:w="3172" w:type="dxa"/>
            <w:tcBorders>
              <w:top w:val="single" w:sz="4" w:space="0" w:color="auto"/>
              <w:left w:val="nil"/>
            </w:tcBorders>
          </w:tcPr>
          <w:p w14:paraId="15FCF957" w14:textId="77777777" w:rsidR="000063B7" w:rsidRDefault="00000000">
            <w:pPr>
              <w:rPr>
                <w:rFonts w:ascii="Verdana" w:hAnsi="Verdana" w:cs="Segoe UI"/>
                <w:sz w:val="22"/>
              </w:rPr>
            </w:pPr>
            <w:sdt>
              <w:sdtPr>
                <w:rPr>
                  <w:rFonts w:ascii="Verdana" w:hAnsi="Verdana" w:cs="Segoe UI"/>
                  <w:snapToGrid w:val="0"/>
                  <w:sz w:val="22"/>
                </w:rPr>
                <w:alias w:val="Yes"/>
                <w:tag w:val="Yes"/>
                <w:id w:val="-125241972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</w:rPr>
                    <w:id w:val="2061359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636DB" w:rsidRPr="004636DB">
                      <w:rPr>
                        <w:rFonts w:ascii="MS Gothic" w:eastAsia="MS Gothic" w:hAnsi="MS Gothic" w:cs="MS Gothic" w:hint="eastAsia"/>
                        <w:snapToGrid w:val="0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4636DB" w:rsidRPr="004636DB">
              <w:rPr>
                <w:rFonts w:ascii="Verdana" w:hAnsi="Verdana" w:cs="Segoe UI"/>
                <w:sz w:val="22"/>
              </w:rPr>
              <w:t xml:space="preserve">  </w:t>
            </w:r>
          </w:p>
        </w:tc>
      </w:tr>
      <w:tr w:rsidR="004636DB" w:rsidRPr="004636DB" w14:paraId="4B68D29E" w14:textId="77777777" w:rsidTr="0050480D">
        <w:trPr>
          <w:trHeight w:val="287"/>
        </w:trPr>
        <w:tc>
          <w:tcPr>
            <w:tcW w:w="6434" w:type="dxa"/>
            <w:tcBorders>
              <w:right w:val="nil"/>
            </w:tcBorders>
          </w:tcPr>
          <w:p w14:paraId="468ED6E2" w14:textId="77777777" w:rsidR="000063B7" w:rsidRPr="00546195" w:rsidRDefault="004050B7">
            <w:pPr>
              <w:rPr>
                <w:rFonts w:ascii="Verdana" w:hAnsi="Verdana"/>
                <w:sz w:val="22"/>
                <w:lang w:val="pt-PT"/>
              </w:rPr>
            </w:pPr>
            <w:r w:rsidRPr="00546195">
              <w:rPr>
                <w:rFonts w:ascii="Verdana" w:hAnsi="Verdana" w:cs="Segoe UI"/>
                <w:sz w:val="22"/>
                <w:lang w:val="pt-PT"/>
              </w:rPr>
              <w:t>Informações complementares precisam ser fornecidas (consulte a lista de solicitações de informações adicionais)</w:t>
            </w:r>
          </w:p>
        </w:tc>
        <w:tc>
          <w:tcPr>
            <w:tcW w:w="3172" w:type="dxa"/>
            <w:tcBorders>
              <w:left w:val="nil"/>
            </w:tcBorders>
          </w:tcPr>
          <w:p w14:paraId="387C0569" w14:textId="77777777" w:rsidR="000063B7" w:rsidRDefault="00000000">
            <w:pPr>
              <w:rPr>
                <w:rFonts w:ascii="Verdana" w:hAnsi="Verdana" w:cs="Segoe UI"/>
                <w:sz w:val="22"/>
              </w:rPr>
            </w:pPr>
            <w:sdt>
              <w:sdtPr>
                <w:rPr>
                  <w:rFonts w:ascii="Verdana" w:hAnsi="Verdana" w:cs="Segoe UI"/>
                  <w:snapToGrid w:val="0"/>
                  <w:sz w:val="22"/>
                </w:rPr>
                <w:alias w:val="Yes"/>
                <w:tag w:val="Yes"/>
                <w:id w:val="2025894311"/>
              </w:sdtPr>
              <w:sdtContent>
                <w:sdt>
                  <w:sdtPr>
                    <w:rPr>
                      <w:rFonts w:ascii="Verdana" w:hAnsi="Verdana" w:cs="Segoe UI"/>
                      <w:snapToGrid w:val="0"/>
                      <w:sz w:val="22"/>
                    </w:rPr>
                    <w:id w:val="-9284937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636DB" w:rsidRPr="004636DB">
                      <w:rPr>
                        <w:rFonts w:ascii="MS Gothic" w:eastAsia="MS Gothic" w:hAnsi="MS Gothic" w:cs="MS Gothic" w:hint="eastAsia"/>
                        <w:snapToGrid w:val="0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4636DB" w:rsidRPr="004636DB">
              <w:rPr>
                <w:rFonts w:ascii="Verdana" w:hAnsi="Verdana" w:cs="Segoe UI"/>
                <w:sz w:val="22"/>
              </w:rPr>
              <w:t xml:space="preserve">  </w:t>
            </w:r>
          </w:p>
        </w:tc>
      </w:tr>
      <w:tr w:rsidR="004636DB" w:rsidRPr="00546195" w14:paraId="30EA355C" w14:textId="77777777" w:rsidTr="0050480D">
        <w:trPr>
          <w:trHeight w:val="287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696C6947" w14:textId="77777777" w:rsidR="000063B7" w:rsidRPr="00546195" w:rsidRDefault="004050B7">
            <w:pPr>
              <w:rPr>
                <w:rStyle w:val="Hyperlink"/>
                <w:rFonts w:ascii="Verdana" w:hAnsi="Verdana" w:cs="Segoe UI"/>
                <w:snapToGrid w:val="0"/>
                <w:color w:val="auto"/>
                <w:sz w:val="22"/>
                <w:u w:val="none"/>
                <w:lang w:val="pt-PT"/>
              </w:rPr>
            </w:pPr>
            <w:r w:rsidRPr="00546195">
              <w:rPr>
                <w:rFonts w:ascii="Verdana" w:hAnsi="Verdana" w:cs="Segoe UI"/>
                <w:b/>
                <w:snapToGrid w:val="0"/>
                <w:sz w:val="22"/>
                <w:lang w:val="pt-PT"/>
              </w:rPr>
              <w:t>Comentário geral/conclusão sobre a avaliação não clínica</w:t>
            </w:r>
            <w:r w:rsidRPr="004636DB">
              <w:rPr>
                <w:rStyle w:val="FootnoteReference"/>
                <w:rFonts w:ascii="Verdana" w:hAnsi="Verdana" w:cs="Segoe UI"/>
                <w:b/>
                <w:snapToGrid w:val="0"/>
                <w:sz w:val="22"/>
              </w:rPr>
              <w:footnoteReference w:id="3"/>
            </w:r>
            <w:r w:rsidRPr="00546195">
              <w:rPr>
                <w:rStyle w:val="Hyperlink"/>
                <w:rFonts w:ascii="Verdana" w:hAnsi="Verdana" w:cs="Segoe UI"/>
                <w:snapToGrid w:val="0"/>
                <w:color w:val="0070C0"/>
                <w:sz w:val="22"/>
                <w:u w:val="none"/>
                <w:lang w:val="pt-PT"/>
              </w:rPr>
              <w:t xml:space="preserve"> : </w:t>
            </w:r>
          </w:p>
          <w:p w14:paraId="508C98E9" w14:textId="77777777" w:rsidR="004636DB" w:rsidRPr="00546195" w:rsidRDefault="004636DB" w:rsidP="00F61AA9">
            <w:pPr>
              <w:rPr>
                <w:rFonts w:ascii="Verdana" w:hAnsi="Verdana" w:cs="Segoe UI"/>
                <w:snapToGrid w:val="0"/>
                <w:color w:val="0070C0"/>
                <w:sz w:val="22"/>
                <w:lang w:val="pt-PT"/>
              </w:rPr>
            </w:pPr>
          </w:p>
        </w:tc>
      </w:tr>
    </w:tbl>
    <w:p w14:paraId="779F8E76" w14:textId="77777777" w:rsidR="004636DB" w:rsidRPr="00546195" w:rsidRDefault="004636DB" w:rsidP="004636DB">
      <w:pPr>
        <w:rPr>
          <w:rFonts w:ascii="Verdana" w:hAnsi="Verdana"/>
          <w:sz w:val="22"/>
          <w:lang w:val="pt-PT"/>
        </w:rPr>
      </w:pPr>
    </w:p>
    <w:p w14:paraId="4028BC50" w14:textId="2FC6E426" w:rsidR="000063B7" w:rsidRPr="00546195" w:rsidRDefault="004050B7" w:rsidP="158DE0E4">
      <w:pPr>
        <w:pStyle w:val="Heading3"/>
        <w:rPr>
          <w:rFonts w:ascii="Verdana" w:hAnsi="Verdana" w:cs="Segoe UI"/>
          <w:sz w:val="22"/>
          <w:lang w:val="pt-PT"/>
        </w:rPr>
      </w:pPr>
      <w:r w:rsidRPr="00546195">
        <w:rPr>
          <w:rFonts w:ascii="Verdana" w:hAnsi="Verdana"/>
          <w:sz w:val="22"/>
          <w:lang w:val="pt-PT"/>
        </w:rPr>
        <w:t>Solicitaç</w:t>
      </w:r>
      <w:r w:rsidR="60AB182F" w:rsidRPr="00546195">
        <w:rPr>
          <w:rFonts w:ascii="Verdana" w:hAnsi="Verdana"/>
          <w:sz w:val="22"/>
          <w:lang w:val="pt-PT"/>
        </w:rPr>
        <w:t>ão</w:t>
      </w:r>
      <w:r w:rsidRPr="00546195">
        <w:rPr>
          <w:rFonts w:ascii="Verdana" w:hAnsi="Verdana"/>
          <w:sz w:val="22"/>
          <w:lang w:val="pt-PT"/>
        </w:rPr>
        <w:t xml:space="preserve"> de informações adicionais: não clínicas </w:t>
      </w:r>
    </w:p>
    <w:p w14:paraId="7818863E" w14:textId="77777777" w:rsidR="004636DB" w:rsidRPr="00546195" w:rsidRDefault="004636DB" w:rsidP="004636DB">
      <w:pPr>
        <w:rPr>
          <w:rFonts w:ascii="Verdana" w:hAnsi="Verdana"/>
          <w:sz w:val="22"/>
          <w:lang w:val="pt-PT"/>
        </w:rPr>
      </w:pPr>
    </w:p>
    <w:p w14:paraId="44F69B9A" w14:textId="77777777" w:rsidR="007F50FD" w:rsidRPr="00546195" w:rsidRDefault="007F50FD">
      <w:pPr>
        <w:rPr>
          <w:rFonts w:ascii="Verdana" w:hAnsi="Verdana"/>
          <w:sz w:val="22"/>
          <w:lang w:val="pt-PT"/>
        </w:rPr>
      </w:pPr>
    </w:p>
    <w:sectPr w:rsidR="007F50FD" w:rsidRPr="00546195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REIS, Djamila" w:date="2025-03-27T15:15:00Z" w:initials="RD">
    <w:p w14:paraId="4F1BCCC2" w14:textId="746E5BD3" w:rsidR="00871A33" w:rsidRDefault="004050B7">
      <w:pPr>
        <w:pStyle w:val="CommentText"/>
      </w:pPr>
      <w:r>
        <w:rPr>
          <w:rStyle w:val="CommentReference"/>
        </w:rPr>
        <w:annotationRef/>
      </w:r>
      <w:r w:rsidRPr="27DD4FFB">
        <w:t>Definition</w:t>
      </w:r>
    </w:p>
  </w:comment>
  <w:comment w:id="13" w:author="REIS, Djamila" w:date="2025-03-27T15:16:00Z" w:initials="RD">
    <w:p w14:paraId="580905FF" w14:textId="461C109F" w:rsidR="00871A33" w:rsidRDefault="004050B7">
      <w:pPr>
        <w:pStyle w:val="CommentText"/>
      </w:pPr>
      <w:r>
        <w:rPr>
          <w:rStyle w:val="CommentReference"/>
        </w:rPr>
        <w:annotationRef/>
      </w:r>
      <w:r w:rsidRPr="78A6A9DB">
        <w:t>Definition</w:t>
      </w:r>
    </w:p>
  </w:comment>
  <w:comment w:id="14" w:author="maribeiro@nms.unl.pt" w:date="2025-05-16T22:47:00Z" w:initials="ma">
    <w:p w14:paraId="10A7E5C8" w14:textId="7E315334" w:rsidR="00000000" w:rsidRDefault="00000000">
      <w:r>
        <w:annotationRef/>
      </w:r>
      <w:r w:rsidRPr="186EAFD0">
        <w:t>desenvolvimento pré/pós-natal aumentado. (</w:t>
      </w:r>
      <w:r w:rsidRPr="70CC228B">
        <w:rPr>
          <w:b/>
          <w:bCs/>
        </w:rPr>
        <w:t>PPND</w:t>
      </w:r>
      <w:r w:rsidRPr="76E4C91C">
        <w:t>)</w:t>
      </w:r>
    </w:p>
  </w:comment>
  <w:comment w:id="18" w:author="REIS, Djamila" w:date="2025-03-27T15:36:00Z" w:initials="RD">
    <w:p w14:paraId="2940EEC7" w14:textId="04DCB5BB" w:rsidR="00871A33" w:rsidRDefault="004050B7">
      <w:pPr>
        <w:pStyle w:val="CommentText"/>
      </w:pPr>
      <w:r>
        <w:rPr>
          <w:rStyle w:val="CommentReference"/>
        </w:rPr>
        <w:annotationRef/>
      </w:r>
      <w:r w:rsidRPr="7A7BC0C3">
        <w:t>Definition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1BCCC2" w15:done="0"/>
  <w15:commentEx w15:paraId="580905FF" w15:done="0"/>
  <w15:commentEx w15:paraId="10A7E5C8" w15:paraIdParent="580905FF" w15:done="0"/>
  <w15:commentEx w15:paraId="2940EE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5E4340A" w16cex:dateUtc="2025-03-27T14:15:00Z"/>
  <w16cex:commentExtensible w16cex:durableId="51430B2E" w16cex:dateUtc="2025-03-27T14:16:00Z"/>
  <w16cex:commentExtensible w16cex:durableId="6F08AC89" w16cex:dateUtc="2025-05-16T21:47:00Z"/>
  <w16cex:commentExtensible w16cex:durableId="32952211" w16cex:dateUtc="2025-03-27T14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1BCCC2" w16cid:durableId="15E4340A"/>
  <w16cid:commentId w16cid:paraId="580905FF" w16cid:durableId="51430B2E"/>
  <w16cid:commentId w16cid:paraId="10A7E5C8" w16cid:durableId="6F08AC89"/>
  <w16cid:commentId w16cid:paraId="2940EEC7" w16cid:durableId="329522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E109" w14:textId="77777777" w:rsidR="000F4702" w:rsidRDefault="000F4702" w:rsidP="004636DB">
      <w:pPr>
        <w:spacing w:after="0"/>
      </w:pPr>
      <w:r>
        <w:separator/>
      </w:r>
    </w:p>
  </w:endnote>
  <w:endnote w:type="continuationSeparator" w:id="0">
    <w:p w14:paraId="4CE30212" w14:textId="77777777" w:rsidR="000F4702" w:rsidRDefault="000F4702" w:rsidP="004636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471427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51A4112" w14:textId="77777777" w:rsidR="000063B7" w:rsidRDefault="004050B7">
            <w:pPr>
              <w:pStyle w:val="Footer"/>
              <w:jc w:val="right"/>
            </w:pPr>
            <w:proofErr w:type="spellStart"/>
            <w:r>
              <w:t>Página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5DEB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5DEB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13E9C1" w14:textId="77777777" w:rsidR="00DD7F28" w:rsidRDefault="00DD7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34DA" w14:textId="77777777" w:rsidR="000F4702" w:rsidRDefault="000F4702" w:rsidP="004636DB">
      <w:pPr>
        <w:spacing w:after="0"/>
      </w:pPr>
      <w:r>
        <w:separator/>
      </w:r>
    </w:p>
  </w:footnote>
  <w:footnote w:type="continuationSeparator" w:id="0">
    <w:p w14:paraId="2DD9712A" w14:textId="77777777" w:rsidR="000F4702" w:rsidRDefault="000F4702" w:rsidP="004636DB">
      <w:pPr>
        <w:spacing w:after="0"/>
      </w:pPr>
      <w:r>
        <w:continuationSeparator/>
      </w:r>
    </w:p>
  </w:footnote>
  <w:footnote w:id="1">
    <w:p w14:paraId="0E538FAA" w14:textId="77777777" w:rsidR="000063B7" w:rsidRPr="00546195" w:rsidRDefault="004050B7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546195">
        <w:rPr>
          <w:lang w:val="pt-PT"/>
        </w:rPr>
        <w:t xml:space="preserve"> No caso de estudos integrados de farmacologia de segurança/repetição de dose de acordo com o ICHS6, faça referência cruzada </w:t>
      </w:r>
      <w:r w:rsidRPr="00546195">
        <w:rPr>
          <w:lang w:val="pt-PT"/>
        </w:rPr>
        <w:noBreakHyphen/>
        <w:t xml:space="preserve">à seção 4.4.3 na caixa de comentários abaixo. A avaliação pode ser descrita </w:t>
      </w:r>
      <w:r w:rsidR="0026049D" w:rsidRPr="00546195">
        <w:rPr>
          <w:lang w:val="pt-PT"/>
        </w:rPr>
        <w:t>nesta seção para evitar duplicação</w:t>
      </w:r>
    </w:p>
  </w:footnote>
  <w:footnote w:id="2">
    <w:p w14:paraId="227AF420" w14:textId="77777777" w:rsidR="000063B7" w:rsidRPr="00546195" w:rsidRDefault="004050B7">
      <w:pPr>
        <w:pStyle w:val="CommentText"/>
        <w:rPr>
          <w:lang w:val="pt-PT"/>
        </w:rPr>
      </w:pPr>
      <w:r>
        <w:rPr>
          <w:rStyle w:val="FootnoteReference"/>
        </w:rPr>
        <w:footnoteRef/>
      </w:r>
      <w:r w:rsidRPr="00546195">
        <w:rPr>
          <w:lang w:val="pt-PT"/>
        </w:rPr>
        <w:t xml:space="preserve"> mulheres com potencial para engravidar</w:t>
      </w:r>
    </w:p>
  </w:footnote>
  <w:footnote w:id="3">
    <w:p w14:paraId="751D2555" w14:textId="77777777" w:rsidR="000063B7" w:rsidRPr="00546195" w:rsidRDefault="004050B7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546195">
        <w:rPr>
          <w:lang w:val="pt-PT"/>
        </w:rPr>
        <w:t xml:space="preserve"> Todos os achados não clínicos de relevância clínica são considerados pelo patrocinador na avaliação geral de benefício/risco do estudo?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5BFE" w14:textId="16135B0A" w:rsidR="000063B7" w:rsidRPr="00546195" w:rsidRDefault="7999DB4D" w:rsidP="3B35B745">
    <w:pPr>
      <w:pStyle w:val="Header"/>
      <w:jc w:val="center"/>
      <w:rPr>
        <w:sz w:val="24"/>
        <w:szCs w:val="24"/>
        <w:lang w:val="pt-PT"/>
      </w:rPr>
    </w:pPr>
    <w:r w:rsidRPr="00546195">
      <w:rPr>
        <w:sz w:val="24"/>
        <w:szCs w:val="24"/>
        <w:lang w:val="pt-PT"/>
      </w:rPr>
      <w:t>MODELO PARA AVALIAÇÃO NÃO CLÍNICA DE PEDIDO DE AUTORIZAÇÃO DE ENSAIOS CLÍNICOS</w:t>
    </w:r>
  </w:p>
  <w:p w14:paraId="5F07D11E" w14:textId="77777777" w:rsidR="00DD7F28" w:rsidRPr="00546195" w:rsidRDefault="00DD7F28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7311"/>
    <w:multiLevelType w:val="hybridMultilevel"/>
    <w:tmpl w:val="CEA40458"/>
    <w:lvl w:ilvl="0" w:tplc="248C59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062B"/>
    <w:multiLevelType w:val="hybridMultilevel"/>
    <w:tmpl w:val="A45E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8100D"/>
    <w:multiLevelType w:val="hybridMultilevel"/>
    <w:tmpl w:val="050CD7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9BBB59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9BBB59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9BBB59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1F497D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954CD4"/>
    <w:multiLevelType w:val="hybridMultilevel"/>
    <w:tmpl w:val="C64E39C2"/>
    <w:lvl w:ilvl="0" w:tplc="D2FE11D0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71135"/>
    <w:multiLevelType w:val="hybridMultilevel"/>
    <w:tmpl w:val="7D00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53CAC"/>
    <w:multiLevelType w:val="hybridMultilevel"/>
    <w:tmpl w:val="9F22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4591"/>
    <w:multiLevelType w:val="multilevel"/>
    <w:tmpl w:val="7DE2A4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trike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C527EAA"/>
    <w:multiLevelType w:val="hybridMultilevel"/>
    <w:tmpl w:val="4584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1366E"/>
    <w:multiLevelType w:val="multilevel"/>
    <w:tmpl w:val="26C258D6"/>
    <w:numStyleLink w:val="HPRANumberedList"/>
  </w:abstractNum>
  <w:abstractNum w:abstractNumId="10" w15:restartNumberingAfterBreak="0">
    <w:nsid w:val="68E00123"/>
    <w:multiLevelType w:val="hybridMultilevel"/>
    <w:tmpl w:val="206E977C"/>
    <w:lvl w:ilvl="0" w:tplc="0D5006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BBC7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8A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48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0B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780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40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A8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85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E7106"/>
    <w:multiLevelType w:val="hybridMultilevel"/>
    <w:tmpl w:val="A2FE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90BF1"/>
    <w:multiLevelType w:val="hybridMultilevel"/>
    <w:tmpl w:val="8080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F0C8A"/>
    <w:multiLevelType w:val="multilevel"/>
    <w:tmpl w:val="52EC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39055">
    <w:abstractNumId w:val="10"/>
  </w:num>
  <w:num w:numId="2" w16cid:durableId="1501192452">
    <w:abstractNumId w:val="4"/>
  </w:num>
  <w:num w:numId="3" w16cid:durableId="453449029">
    <w:abstractNumId w:val="7"/>
  </w:num>
  <w:num w:numId="4" w16cid:durableId="1271427811">
    <w:abstractNumId w:val="3"/>
  </w:num>
  <w:num w:numId="5" w16cid:durableId="218443526">
    <w:abstractNumId w:val="9"/>
  </w:num>
  <w:num w:numId="6" w16cid:durableId="1375157463">
    <w:abstractNumId w:val="0"/>
  </w:num>
  <w:num w:numId="7" w16cid:durableId="19717406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8278194">
    <w:abstractNumId w:val="2"/>
  </w:num>
  <w:num w:numId="9" w16cid:durableId="2113088958">
    <w:abstractNumId w:val="13"/>
  </w:num>
  <w:num w:numId="10" w16cid:durableId="487206543">
    <w:abstractNumId w:val="5"/>
  </w:num>
  <w:num w:numId="11" w16cid:durableId="561018422">
    <w:abstractNumId w:val="1"/>
  </w:num>
  <w:num w:numId="12" w16cid:durableId="527766446">
    <w:abstractNumId w:val="6"/>
  </w:num>
  <w:num w:numId="13" w16cid:durableId="1776629944">
    <w:abstractNumId w:val="8"/>
  </w:num>
  <w:num w:numId="14" w16cid:durableId="75321723">
    <w:abstractNumId w:val="12"/>
  </w:num>
  <w:num w:numId="15" w16cid:durableId="1011957566">
    <w:abstractNumId w:val="11"/>
  </w:num>
  <w:num w:numId="16" w16cid:durableId="1344741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IS, Djamila">
    <w15:presenceInfo w15:providerId="AD" w15:userId="S::cmonteiro@who.int::3963739b-a68a-4664-a718-9eba36169850"/>
  </w15:person>
  <w15:person w15:author="maribeiro@nms.unl.pt">
    <w15:presenceInfo w15:providerId="AD" w15:userId="S::urn:spo:guest#maribeiro@nms.unl.pt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DB"/>
    <w:rsid w:val="000063B7"/>
    <w:rsid w:val="00041982"/>
    <w:rsid w:val="000579E6"/>
    <w:rsid w:val="00066F45"/>
    <w:rsid w:val="00067B1F"/>
    <w:rsid w:val="00081C1E"/>
    <w:rsid w:val="00091D40"/>
    <w:rsid w:val="000A3E2C"/>
    <w:rsid w:val="000A4297"/>
    <w:rsid w:val="000C1C8C"/>
    <w:rsid w:val="000D3551"/>
    <w:rsid w:val="000F0C90"/>
    <w:rsid w:val="000F4702"/>
    <w:rsid w:val="001068ED"/>
    <w:rsid w:val="00130583"/>
    <w:rsid w:val="00156857"/>
    <w:rsid w:val="00171918"/>
    <w:rsid w:val="0018310D"/>
    <w:rsid w:val="00194822"/>
    <w:rsid w:val="001A6516"/>
    <w:rsid w:val="002401DB"/>
    <w:rsid w:val="00242309"/>
    <w:rsid w:val="00247595"/>
    <w:rsid w:val="0026049D"/>
    <w:rsid w:val="002633BE"/>
    <w:rsid w:val="002650BE"/>
    <w:rsid w:val="00291FEA"/>
    <w:rsid w:val="002B0FC9"/>
    <w:rsid w:val="002B41E3"/>
    <w:rsid w:val="002C5195"/>
    <w:rsid w:val="002C5F4B"/>
    <w:rsid w:val="002D624F"/>
    <w:rsid w:val="003013A0"/>
    <w:rsid w:val="0034247A"/>
    <w:rsid w:val="003526D9"/>
    <w:rsid w:val="00361F79"/>
    <w:rsid w:val="00368CE3"/>
    <w:rsid w:val="00387843"/>
    <w:rsid w:val="00390CE3"/>
    <w:rsid w:val="003A460C"/>
    <w:rsid w:val="003E4E8B"/>
    <w:rsid w:val="003F0DCB"/>
    <w:rsid w:val="00403059"/>
    <w:rsid w:val="004050B7"/>
    <w:rsid w:val="0045022E"/>
    <w:rsid w:val="00451CAE"/>
    <w:rsid w:val="004636DB"/>
    <w:rsid w:val="004A3ED7"/>
    <w:rsid w:val="004C740A"/>
    <w:rsid w:val="004D10C1"/>
    <w:rsid w:val="004D35C3"/>
    <w:rsid w:val="004F5552"/>
    <w:rsid w:val="0050480D"/>
    <w:rsid w:val="00532C6D"/>
    <w:rsid w:val="00542B8D"/>
    <w:rsid w:val="005438B6"/>
    <w:rsid w:val="00546195"/>
    <w:rsid w:val="005A5EA7"/>
    <w:rsid w:val="005B11CD"/>
    <w:rsid w:val="005B12CE"/>
    <w:rsid w:val="00610FF2"/>
    <w:rsid w:val="00612A3C"/>
    <w:rsid w:val="00613F47"/>
    <w:rsid w:val="00620D68"/>
    <w:rsid w:val="006322C3"/>
    <w:rsid w:val="00680E70"/>
    <w:rsid w:val="006A30E7"/>
    <w:rsid w:val="006C403B"/>
    <w:rsid w:val="0078718D"/>
    <w:rsid w:val="007C0E33"/>
    <w:rsid w:val="007F0133"/>
    <w:rsid w:val="007F21F0"/>
    <w:rsid w:val="007F50FD"/>
    <w:rsid w:val="008435C4"/>
    <w:rsid w:val="0084692C"/>
    <w:rsid w:val="00867488"/>
    <w:rsid w:val="00871A33"/>
    <w:rsid w:val="008732F4"/>
    <w:rsid w:val="008750DC"/>
    <w:rsid w:val="00897456"/>
    <w:rsid w:val="008B0145"/>
    <w:rsid w:val="008E7969"/>
    <w:rsid w:val="008F3AFE"/>
    <w:rsid w:val="008F3E9A"/>
    <w:rsid w:val="00951818"/>
    <w:rsid w:val="00975DD4"/>
    <w:rsid w:val="0098072D"/>
    <w:rsid w:val="009A0062"/>
    <w:rsid w:val="009B5737"/>
    <w:rsid w:val="009C38A4"/>
    <w:rsid w:val="009C7709"/>
    <w:rsid w:val="009D27C0"/>
    <w:rsid w:val="009D7C49"/>
    <w:rsid w:val="009F5A55"/>
    <w:rsid w:val="00A00086"/>
    <w:rsid w:val="00A322AC"/>
    <w:rsid w:val="00A5304B"/>
    <w:rsid w:val="00A545E3"/>
    <w:rsid w:val="00A97986"/>
    <w:rsid w:val="00AD6CC9"/>
    <w:rsid w:val="00AE6DD7"/>
    <w:rsid w:val="00B525C3"/>
    <w:rsid w:val="00C2724B"/>
    <w:rsid w:val="00C36E7E"/>
    <w:rsid w:val="00C665A2"/>
    <w:rsid w:val="00C90EFB"/>
    <w:rsid w:val="00C9792F"/>
    <w:rsid w:val="00CA0028"/>
    <w:rsid w:val="00D04E4E"/>
    <w:rsid w:val="00D11D63"/>
    <w:rsid w:val="00D12DAB"/>
    <w:rsid w:val="00D20196"/>
    <w:rsid w:val="00D2579B"/>
    <w:rsid w:val="00D34C5A"/>
    <w:rsid w:val="00D75543"/>
    <w:rsid w:val="00D80C2C"/>
    <w:rsid w:val="00D910A9"/>
    <w:rsid w:val="00DA70E4"/>
    <w:rsid w:val="00DC6677"/>
    <w:rsid w:val="00DD7F28"/>
    <w:rsid w:val="00DF6004"/>
    <w:rsid w:val="00E21B76"/>
    <w:rsid w:val="00E45E6B"/>
    <w:rsid w:val="00EA1DF5"/>
    <w:rsid w:val="00EB2727"/>
    <w:rsid w:val="00EE5DEB"/>
    <w:rsid w:val="00F26F1A"/>
    <w:rsid w:val="00F27E9E"/>
    <w:rsid w:val="00F36161"/>
    <w:rsid w:val="00F4294C"/>
    <w:rsid w:val="00F51BB9"/>
    <w:rsid w:val="00FA1427"/>
    <w:rsid w:val="00FD10FD"/>
    <w:rsid w:val="00FD517A"/>
    <w:rsid w:val="00FD75DB"/>
    <w:rsid w:val="00FF3226"/>
    <w:rsid w:val="02DFBFA2"/>
    <w:rsid w:val="0304E6A0"/>
    <w:rsid w:val="030F98F9"/>
    <w:rsid w:val="03AF983D"/>
    <w:rsid w:val="0474EF00"/>
    <w:rsid w:val="04FC29F2"/>
    <w:rsid w:val="0546D04B"/>
    <w:rsid w:val="0580D704"/>
    <w:rsid w:val="060DC80A"/>
    <w:rsid w:val="0638281E"/>
    <w:rsid w:val="07EC5982"/>
    <w:rsid w:val="08738ED8"/>
    <w:rsid w:val="096AD45F"/>
    <w:rsid w:val="099904BA"/>
    <w:rsid w:val="0AD8D351"/>
    <w:rsid w:val="0B3B7607"/>
    <w:rsid w:val="0CD70392"/>
    <w:rsid w:val="0D64AC6D"/>
    <w:rsid w:val="0DF62FAA"/>
    <w:rsid w:val="0DFFA6A0"/>
    <w:rsid w:val="0FE0CF31"/>
    <w:rsid w:val="0FFD119A"/>
    <w:rsid w:val="10495207"/>
    <w:rsid w:val="11593D28"/>
    <w:rsid w:val="12578C65"/>
    <w:rsid w:val="14BA45CB"/>
    <w:rsid w:val="158DE0E4"/>
    <w:rsid w:val="15C18E74"/>
    <w:rsid w:val="17BD79FF"/>
    <w:rsid w:val="17F80C82"/>
    <w:rsid w:val="196F3DEF"/>
    <w:rsid w:val="1A55AAAC"/>
    <w:rsid w:val="1C37A1F6"/>
    <w:rsid w:val="1C9D93DC"/>
    <w:rsid w:val="1E6539DE"/>
    <w:rsid w:val="1E93E171"/>
    <w:rsid w:val="2166F1A0"/>
    <w:rsid w:val="21AA61AA"/>
    <w:rsid w:val="23FAA2AB"/>
    <w:rsid w:val="24621CCE"/>
    <w:rsid w:val="24815175"/>
    <w:rsid w:val="24A0ADD1"/>
    <w:rsid w:val="26122F05"/>
    <w:rsid w:val="26A7E76A"/>
    <w:rsid w:val="29CCFFAF"/>
    <w:rsid w:val="2AA872A5"/>
    <w:rsid w:val="2B7DA276"/>
    <w:rsid w:val="2C3BEC6D"/>
    <w:rsid w:val="2C79C0F7"/>
    <w:rsid w:val="2C913138"/>
    <w:rsid w:val="2F81369C"/>
    <w:rsid w:val="2FD2DBA2"/>
    <w:rsid w:val="322CDD15"/>
    <w:rsid w:val="334CAE01"/>
    <w:rsid w:val="337D3BF7"/>
    <w:rsid w:val="338BD848"/>
    <w:rsid w:val="33FECA8F"/>
    <w:rsid w:val="388BD593"/>
    <w:rsid w:val="3937C29F"/>
    <w:rsid w:val="39A67FBD"/>
    <w:rsid w:val="39F52594"/>
    <w:rsid w:val="3AAE7683"/>
    <w:rsid w:val="3B2BA904"/>
    <w:rsid w:val="3B35B745"/>
    <w:rsid w:val="3C3F7A02"/>
    <w:rsid w:val="3D4A7A66"/>
    <w:rsid w:val="3DF51A0D"/>
    <w:rsid w:val="3E073B7B"/>
    <w:rsid w:val="3FF1E4F4"/>
    <w:rsid w:val="41DB04C2"/>
    <w:rsid w:val="4241A8E5"/>
    <w:rsid w:val="435760AD"/>
    <w:rsid w:val="43F30B81"/>
    <w:rsid w:val="4576320A"/>
    <w:rsid w:val="45ECB78E"/>
    <w:rsid w:val="465CBE06"/>
    <w:rsid w:val="48A16EB1"/>
    <w:rsid w:val="49379404"/>
    <w:rsid w:val="4A1AD6F3"/>
    <w:rsid w:val="4D06C34D"/>
    <w:rsid w:val="4EB4601D"/>
    <w:rsid w:val="4EC10441"/>
    <w:rsid w:val="4F7C8541"/>
    <w:rsid w:val="4FDAF5DE"/>
    <w:rsid w:val="4FE01BDF"/>
    <w:rsid w:val="524D380C"/>
    <w:rsid w:val="527C755B"/>
    <w:rsid w:val="52C9B6DB"/>
    <w:rsid w:val="54CE6F90"/>
    <w:rsid w:val="55B8B726"/>
    <w:rsid w:val="5774FA7D"/>
    <w:rsid w:val="59AD53B6"/>
    <w:rsid w:val="5A2B89C3"/>
    <w:rsid w:val="5B0A319A"/>
    <w:rsid w:val="5B32F648"/>
    <w:rsid w:val="5B40C0AC"/>
    <w:rsid w:val="5B85441B"/>
    <w:rsid w:val="5E776ABD"/>
    <w:rsid w:val="60AB182F"/>
    <w:rsid w:val="61831269"/>
    <w:rsid w:val="62CF97F9"/>
    <w:rsid w:val="62EB4C44"/>
    <w:rsid w:val="6491B7E3"/>
    <w:rsid w:val="64DA42D5"/>
    <w:rsid w:val="66008092"/>
    <w:rsid w:val="670F4680"/>
    <w:rsid w:val="675F98E3"/>
    <w:rsid w:val="67AD2A40"/>
    <w:rsid w:val="67B291A8"/>
    <w:rsid w:val="682BF647"/>
    <w:rsid w:val="6A4D14B1"/>
    <w:rsid w:val="6A64B789"/>
    <w:rsid w:val="6DB7A6D3"/>
    <w:rsid w:val="6DC9D613"/>
    <w:rsid w:val="6E092000"/>
    <w:rsid w:val="6FFF0F82"/>
    <w:rsid w:val="70706612"/>
    <w:rsid w:val="722BC83D"/>
    <w:rsid w:val="7324682E"/>
    <w:rsid w:val="747884E7"/>
    <w:rsid w:val="76E851B1"/>
    <w:rsid w:val="77C38FBC"/>
    <w:rsid w:val="7999DB4D"/>
    <w:rsid w:val="7A8B2C97"/>
    <w:rsid w:val="7B7F8D4C"/>
    <w:rsid w:val="7C6A1B62"/>
    <w:rsid w:val="7D58FB9D"/>
    <w:rsid w:val="7DAA7082"/>
    <w:rsid w:val="7FBD9832"/>
    <w:rsid w:val="7FC38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F488"/>
  <w15:docId w15:val="{2AC62BB6-2CF5-402C-B32F-8B235641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DB"/>
    <w:pPr>
      <w:spacing w:line="240" w:lineRule="auto"/>
    </w:pPr>
    <w:rPr>
      <w:rFonts w:eastAsiaTheme="minorEastAsia"/>
      <w:sz w:val="18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70E4"/>
    <w:pPr>
      <w:keepNext/>
      <w:keepLines/>
      <w:spacing w:after="0"/>
      <w:jc w:val="center"/>
      <w:outlineLvl w:val="0"/>
    </w:pPr>
    <w:rPr>
      <w:rFonts w:ascii="Verdana" w:eastAsiaTheme="majorEastAsia" w:hAnsi="Verdana" w:cstheme="majorBidi"/>
      <w:b/>
      <w:bCs/>
      <w:color w:val="FFFFFF" w:themeColor="background1"/>
      <w:sz w:val="24"/>
      <w:szCs w:val="1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636DB"/>
    <w:pPr>
      <w:keepNext/>
      <w:keepLines/>
      <w:numPr>
        <w:ilvl w:val="1"/>
        <w:numId w:val="3"/>
      </w:numPr>
      <w:spacing w:before="200" w:after="0"/>
      <w:outlineLvl w:val="1"/>
    </w:pPr>
    <w:rPr>
      <w:rFonts w:ascii="Verdana" w:eastAsiaTheme="majorEastAsia" w:hAnsi="Verdana" w:cstheme="majorBidi"/>
      <w:b/>
      <w:bCs/>
      <w:color w:val="00B05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6DB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6DB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D70AR5,titel 5"/>
    <w:basedOn w:val="Normal"/>
    <w:next w:val="Normal"/>
    <w:link w:val="Heading5Char"/>
    <w:uiPriority w:val="9"/>
    <w:semiHidden/>
    <w:unhideWhenUsed/>
    <w:qFormat/>
    <w:rsid w:val="004636DB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6DB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6DB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6DB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6DB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0E4"/>
    <w:rPr>
      <w:rFonts w:ascii="Verdana" w:eastAsiaTheme="majorEastAsia" w:hAnsi="Verdana" w:cstheme="majorBidi"/>
      <w:b/>
      <w:bCs/>
      <w:color w:val="FFFFFF" w:themeColor="background1"/>
      <w:sz w:val="24"/>
      <w:szCs w:val="1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636DB"/>
    <w:rPr>
      <w:rFonts w:ascii="Verdana" w:eastAsiaTheme="majorEastAsia" w:hAnsi="Verdana" w:cstheme="majorBidi"/>
      <w:b/>
      <w:bCs/>
      <w:color w:val="00B050"/>
      <w:sz w:val="18"/>
      <w:szCs w:val="1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636DB"/>
    <w:rPr>
      <w:rFonts w:asciiTheme="majorHAnsi" w:eastAsiaTheme="majorEastAsia" w:hAnsiTheme="majorHAnsi" w:cstheme="majorBidi"/>
      <w:b/>
      <w:bCs/>
      <w:sz w:val="18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4636DB"/>
    <w:rPr>
      <w:rFonts w:asciiTheme="majorHAnsi" w:eastAsiaTheme="majorEastAsia" w:hAnsiTheme="majorHAnsi" w:cstheme="majorBidi"/>
      <w:b/>
      <w:bCs/>
      <w:iCs/>
      <w:sz w:val="18"/>
      <w:lang w:bidi="en-US"/>
    </w:rPr>
  </w:style>
  <w:style w:type="character" w:customStyle="1" w:styleId="Heading5Char">
    <w:name w:val="Heading 5 Char"/>
    <w:aliases w:val="D70AR5 Char,titel 5 Char"/>
    <w:basedOn w:val="DefaultParagraphFont"/>
    <w:link w:val="Heading5"/>
    <w:uiPriority w:val="9"/>
    <w:semiHidden/>
    <w:rsid w:val="004636DB"/>
    <w:rPr>
      <w:rFonts w:asciiTheme="majorHAnsi" w:eastAsiaTheme="majorEastAsia" w:hAnsiTheme="majorHAnsi" w:cstheme="majorBidi"/>
      <w:color w:val="243F60" w:themeColor="accent1" w:themeShade="7F"/>
      <w:sz w:val="18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6DB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6DB"/>
    <w:rPr>
      <w:rFonts w:asciiTheme="majorHAnsi" w:eastAsiaTheme="majorEastAsia" w:hAnsiTheme="majorHAnsi" w:cstheme="majorBidi"/>
      <w:i/>
      <w:iCs/>
      <w:color w:val="404040" w:themeColor="text1" w:themeTint="BF"/>
      <w:sz w:val="18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6DB"/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6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4636DB"/>
    <w:pPr>
      <w:ind w:left="720"/>
      <w:contextualSpacing/>
    </w:pPr>
  </w:style>
  <w:style w:type="character" w:customStyle="1" w:styleId="hps">
    <w:name w:val="hps"/>
    <w:basedOn w:val="DefaultParagraphFont"/>
    <w:rsid w:val="004636DB"/>
  </w:style>
  <w:style w:type="character" w:styleId="CommentReference">
    <w:name w:val="annotation reference"/>
    <w:basedOn w:val="DefaultParagraphFont"/>
    <w:uiPriority w:val="99"/>
    <w:semiHidden/>
    <w:unhideWhenUsed/>
    <w:rsid w:val="00463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6D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6DB"/>
    <w:rPr>
      <w:rFonts w:eastAsiaTheme="minorEastAsia"/>
      <w:sz w:val="18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6DB"/>
    <w:rPr>
      <w:rFonts w:eastAsiaTheme="minorEastAsia"/>
      <w:b/>
      <w:bCs/>
      <w:sz w:val="18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6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6DB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st1">
    <w:name w:val="st1"/>
    <w:basedOn w:val="DefaultParagraphFont"/>
    <w:rsid w:val="004636DB"/>
  </w:style>
  <w:style w:type="paragraph" w:styleId="Revision">
    <w:name w:val="Revision"/>
    <w:hidden/>
    <w:uiPriority w:val="99"/>
    <w:semiHidden/>
    <w:rsid w:val="004636DB"/>
    <w:pPr>
      <w:spacing w:after="0" w:line="240" w:lineRule="auto"/>
    </w:pPr>
    <w:rPr>
      <w:rFonts w:eastAsiaTheme="minorEastAsia"/>
      <w:lang w:bidi="en-US"/>
    </w:rPr>
  </w:style>
  <w:style w:type="table" w:styleId="TableGrid">
    <w:name w:val="Table Grid"/>
    <w:basedOn w:val="TableNormal"/>
    <w:uiPriority w:val="39"/>
    <w:rsid w:val="004636DB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rsid w:val="004636DB"/>
    <w:pPr>
      <w:spacing w:after="140" w:line="280" w:lineRule="atLeast"/>
    </w:pPr>
    <w:rPr>
      <w:rFonts w:ascii="Verdana" w:eastAsia="Verdana" w:hAnsi="Verdana" w:cs="Verdana"/>
      <w:szCs w:val="18"/>
      <w:lang w:val="en-GB" w:eastAsia="en-GB"/>
    </w:rPr>
  </w:style>
  <w:style w:type="paragraph" w:customStyle="1" w:styleId="NormalAgency">
    <w:name w:val="Normal (Agency)"/>
    <w:rsid w:val="004636DB"/>
    <w:pPr>
      <w:spacing w:after="0" w:line="240" w:lineRule="auto"/>
    </w:pPr>
    <w:rPr>
      <w:rFonts w:ascii="Verdana" w:eastAsia="Verdana" w:hAnsi="Verdana" w:cs="Verdana"/>
      <w:sz w:val="18"/>
      <w:szCs w:val="18"/>
      <w:lang w:val="en-GB" w:eastAsia="en-GB" w:bidi="en-US"/>
    </w:rPr>
  </w:style>
  <w:style w:type="paragraph" w:styleId="Header">
    <w:name w:val="header"/>
    <w:basedOn w:val="Normal"/>
    <w:link w:val="HeaderChar"/>
    <w:uiPriority w:val="99"/>
    <w:unhideWhenUsed/>
    <w:rsid w:val="004636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36DB"/>
    <w:rPr>
      <w:rFonts w:eastAsiaTheme="minorEastAsia"/>
      <w:sz w:val="18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36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36DB"/>
    <w:rPr>
      <w:rFonts w:eastAsiaTheme="minorEastAsia"/>
      <w:sz w:val="18"/>
      <w:lang w:bidi="en-US"/>
    </w:rPr>
  </w:style>
  <w:style w:type="paragraph" w:styleId="NoSpacing">
    <w:name w:val="No Spacing"/>
    <w:link w:val="NoSpacingChar"/>
    <w:uiPriority w:val="1"/>
    <w:qFormat/>
    <w:rsid w:val="004636DB"/>
    <w:pPr>
      <w:spacing w:after="0" w:line="240" w:lineRule="auto"/>
    </w:pPr>
    <w:rPr>
      <w:rFonts w:eastAsiaTheme="minorEastAsia"/>
      <w:lang w:bidi="en-US"/>
    </w:rPr>
  </w:style>
  <w:style w:type="character" w:styleId="Emphasis">
    <w:name w:val="Emphasis"/>
    <w:basedOn w:val="DefaultParagraphFont"/>
    <w:uiPriority w:val="20"/>
    <w:qFormat/>
    <w:rsid w:val="004636DB"/>
    <w:rPr>
      <w:i/>
      <w:iCs/>
    </w:rPr>
  </w:style>
  <w:style w:type="paragraph" w:customStyle="1" w:styleId="Kommentar">
    <w:name w:val="Kommentar"/>
    <w:basedOn w:val="Normal"/>
    <w:qFormat/>
    <w:rsid w:val="004636DB"/>
    <w:pPr>
      <w:tabs>
        <w:tab w:val="left" w:pos="1985"/>
        <w:tab w:val="left" w:pos="3686"/>
        <w:tab w:val="left" w:pos="5387"/>
        <w:tab w:val="left" w:pos="6521"/>
      </w:tabs>
      <w:spacing w:after="0"/>
      <w:ind w:left="284"/>
    </w:pPr>
    <w:rPr>
      <w:rFonts w:ascii="Arial Narrow" w:eastAsia="Times New Roman" w:hAnsi="Arial Narrow" w:cs="Times New Roman"/>
      <w:color w:val="365F91"/>
      <w:sz w:val="22"/>
      <w:szCs w:val="20"/>
      <w:lang w:val="de-DE" w:eastAsia="de-DE"/>
    </w:rPr>
  </w:style>
  <w:style w:type="paragraph" w:customStyle="1" w:styleId="Themenpunkt2Ebene">
    <w:name w:val="Themenpunkt_2.Ebene"/>
    <w:basedOn w:val="Kommentar"/>
    <w:rsid w:val="004636DB"/>
    <w:rPr>
      <w:color w:val="auto"/>
    </w:rPr>
  </w:style>
  <w:style w:type="paragraph" w:customStyle="1" w:styleId="FormatvorlageThemenpunkt2EbeneFettOrangeZentriertLinks0cm">
    <w:name w:val="Formatvorlage Themenpunkt_2.Ebene + Fett Orange Zentriert Links:  0 cm"/>
    <w:basedOn w:val="Themenpunkt2Ebene"/>
    <w:rsid w:val="004636DB"/>
    <w:pPr>
      <w:ind w:left="0"/>
      <w:jc w:val="center"/>
    </w:pPr>
    <w:rPr>
      <w:b/>
      <w:bCs/>
      <w:color w:val="E36C0A"/>
    </w:rPr>
  </w:style>
  <w:style w:type="paragraph" w:customStyle="1" w:styleId="normal-quality">
    <w:name w:val="normal -quality"/>
    <w:basedOn w:val="Normal"/>
    <w:next w:val="NormalAgency"/>
    <w:link w:val="normal-qualityChar"/>
    <w:qFormat/>
    <w:rsid w:val="004636DB"/>
    <w:rPr>
      <w:rFonts w:ascii="Verdana" w:hAnsi="Verdana" w:cs="Segoe UI"/>
      <w:b/>
      <w:color w:val="00B05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36DB"/>
    <w:rPr>
      <w:b/>
      <w:bCs/>
      <w:color w:val="4F81BD" w:themeColor="accent1"/>
      <w:szCs w:val="18"/>
    </w:rPr>
  </w:style>
  <w:style w:type="character" w:customStyle="1" w:styleId="normal-qualityChar">
    <w:name w:val="normal -quality Char"/>
    <w:basedOn w:val="Heading2Char"/>
    <w:link w:val="normal-quality"/>
    <w:rsid w:val="004636DB"/>
    <w:rPr>
      <w:rFonts w:ascii="Verdana" w:eastAsiaTheme="minorEastAsia" w:hAnsi="Verdana" w:cs="Segoe UI"/>
      <w:b/>
      <w:bCs w:val="0"/>
      <w:color w:val="00B05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636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6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4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6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36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4636DB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4636DB"/>
    <w:rPr>
      <w:rFonts w:eastAsiaTheme="minorEastAsia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636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636DB"/>
    <w:rPr>
      <w:rFonts w:eastAsiaTheme="minorEastAsia"/>
      <w:i/>
      <w:iCs/>
      <w:color w:val="000000" w:themeColor="text1"/>
      <w:sz w:val="18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6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6DB"/>
    <w:rPr>
      <w:rFonts w:eastAsiaTheme="minorEastAsia"/>
      <w:b/>
      <w:bCs/>
      <w:i/>
      <w:iCs/>
      <w:color w:val="4F81BD" w:themeColor="accent1"/>
      <w:sz w:val="18"/>
      <w:lang w:bidi="en-US"/>
    </w:rPr>
  </w:style>
  <w:style w:type="character" w:styleId="SubtleEmphasis">
    <w:name w:val="Subtle Emphasis"/>
    <w:basedOn w:val="DefaultParagraphFont"/>
    <w:uiPriority w:val="19"/>
    <w:qFormat/>
    <w:rsid w:val="004636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636D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636D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636D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636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36D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636DB"/>
    <w:pPr>
      <w:tabs>
        <w:tab w:val="left" w:pos="440"/>
        <w:tab w:val="right" w:leader="dot" w:pos="9016"/>
      </w:tabs>
      <w:spacing w:after="100"/>
    </w:pPr>
    <w:rPr>
      <w:rFonts w:cs="Segoe UI"/>
      <w:b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4636DB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4636DB"/>
    <w:rPr>
      <w:color w:val="0000FF" w:themeColor="hyperlink"/>
      <w:u w:val="single"/>
    </w:rPr>
  </w:style>
  <w:style w:type="numbering" w:customStyle="1" w:styleId="HPRANumberedList">
    <w:name w:val="HPRA_Numbered List"/>
    <w:uiPriority w:val="99"/>
    <w:rsid w:val="004636DB"/>
    <w:pPr>
      <w:numPr>
        <w:numId w:val="4"/>
      </w:numPr>
    </w:pPr>
  </w:style>
  <w:style w:type="paragraph" w:customStyle="1" w:styleId="HPRAHeadingL1">
    <w:name w:val="HPRA_Heading_L1"/>
    <w:basedOn w:val="ListParagraph"/>
    <w:qFormat/>
    <w:rsid w:val="004636DB"/>
    <w:pPr>
      <w:numPr>
        <w:numId w:val="5"/>
      </w:numPr>
      <w:spacing w:after="0"/>
    </w:pPr>
    <w:rPr>
      <w:rFonts w:ascii="Segoe UI" w:eastAsiaTheme="minorHAnsi" w:hAnsi="Segoe UI" w:cs="Segoe UI"/>
      <w:b/>
      <w:bCs/>
      <w:caps/>
      <w:color w:val="9BBB59" w:themeColor="accent3"/>
      <w:sz w:val="20"/>
      <w:szCs w:val="24"/>
      <w:lang w:val="en-IE" w:bidi="ar-SA"/>
    </w:rPr>
  </w:style>
  <w:style w:type="paragraph" w:customStyle="1" w:styleId="HPRAHeadingL2">
    <w:name w:val="HPRA_Heading_L2"/>
    <w:basedOn w:val="ListParagraph"/>
    <w:qFormat/>
    <w:rsid w:val="004636DB"/>
    <w:pPr>
      <w:numPr>
        <w:ilvl w:val="1"/>
        <w:numId w:val="5"/>
      </w:numPr>
      <w:spacing w:after="0"/>
    </w:pPr>
    <w:rPr>
      <w:rFonts w:ascii="Segoe UI" w:eastAsiaTheme="minorHAnsi" w:hAnsi="Segoe UI" w:cs="Segoe UI"/>
      <w:b/>
      <w:bCs/>
      <w:color w:val="9BBB59" w:themeColor="accent3"/>
      <w:sz w:val="20"/>
      <w:szCs w:val="20"/>
      <w:lang w:val="en-IE" w:bidi="ar-SA"/>
    </w:rPr>
  </w:style>
  <w:style w:type="paragraph" w:customStyle="1" w:styleId="HPRAHeadingL3">
    <w:name w:val="HPRA_Heading_L3"/>
    <w:basedOn w:val="ListParagraph"/>
    <w:qFormat/>
    <w:rsid w:val="004636DB"/>
    <w:pPr>
      <w:numPr>
        <w:ilvl w:val="2"/>
        <w:numId w:val="5"/>
      </w:numPr>
      <w:spacing w:after="0"/>
    </w:pPr>
    <w:rPr>
      <w:rFonts w:ascii="Segoe UI" w:eastAsiaTheme="minorHAnsi" w:hAnsi="Segoe UI" w:cs="Segoe UI"/>
      <w:color w:val="9BBB59" w:themeColor="accent3"/>
      <w:sz w:val="20"/>
      <w:szCs w:val="20"/>
      <w:lang w:val="en-IE" w:bidi="ar-SA"/>
    </w:rPr>
  </w:style>
  <w:style w:type="paragraph" w:customStyle="1" w:styleId="HPRABodyTextL4">
    <w:name w:val="HPRA_BodyText_L4"/>
    <w:basedOn w:val="ListParagraph"/>
    <w:qFormat/>
    <w:rsid w:val="004636DB"/>
    <w:pPr>
      <w:numPr>
        <w:ilvl w:val="3"/>
        <w:numId w:val="5"/>
      </w:numPr>
      <w:spacing w:after="0"/>
    </w:pPr>
    <w:rPr>
      <w:rFonts w:ascii="Segoe UI" w:eastAsiaTheme="minorHAnsi" w:hAnsi="Segoe UI" w:cs="Segoe UI"/>
      <w:sz w:val="20"/>
      <w:szCs w:val="20"/>
      <w:lang w:val="en-IE" w:bidi="ar-SA"/>
    </w:rPr>
  </w:style>
  <w:style w:type="paragraph" w:customStyle="1" w:styleId="Default">
    <w:name w:val="Default"/>
    <w:rsid w:val="004636D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36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36DB"/>
    <w:rPr>
      <w:rFonts w:eastAsiaTheme="minorEastAsia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636D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636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36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4aa7e8-f5d4-45a6-bf2a-c2184f48f90b" xsi:nil="true"/>
    <lcf76f155ced4ddcb4097134ff3c332f xmlns="763feb69-7e22-45c9-b74a-fb04ae6bd8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BA55A10606C4ABF5524D57C52BC3A" ma:contentTypeVersion="13" ma:contentTypeDescription="Create a new document." ma:contentTypeScope="" ma:versionID="33a8af339aac2860f2735e36305d8f69">
  <xsd:schema xmlns:xsd="http://www.w3.org/2001/XMLSchema" xmlns:xs="http://www.w3.org/2001/XMLSchema" xmlns:p="http://schemas.microsoft.com/office/2006/metadata/properties" xmlns:ns2="763feb69-7e22-45c9-b74a-fb04ae6bd8b9" xmlns:ns3="384aa7e8-f5d4-45a6-bf2a-c2184f48f90b" targetNamespace="http://schemas.microsoft.com/office/2006/metadata/properties" ma:root="true" ma:fieldsID="e30ec98e46775eec18120a611e647cb0" ns2:_="" ns3:_="">
    <xsd:import namespace="763feb69-7e22-45c9-b74a-fb04ae6bd8b9"/>
    <xsd:import namespace="384aa7e8-f5d4-45a6-bf2a-c2184f48f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eb69-7e22-45c9-b74a-fb04ae6bd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a7e8-f5d4-45a6-bf2a-c2184f48f9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58869-c8aa-4bb0-b63e-0322c84ce998}" ma:internalName="TaxCatchAll" ma:showField="CatchAllData" ma:web="384aa7e8-f5d4-45a6-bf2a-c2184f48f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5F3EC-9246-4B80-90D4-B02A51FB80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44959-34AC-48A5-8BC1-6C73791D8F1C}">
  <ds:schemaRefs>
    <ds:schemaRef ds:uri="http://schemas.microsoft.com/office/2006/metadata/properties"/>
    <ds:schemaRef ds:uri="http://schemas.microsoft.com/office/infopath/2007/PartnerControls"/>
    <ds:schemaRef ds:uri="384aa7e8-f5d4-45a6-bf2a-c2184f48f90b"/>
    <ds:schemaRef ds:uri="763feb69-7e22-45c9-b74a-fb04ae6bd8b9"/>
  </ds:schemaRefs>
</ds:datastoreItem>
</file>

<file path=customXml/itemProps3.xml><?xml version="1.0" encoding="utf-8"?>
<ds:datastoreItem xmlns:ds="http://schemas.openxmlformats.org/officeDocument/2006/customXml" ds:itemID="{80774217-BC02-4E00-9899-1BE8FF642E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AEAFF-073E-41F0-85A8-82BD087F19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1992</Words>
  <Characters>11355</Characters>
  <Application>Microsoft Office Word</Application>
  <DocSecurity>0</DocSecurity>
  <Lines>94</Lines>
  <Paragraphs>26</Paragraphs>
  <ScaleCrop>false</ScaleCrop>
  <Company>Paul Ehrlich Institut</Company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MAIGA, Diadié</dc:creator>
  <cp:keywords>, docId:E651AD94FBBEF47719DAF66B83A090F0</cp:keywords>
  <cp:lastModifiedBy>ADECHINA ADEHAN, Rhanda</cp:lastModifiedBy>
  <cp:revision>14</cp:revision>
  <cp:lastPrinted>2019-05-09T16:03:00Z</cp:lastPrinted>
  <dcterms:created xsi:type="dcterms:W3CDTF">2025-05-16T21:36:00Z</dcterms:created>
  <dcterms:modified xsi:type="dcterms:W3CDTF">2025-06-09T15:49:00Z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0x010100C66BA55A10606C4ABF5524D57C52BC3A</vt:lpwstr>
  </property>
  <property fmtid="{D5CDD505-2E9C-101B-9397-08002B2CF9AE}" pid="3" name="MediaServiceImageTags">
    <vt:lpwstr/>
  </property>
</Properties>
</file>